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D" w:rsidRPr="005E30DD" w:rsidRDefault="00075DE0" w:rsidP="005E3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Pr="00613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-ЭА</w:t>
      </w:r>
      <w:r w:rsidR="005E30DD" w:rsidRPr="005E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30DD" w:rsidRPr="005E30DD" w:rsidRDefault="005E30DD" w:rsidP="005E30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E30DD" w:rsidRPr="005E30DD" w:rsidRDefault="005E30DD" w:rsidP="005E3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5E30DD" w:rsidRPr="005E30DD" w:rsidRDefault="005E30DD" w:rsidP="005E30D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E30DD" w:rsidRPr="005E30DD" w:rsidRDefault="005E30DD" w:rsidP="005E30D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E0" w:rsidRPr="00C76689" w:rsidRDefault="00075DE0" w:rsidP="00075DE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="00144DBC" w:rsidRPr="00144DBC">
        <w:rPr>
          <w:rFonts w:ascii="Times New Roman" w:eastAsia="Calibri" w:hAnsi="Times New Roman" w:cs="Times New Roman"/>
          <w:sz w:val="28"/>
          <w:szCs w:val="28"/>
        </w:rPr>
        <w:t>1</w:t>
      </w:r>
      <w:r w:rsidR="00CD6358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1E3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8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75DE0" w:rsidRPr="00FF6574" w:rsidRDefault="00075DE0" w:rsidP="00075DE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A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Окладников С.М.</w:t>
      </w:r>
    </w:p>
    <w:p w:rsidR="00075DE0" w:rsidRDefault="00075DE0" w:rsidP="00075DE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1D4" w:rsidRPr="00FF6574" w:rsidRDefault="007071D4" w:rsidP="00075DE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DE0" w:rsidRPr="00FF6574" w:rsidRDefault="00075DE0" w:rsidP="00075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С.А., Шадров А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Шепелева Т.А. (секретарь комиссии).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E0" w:rsidRPr="00FF6574" w:rsidRDefault="00075DE0" w:rsidP="00075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E0" w:rsidRPr="00FF6574" w:rsidRDefault="00075DE0" w:rsidP="00075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613445" w:rsidRPr="00613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613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613445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075DE0" w:rsidRPr="00FF6574" w:rsidRDefault="00075DE0" w:rsidP="00075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DE0" w:rsidRPr="00BB5121" w:rsidRDefault="00075DE0" w:rsidP="00075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DE0" w:rsidRPr="00BB5121" w:rsidRDefault="00075DE0" w:rsidP="00075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70C8A" w:rsidRPr="00B03813" w:rsidRDefault="005E30DD" w:rsidP="00B70C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5E30D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5E30D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5E30D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="00B70C8A"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электронног</w:t>
      </w:r>
      <w:r w:rsidR="00B70C8A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о аукциона № 1</w:t>
      </w:r>
      <w:r w:rsidR="00B70C8A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ЭА/2020</w:t>
      </w:r>
      <w:r w:rsidR="00B70C8A" w:rsidRPr="00BB5121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на </w:t>
      </w:r>
      <w:r w:rsidR="00B70C8A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удостоверения ВПН – 2020 </w:t>
      </w:r>
      <w:r w:rsidR="00B70C8A"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(ИКЗ </w:t>
      </w:r>
      <w:r w:rsidR="00B70C8A" w:rsidRPr="000704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201770823464077080100100740011723244</w:t>
      </w:r>
      <w:r w:rsidR="00B70C8A"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) </w:t>
      </w:r>
      <w:r w:rsidR="00B70C8A" w:rsidRPr="00BB51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="00B70C8A"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B70C8A" w:rsidRPr="00BB51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аукцион)</w:t>
      </w:r>
    </w:p>
    <w:p w:rsidR="00845505" w:rsidRDefault="005E30DD" w:rsidP="00B7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настоящего аукциона № </w:t>
      </w:r>
      <w:r w:rsidR="00B70C8A">
        <w:rPr>
          <w:rFonts w:ascii="Times New Roman" w:eastAsia="Times New Roman" w:hAnsi="Times New Roman" w:cs="Times New Roman"/>
          <w:sz w:val="28"/>
          <w:szCs w:val="28"/>
          <w:lang w:eastAsia="ru-RU"/>
        </w:rPr>
        <w:t>1ЭА/2020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="00B70C8A" w:rsidRPr="00BB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70C8A"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="00B7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C8A" w:rsidRP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0173100011920000001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70C8A"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7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24.01.2020</w:t>
      </w:r>
      <w:r w:rsidR="00B70C8A"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3445" w:rsidRPr="00144DBC" w:rsidRDefault="00613445" w:rsidP="00613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445" w:rsidRPr="00144DBC" w:rsidRDefault="00613445" w:rsidP="00613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445" w:rsidRPr="005E30DD" w:rsidRDefault="00613445" w:rsidP="00613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Pr="0060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84 869 500.00</w:t>
      </w:r>
      <w:r w:rsidR="00F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 </w:t>
      </w:r>
      <w:r w:rsidRPr="0060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(Восемьдесят четыре миллиона восемьсот шестьдесят девять тысяч пятьсот рублей 00 копеек).</w:t>
      </w:r>
    </w:p>
    <w:p w:rsidR="00B70C8A" w:rsidRDefault="00B70C8A" w:rsidP="00B7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D4" w:rsidRPr="00B70C8A" w:rsidRDefault="007071D4" w:rsidP="00B7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06" w:rsidRPr="00C76689" w:rsidRDefault="00CF4006" w:rsidP="00CF4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закупки с идентификационными номерами </w:t>
      </w:r>
      <w:r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87, 30, 145, 9, 40.</w:t>
      </w:r>
    </w:p>
    <w:p w:rsidR="00CF4006" w:rsidRDefault="00CF4006" w:rsidP="00CF4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1D4" w:rsidRDefault="007071D4" w:rsidP="00CF4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1D4" w:rsidRPr="00883242" w:rsidRDefault="007071D4" w:rsidP="00CF4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006" w:rsidRPr="00C76689" w:rsidRDefault="00CF4006" w:rsidP="00CF40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006" w:rsidRPr="00883242" w:rsidRDefault="00CF4006" w:rsidP="00CF4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0DD" w:rsidRDefault="005E30DD" w:rsidP="005E30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071D4" w:rsidRDefault="007071D4" w:rsidP="005E30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071D4" w:rsidRPr="005E30DD" w:rsidRDefault="007071D4" w:rsidP="005E30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45505" w:rsidRPr="005E30DD" w:rsidRDefault="00845505" w:rsidP="00CF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95F2B" w:rsidRDefault="00D95F2B" w:rsidP="005E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DD" w:rsidRPr="005E30DD" w:rsidRDefault="005E30DD" w:rsidP="005E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рассмотрения первых частей заявок (протокол от </w:t>
      </w:r>
      <w:r w:rsidR="00CF400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4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4006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-ЭА) участники закупки, подавшие заявки на участие в аукционе с идентификационными номерами </w:t>
      </w:r>
      <w:r w:rsidR="00CF4006"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87, 30, 145, 9, 40</w:t>
      </w:r>
      <w:r w:rsidR="00CF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аукциона.</w:t>
      </w:r>
    </w:p>
    <w:p w:rsidR="005E30DD" w:rsidRDefault="005E30DD" w:rsidP="005E3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71D4" w:rsidRPr="005E30DD" w:rsidRDefault="007071D4" w:rsidP="005E3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E30DD" w:rsidRPr="005E30DD" w:rsidRDefault="005E30DD" w:rsidP="005E3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Процедура проведения аукциона состоялась </w:t>
      </w:r>
      <w:r w:rsidR="00CF4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F4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г., по результатам которой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5E30DD" w:rsidRDefault="005E30DD" w:rsidP="005E30DD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1D4" w:rsidRPr="005E30DD" w:rsidRDefault="007071D4" w:rsidP="005E30DD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0DD" w:rsidRPr="005E30DD" w:rsidRDefault="005E30DD" w:rsidP="005E30DD">
      <w:pPr>
        <w:suppressAutoHyphens/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Идентификационный номер заявки </w:t>
      </w:r>
      <w:r w:rsidR="00CF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Общество с ограниченной ответственностью </w:t>
      </w:r>
      <w:r w:rsidR="009E66A7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CF4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МАСТЕР-ЗНАК</w:t>
      </w:r>
      <w:r w:rsidR="009E66A7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9E6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7071D4" w:rsidRPr="005E30DD" w:rsidRDefault="007071D4" w:rsidP="005E30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5E30DD" w:rsidRP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Идентификационный номер заявки </w:t>
      </w:r>
      <w:r w:rsidR="00CF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40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Акционерное общество</w:t>
      </w:r>
      <w:r w:rsidR="009E66A7" w:rsidRPr="009E6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66A7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CF40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ГОЗНАК</w:t>
      </w:r>
      <w:r w:rsidR="009E66A7" w:rsidRPr="005E3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E6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30DD" w:rsidRP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28"/>
        </w:rPr>
      </w:pPr>
    </w:p>
    <w:p w:rsidR="005E30DD" w:rsidRPr="005E30DD" w:rsidRDefault="00D95F2B" w:rsidP="005E30D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E30DD"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Идентификационный номер заявки </w:t>
      </w:r>
      <w:r w:rsidR="00CF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5E30DD"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0DD"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30DD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Общество с ограниченной ответственностью «</w:t>
      </w:r>
      <w:r w:rsidR="00CF4006">
        <w:rPr>
          <w:rStyle w:val="a6"/>
          <w:rFonts w:ascii="Times New Roman" w:hAnsi="Times New Roman" w:cs="Times New Roman"/>
          <w:color w:val="000000"/>
          <w:sz w:val="28"/>
          <w:szCs w:val="28"/>
        </w:rPr>
        <w:t>ЗНАК</w:t>
      </w:r>
      <w:r w:rsidR="005E30DD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».</w:t>
      </w:r>
    </w:p>
    <w:p w:rsid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7071D4" w:rsidRDefault="007071D4" w:rsidP="005E30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7071D4" w:rsidRPr="005E30DD" w:rsidRDefault="007071D4" w:rsidP="005E30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5E30DD" w:rsidRPr="005E30DD" w:rsidRDefault="005E30DD" w:rsidP="005E3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протоколом проведения аукциона                                  (код аукциона </w:t>
      </w:r>
      <w:r w:rsidR="00CF4006" w:rsidRPr="00CF4006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0173100011920000001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hyperlink r:id="rId10" w:history="1">
        <w:r w:rsidRPr="005E3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5E30DD" w:rsidRPr="005E30DD" w:rsidRDefault="005E30DD" w:rsidP="005E3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791"/>
        <w:gridCol w:w="1472"/>
        <w:gridCol w:w="1211"/>
        <w:gridCol w:w="1962"/>
        <w:gridCol w:w="1590"/>
      </w:tblGrid>
      <w:tr w:rsidR="00D50A43" w:rsidRPr="005E30DD" w:rsidTr="005E30D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Предложения о цене контракта, </w:t>
            </w: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поступления </w:t>
            </w: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 w:rsidP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Порядковый </w:t>
            </w:r>
            <w:r w:rsidRPr="00D50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номер заявки</w:t>
            </w:r>
          </w:p>
        </w:tc>
      </w:tr>
      <w:tr w:rsidR="00D50A43" w:rsidRPr="005E30DD" w:rsidTr="003F49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38 187 076,52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55,01 %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06.02.2020 15:00:28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D50A43" w:rsidRPr="005E30DD" w:rsidTr="003F49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38 187 076,52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55,01 %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06.02.2020 15:11:16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50A43" w:rsidRPr="005E30DD" w:rsidTr="00D50A43">
        <w:trPr>
          <w:trHeight w:val="74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82 319 269,02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sz w:val="28"/>
                <w:szCs w:val="28"/>
              </w:rPr>
              <w:t>06.02.2020 13:13:43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A43" w:rsidRPr="00D50A43" w:rsidRDefault="00D50A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A4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5E30DD" w:rsidRPr="005E30DD" w:rsidRDefault="005E30DD" w:rsidP="005E30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2B" w:rsidRDefault="00D95F2B" w:rsidP="00D50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D4" w:rsidRDefault="007071D4" w:rsidP="00D50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D4" w:rsidRDefault="007071D4" w:rsidP="00D50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D4" w:rsidRDefault="007071D4" w:rsidP="00D50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DD" w:rsidRP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Процедура рассмотрения вторых частей заявок на участие в аукционе началась с </w:t>
      </w:r>
      <w:r w:rsidR="00D50A4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7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50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F7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D54DC8" w:rsidRDefault="00D54DC8" w:rsidP="00D50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D54DC8" w:rsidRPr="005E30DD" w:rsidRDefault="00D54DC8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5E30DD" w:rsidRDefault="005E30DD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решила:</w:t>
      </w:r>
    </w:p>
    <w:p w:rsidR="00D95F2B" w:rsidRDefault="00D95F2B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2B" w:rsidRPr="005E30DD" w:rsidRDefault="00D95F2B" w:rsidP="005E30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686"/>
      </w:tblGrid>
      <w:tr w:rsidR="005E30DD" w:rsidRPr="005E30DD" w:rsidTr="00E92105">
        <w:trPr>
          <w:trHeight w:val="1103"/>
        </w:trPr>
        <w:tc>
          <w:tcPr>
            <w:tcW w:w="959" w:type="dxa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2693" w:type="dxa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</w:tcPr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Члены</w:t>
            </w:r>
          </w:p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комиссии,</w:t>
            </w:r>
          </w:p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о соответствии</w:t>
            </w:r>
          </w:p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или о несоответствии заявки</w:t>
            </w:r>
          </w:p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требованиям документации</w:t>
            </w:r>
          </w:p>
          <w:p w:rsidR="005E30DD" w:rsidRPr="005E30DD" w:rsidRDefault="005E30DD" w:rsidP="005E30D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 обоснованием </w:t>
            </w:r>
            <w:proofErr w:type="gramStart"/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принятого</w:t>
            </w:r>
            <w:proofErr w:type="gramEnd"/>
          </w:p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решения</w:t>
            </w:r>
            <w:r w:rsidRPr="005E30D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случае несоответствия требованиям)</w:t>
            </w:r>
          </w:p>
        </w:tc>
      </w:tr>
      <w:tr w:rsidR="005E30DD" w:rsidRPr="005E30DD" w:rsidTr="00E92105">
        <w:trPr>
          <w:trHeight w:val="340"/>
        </w:trPr>
        <w:tc>
          <w:tcPr>
            <w:tcW w:w="959" w:type="dxa"/>
            <w:vMerge w:val="restart"/>
            <w:vAlign w:val="center"/>
          </w:tcPr>
          <w:p w:rsidR="005E30DD" w:rsidRPr="005E30DD" w:rsidRDefault="00D50A43" w:rsidP="005E30D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  <w:t>1</w:t>
            </w:r>
            <w:r w:rsidR="00AF7B81"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5E30DD" w:rsidRPr="005E30DD" w:rsidRDefault="005E30DD" w:rsidP="000F3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0F3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5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МАСТЕР-ЗНАК</w:t>
            </w:r>
            <w:r w:rsidR="00E92105" w:rsidRPr="005E30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E92105"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2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3686" w:type="dxa"/>
          </w:tcPr>
          <w:p w:rsidR="005E30DD" w:rsidRPr="005E30DD" w:rsidRDefault="007071D4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0DD" w:rsidRPr="005E30DD" w:rsidTr="00E92105">
        <w:trPr>
          <w:trHeight w:val="22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2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3686" w:type="dxa"/>
          </w:tcPr>
          <w:p w:rsidR="005E30DD" w:rsidRPr="005E30DD" w:rsidRDefault="00FF7F85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0DD" w:rsidRPr="005E30DD" w:rsidTr="00E92105">
        <w:trPr>
          <w:trHeight w:val="230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30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3686" w:type="dxa"/>
          </w:tcPr>
          <w:p w:rsidR="005E30DD" w:rsidRPr="005E30DD" w:rsidRDefault="00EC766B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304"/>
        </w:trPr>
        <w:tc>
          <w:tcPr>
            <w:tcW w:w="959" w:type="dxa"/>
            <w:vMerge w:val="restart"/>
            <w:vAlign w:val="center"/>
          </w:tcPr>
          <w:p w:rsidR="005E30DD" w:rsidRPr="003F6C59" w:rsidRDefault="00D50A43" w:rsidP="005E30DD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5E30DD" w:rsidRPr="003F6C59" w:rsidRDefault="00D50A43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АО</w:t>
            </w:r>
            <w:r w:rsidR="00E92105" w:rsidRPr="003F6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2105" w:rsidRPr="003F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6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ГОЗНАК</w:t>
            </w:r>
            <w:r w:rsidR="00E92105" w:rsidRPr="003F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3686" w:type="dxa"/>
          </w:tcPr>
          <w:p w:rsidR="005E30DD" w:rsidRPr="005E30DD" w:rsidRDefault="007071D4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0DD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3686" w:type="dxa"/>
          </w:tcPr>
          <w:p w:rsidR="005E30DD" w:rsidRPr="005E30DD" w:rsidRDefault="00FF7F85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0DD" w:rsidRPr="005E30DD" w:rsidTr="00E92105">
        <w:trPr>
          <w:trHeight w:val="248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3686" w:type="dxa"/>
          </w:tcPr>
          <w:p w:rsidR="005E30DD" w:rsidRPr="005E30DD" w:rsidRDefault="005E30DD" w:rsidP="005E30DD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E30DD" w:rsidRPr="005E30DD" w:rsidTr="00E92105">
        <w:trPr>
          <w:trHeight w:val="248"/>
        </w:trPr>
        <w:tc>
          <w:tcPr>
            <w:tcW w:w="959" w:type="dxa"/>
            <w:vMerge/>
            <w:vAlign w:val="center"/>
          </w:tcPr>
          <w:p w:rsidR="005E30DD" w:rsidRPr="005E30DD" w:rsidRDefault="005E30DD" w:rsidP="005E30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E30DD" w:rsidRPr="005E30DD" w:rsidRDefault="005E30DD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30DD" w:rsidRPr="005E30DD" w:rsidRDefault="005E30DD" w:rsidP="005E30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3686" w:type="dxa"/>
          </w:tcPr>
          <w:p w:rsidR="005E30DD" w:rsidRPr="005E30DD" w:rsidRDefault="00EC766B" w:rsidP="005E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F7B81" w:rsidRPr="005E30DD" w:rsidTr="00E92105">
        <w:trPr>
          <w:trHeight w:val="304"/>
        </w:trPr>
        <w:tc>
          <w:tcPr>
            <w:tcW w:w="959" w:type="dxa"/>
            <w:vMerge w:val="restart"/>
            <w:vAlign w:val="center"/>
          </w:tcPr>
          <w:p w:rsidR="00AF7B81" w:rsidRPr="005E30DD" w:rsidRDefault="00D50A43" w:rsidP="00AF7B81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7"/>
              </w:rPr>
              <w:t>40</w:t>
            </w:r>
          </w:p>
        </w:tc>
        <w:tc>
          <w:tcPr>
            <w:tcW w:w="2693" w:type="dxa"/>
            <w:vMerge w:val="restart"/>
            <w:vAlign w:val="center"/>
          </w:tcPr>
          <w:p w:rsidR="00AF7B81" w:rsidRPr="005E30DD" w:rsidRDefault="00BD09FB" w:rsidP="00E92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</w:t>
            </w:r>
            <w:r w:rsidRPr="005E30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50A43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ЗНАК</w:t>
            </w:r>
            <w:r w:rsidRPr="005E30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3686" w:type="dxa"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F7B81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3686" w:type="dxa"/>
            <w:vAlign w:val="center"/>
          </w:tcPr>
          <w:p w:rsidR="00AF7B81" w:rsidRPr="005E30DD" w:rsidRDefault="007071D4" w:rsidP="00AF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7B81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3686" w:type="dxa"/>
            <w:vAlign w:val="center"/>
          </w:tcPr>
          <w:p w:rsidR="00AF7B81" w:rsidRPr="005E30DD" w:rsidRDefault="00AF7B81" w:rsidP="00AF7B81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F7B81" w:rsidRPr="005E30DD" w:rsidTr="00E92105">
        <w:trPr>
          <w:trHeight w:val="255"/>
        </w:trPr>
        <w:tc>
          <w:tcPr>
            <w:tcW w:w="959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3686" w:type="dxa"/>
            <w:vAlign w:val="center"/>
          </w:tcPr>
          <w:p w:rsidR="00AF7B81" w:rsidRPr="005E30DD" w:rsidRDefault="00FF7F85" w:rsidP="00AF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7B81" w:rsidRPr="005E30DD" w:rsidTr="00E92105">
        <w:trPr>
          <w:trHeight w:val="248"/>
        </w:trPr>
        <w:tc>
          <w:tcPr>
            <w:tcW w:w="959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3686" w:type="dxa"/>
            <w:vAlign w:val="center"/>
          </w:tcPr>
          <w:p w:rsidR="00AF7B81" w:rsidRPr="005E30DD" w:rsidRDefault="00AF7B81" w:rsidP="00AF7B81">
            <w:pPr>
              <w:jc w:val="center"/>
              <w:rPr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F7B81" w:rsidRPr="005E30DD" w:rsidTr="00E92105">
        <w:trPr>
          <w:trHeight w:val="248"/>
        </w:trPr>
        <w:tc>
          <w:tcPr>
            <w:tcW w:w="959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F7B81" w:rsidRPr="005E30DD" w:rsidRDefault="00AF7B81" w:rsidP="00AF7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F7B81" w:rsidRPr="005E30DD" w:rsidRDefault="00AF7B81" w:rsidP="00AF7B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3686" w:type="dxa"/>
            <w:vAlign w:val="center"/>
          </w:tcPr>
          <w:p w:rsidR="00AF7B81" w:rsidRPr="005E30DD" w:rsidRDefault="00EC766B" w:rsidP="00AF7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E30DD" w:rsidRDefault="005E30DD" w:rsidP="005E3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F2B" w:rsidRPr="005E30DD" w:rsidRDefault="00D95F2B" w:rsidP="005E3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D">
        <w:rPr>
          <w:rFonts w:ascii="Times New Roman" w:hAnsi="Times New Roman" w:cs="Times New Roman"/>
          <w:sz w:val="28"/>
          <w:szCs w:val="28"/>
        </w:rPr>
        <w:t xml:space="preserve">8.1. На основании рассмотрения вторых частей заявок на участие в аукционе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заявки на участие в аукционе № </w:t>
      </w:r>
      <w:r w:rsidR="007071D4">
        <w:rPr>
          <w:rFonts w:ascii="Times New Roman" w:eastAsia="Times New Roman" w:hAnsi="Times New Roman" w:cs="Times New Roman"/>
          <w:sz w:val="28"/>
          <w:szCs w:val="28"/>
          <w:lang w:eastAsia="ru-RU"/>
        </w:rPr>
        <w:t>1ЭА/2020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поданные</w:t>
      </w:r>
      <w:r w:rsidRPr="005E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707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МАСТЕР-ЗНАК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5E3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5185"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r w:rsidR="007071D4" w:rsidRPr="00707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ГОЗНАК</w:t>
      </w:r>
      <w:r w:rsidR="00CC5185"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CC5185" w:rsidRPr="005E30DD">
        <w:t xml:space="preserve"> </w:t>
      </w:r>
      <w:r w:rsidR="00BD09FB" w:rsidRPr="00BD0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</w:t>
      </w:r>
      <w:r w:rsidR="00BD09FB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7071D4">
        <w:rPr>
          <w:rStyle w:val="a6"/>
          <w:rFonts w:ascii="Times New Roman" w:hAnsi="Times New Roman" w:cs="Times New Roman"/>
          <w:color w:val="000000"/>
          <w:sz w:val="28"/>
          <w:szCs w:val="28"/>
        </w:rPr>
        <w:t>ЗНАК</w:t>
      </w:r>
      <w:r w:rsidR="00BD09FB" w:rsidRPr="005E30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="00BD09FB" w:rsidRPr="00BD09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="00BD09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требованиям, установленным документацией об аукционе.</w:t>
      </w: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Участник аукциона с идентификационным номером заявки                                     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145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="00EC766B"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7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МАСТЕР-ЗНАК</w:t>
      </w:r>
      <w:r w:rsidR="00EC766B"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E3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E30DD">
        <w:rPr>
          <w:rFonts w:ascii="Times New Roman" w:hAnsi="Times New Roman" w:cs="Times New Roman"/>
          <w:sz w:val="28"/>
          <w:szCs w:val="28"/>
        </w:rPr>
        <w:t xml:space="preserve"> 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аукционе которого соответствует 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требованиям, установленным документацией об аукционе, признается </w:t>
      </w:r>
      <w:r w:rsidRPr="005E30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71D4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5E30DD">
          <w:rPr>
            <w:rFonts w:ascii="Times New Roman" w:hAnsi="Times New Roman" w:cs="Times New Roman"/>
            <w:sz w:val="28"/>
            <w:szCs w:val="28"/>
          </w:rPr>
          <w:t>ч. 10 ст. 69</w:t>
        </w:r>
      </w:hyperlink>
      <w:r w:rsidRPr="005E30DD">
        <w:rPr>
          <w:rFonts w:ascii="Times New Roman" w:hAnsi="Times New Roman" w:cs="Times New Roman"/>
          <w:sz w:val="28"/>
          <w:szCs w:val="28"/>
        </w:rPr>
        <w:t xml:space="preserve"> Закона  </w:t>
      </w:r>
      <w:r w:rsidRPr="005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 аукциона.</w:t>
      </w:r>
    </w:p>
    <w:p w:rsidR="00D95F2B" w:rsidRDefault="00D95F2B" w:rsidP="00707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Заключение контракта с </w:t>
      </w:r>
      <w:r w:rsidR="007071D4" w:rsidRPr="0070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«МАСТЕР-ЗНАК»</w:t>
      </w:r>
      <w:r w:rsidRPr="005E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 w:rsidRPr="005E30DD">
        <w:rPr>
          <w:rFonts w:ascii="Times New Roman" w:hAnsi="Times New Roman" w:cs="Times New Roman"/>
          <w:sz w:val="28"/>
          <w:szCs w:val="28"/>
        </w:rPr>
        <w:t xml:space="preserve"> извещении о закупке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30DD">
        <w:rPr>
          <w:rFonts w:ascii="Times New Roman" w:hAnsi="Times New Roman" w:cs="Times New Roman"/>
          <w:bCs/>
          <w:sz w:val="28"/>
          <w:szCs w:val="28"/>
        </w:rPr>
        <w:t>заявке победителя аукциона</w:t>
      </w:r>
      <w:r w:rsidRPr="005E3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0D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E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цене </w:t>
      </w:r>
      <w:r w:rsidR="0003254C" w:rsidRPr="00032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38 187 076,52 </w:t>
      </w:r>
      <w:r w:rsidR="0003254C" w:rsidRPr="00DC7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 (Тридцать восемь миллионов сто восемьдесят семь тысяч семьдесят шесть рублей 52 копейки)</w:t>
      </w:r>
      <w:r w:rsidR="0003254C" w:rsidRPr="00DC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</w:t>
      </w:r>
      <w:r w:rsidRPr="0003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="00EC766B" w:rsidRPr="0003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71D4" w:rsidRPr="00032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МАСТЕР-ЗНАК</w:t>
      </w:r>
      <w:r w:rsidR="00EC766B" w:rsidRPr="0003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аукционе.</w:t>
      </w:r>
      <w:r w:rsidRPr="005E30DD">
        <w:rPr>
          <w:b/>
          <w:sz w:val="28"/>
          <w:szCs w:val="28"/>
        </w:rPr>
        <w:t xml:space="preserve"> </w:t>
      </w: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DD" w:rsidRPr="005E30DD" w:rsidRDefault="005E30DD" w:rsidP="005E30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0"/>
        <w:gridCol w:w="568"/>
        <w:gridCol w:w="2127"/>
        <w:gridCol w:w="2126"/>
      </w:tblGrid>
      <w:tr w:rsidR="005E30DD" w:rsidRPr="005E30DD" w:rsidTr="0067483B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E30DD" w:rsidRPr="005E30DD" w:rsidTr="0067483B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DD" w:rsidRPr="005E30DD" w:rsidTr="0067483B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0B7042" w:rsidP="005E30D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1440D1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0DD" w:rsidRPr="005E30DD" w:rsidTr="00EF54B3">
        <w:trPr>
          <w:cantSplit/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5E30DD" w:rsidRPr="005E30DD" w:rsidTr="00EF54B3">
        <w:trPr>
          <w:cantSplit/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EF54B3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13F54" w:rsidP="005E30D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DD" w:rsidRPr="005E30DD" w:rsidRDefault="005E30DD" w:rsidP="005E30DD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DD" w:rsidRPr="005E30DD" w:rsidRDefault="005E30DD" w:rsidP="005E30DD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0D3" w:rsidRDefault="005030D3"/>
    <w:sectPr w:rsidR="005030D3" w:rsidSect="00BF533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15" w:rsidRDefault="000B7D15">
      <w:pPr>
        <w:spacing w:after="0" w:line="240" w:lineRule="auto"/>
      </w:pPr>
      <w:r>
        <w:separator/>
      </w:r>
    </w:p>
  </w:endnote>
  <w:endnote w:type="continuationSeparator" w:id="0">
    <w:p w:rsidR="000B7D15" w:rsidRDefault="000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15" w:rsidRDefault="000B7D15">
      <w:pPr>
        <w:spacing w:after="0" w:line="240" w:lineRule="auto"/>
      </w:pPr>
      <w:r>
        <w:separator/>
      </w:r>
    </w:p>
  </w:footnote>
  <w:footnote w:type="continuationSeparator" w:id="0">
    <w:p w:rsidR="000B7D15" w:rsidRDefault="000B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03287"/>
      <w:docPartObj>
        <w:docPartGallery w:val="Page Numbers (Top of Page)"/>
        <w:docPartUnique/>
      </w:docPartObj>
    </w:sdtPr>
    <w:sdtEndPr/>
    <w:sdtContent>
      <w:p w:rsidR="00BF5338" w:rsidRDefault="001440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58">
          <w:rPr>
            <w:noProof/>
          </w:rPr>
          <w:t>4</w:t>
        </w:r>
        <w:r>
          <w:fldChar w:fldCharType="end"/>
        </w:r>
      </w:p>
    </w:sdtContent>
  </w:sdt>
  <w:p w:rsidR="00BF5338" w:rsidRDefault="00CD6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B"/>
    <w:rsid w:val="0003254C"/>
    <w:rsid w:val="00075DE0"/>
    <w:rsid w:val="000B7042"/>
    <w:rsid w:val="000B7D15"/>
    <w:rsid w:val="000F3653"/>
    <w:rsid w:val="001440D1"/>
    <w:rsid w:val="00144DBC"/>
    <w:rsid w:val="00195940"/>
    <w:rsid w:val="001D7DA1"/>
    <w:rsid w:val="0023398D"/>
    <w:rsid w:val="00245856"/>
    <w:rsid w:val="003F6C59"/>
    <w:rsid w:val="005030D3"/>
    <w:rsid w:val="00513F54"/>
    <w:rsid w:val="005E30DD"/>
    <w:rsid w:val="0060281D"/>
    <w:rsid w:val="00613445"/>
    <w:rsid w:val="007071D4"/>
    <w:rsid w:val="00747F0B"/>
    <w:rsid w:val="00845505"/>
    <w:rsid w:val="009E66A7"/>
    <w:rsid w:val="00AF0FD4"/>
    <w:rsid w:val="00AF7B81"/>
    <w:rsid w:val="00B70C8A"/>
    <w:rsid w:val="00B92C7A"/>
    <w:rsid w:val="00BD09FB"/>
    <w:rsid w:val="00BD54E0"/>
    <w:rsid w:val="00C6041A"/>
    <w:rsid w:val="00CC5185"/>
    <w:rsid w:val="00CD6358"/>
    <w:rsid w:val="00CF4006"/>
    <w:rsid w:val="00D37C2D"/>
    <w:rsid w:val="00D50A43"/>
    <w:rsid w:val="00D54DC8"/>
    <w:rsid w:val="00D95F2B"/>
    <w:rsid w:val="00DC7F88"/>
    <w:rsid w:val="00E2295B"/>
    <w:rsid w:val="00E92105"/>
    <w:rsid w:val="00EC766B"/>
    <w:rsid w:val="00EF54B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0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30D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5E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E66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0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30D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5E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E66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6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C421-1496-46D7-B63A-E92B7B2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34</cp:revision>
  <cp:lastPrinted>2020-02-12T07:52:00Z</cp:lastPrinted>
  <dcterms:created xsi:type="dcterms:W3CDTF">2020-01-15T10:59:00Z</dcterms:created>
  <dcterms:modified xsi:type="dcterms:W3CDTF">2020-02-12T07:52:00Z</dcterms:modified>
</cp:coreProperties>
</file>