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F3" w:rsidRPr="00DB6C0A" w:rsidRDefault="003121F3">
      <w:pPr>
        <w:pStyle w:val="ConsPlusNormal"/>
        <w:outlineLvl w:val="0"/>
        <w:rPr>
          <w:rFonts w:ascii="Times New Roman" w:hAnsi="Times New Roman" w:cs="Times New Roman"/>
        </w:rPr>
      </w:pPr>
      <w:r w:rsidRPr="00DB6C0A">
        <w:rPr>
          <w:rFonts w:ascii="Times New Roman" w:hAnsi="Times New Roman" w:cs="Times New Roman"/>
        </w:rPr>
        <w:t>Зарегистрировано в Минюсте России 20 февраля 2017 г. N 45718</w:t>
      </w:r>
    </w:p>
    <w:p w:rsidR="003121F3" w:rsidRPr="00DB6C0A" w:rsidRDefault="003121F3">
      <w:pPr>
        <w:pStyle w:val="ConsPlusNormal"/>
        <w:pBdr>
          <w:top w:val="single" w:sz="6" w:space="0" w:color="auto"/>
        </w:pBdr>
        <w:spacing w:before="100" w:after="100"/>
        <w:jc w:val="both"/>
        <w:rPr>
          <w:rFonts w:ascii="Times New Roman" w:hAnsi="Times New Roman" w:cs="Times New Roman"/>
          <w:sz w:val="2"/>
          <w:szCs w:val="2"/>
        </w:rPr>
      </w:pPr>
    </w:p>
    <w:p w:rsidR="003121F3" w:rsidRPr="00DB6C0A" w:rsidRDefault="003121F3">
      <w:pPr>
        <w:pStyle w:val="ConsPlusNormal"/>
        <w:jc w:val="both"/>
        <w:rPr>
          <w:rFonts w:ascii="Times New Roman" w:hAnsi="Times New Roman" w:cs="Times New Roman"/>
        </w:rPr>
      </w:pP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ФЕДЕРАЛЬНАЯ СЛУЖБА ГОСУДАРСТВЕННОЙ СТАТИСТИКИ</w:t>
      </w:r>
    </w:p>
    <w:p w:rsidR="003121F3" w:rsidRPr="00DB6C0A" w:rsidRDefault="003121F3">
      <w:pPr>
        <w:pStyle w:val="ConsPlusTitle"/>
        <w:jc w:val="center"/>
        <w:rPr>
          <w:rFonts w:ascii="Times New Roman" w:hAnsi="Times New Roman" w:cs="Times New Roman"/>
        </w:rPr>
      </w:pP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ПРИКАЗ</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от 30 января 2017 г. N 50</w:t>
      </w:r>
    </w:p>
    <w:p w:rsidR="003121F3" w:rsidRPr="00DB6C0A" w:rsidRDefault="003121F3">
      <w:pPr>
        <w:pStyle w:val="ConsPlusTitle"/>
        <w:jc w:val="center"/>
        <w:rPr>
          <w:rFonts w:ascii="Times New Roman" w:hAnsi="Times New Roman" w:cs="Times New Roman"/>
        </w:rPr>
      </w:pP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Об УТВЕРЖДЕНИИ ПОРЯДКА</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ПРЕДСТАВЛЕНИЯ ГРАЖДАНАМИ, ПРЕТЕНДУЮЩИМИ</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НА ЗАМЕЩЕНИЕ ДОЛЖНОСТЕЙ ФЕДЕРАЛЬНОЙ ГОСУДАРСТВЕННОЙ</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ГРАЖДАНСКОЙ СЛУЖБЫ В ФЕДЕРАЛЬНОЙ СЛУЖБЕ ГОСУДАРСТВЕННОЙ</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 xml:space="preserve">СТАТИСТИКИ, И </w:t>
      </w:r>
      <w:proofErr w:type="gramStart"/>
      <w:r w:rsidRPr="00DB6C0A">
        <w:rPr>
          <w:rFonts w:ascii="Times New Roman" w:hAnsi="Times New Roman" w:cs="Times New Roman"/>
        </w:rPr>
        <w:t>ФЕДЕРАЛЬНЫМИ</w:t>
      </w:r>
      <w:proofErr w:type="gramEnd"/>
      <w:r w:rsidRPr="00DB6C0A">
        <w:rPr>
          <w:rFonts w:ascii="Times New Roman" w:hAnsi="Times New Roman" w:cs="Times New Roman"/>
        </w:rPr>
        <w:t xml:space="preserve"> ГОСУДАРСТВЕННЫМИ ГРАЖДАНСКИМИ</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СЛУЖАЩИМИ ФЕДЕРАЛЬНОЙ СЛУЖБЫ ГОСУДАРСТВЕННОЙ СТАТИСТИКИ</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СВЕДЕНИЙ О ДОХОДАХ, ОБ ИМУЩЕСТВЕ И ОБЯЗАТЕЛЬСТВАХ</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ИМУЩЕСТВЕННОГО ХАРАКТЕРА</w:t>
      </w:r>
    </w:p>
    <w:p w:rsidR="003121F3" w:rsidRPr="00DB6C0A" w:rsidRDefault="003121F3">
      <w:pPr>
        <w:spacing w:after="1"/>
        <w:rPr>
          <w:rFonts w:ascii="Times New Roman" w:hAnsi="Times New Roman" w:cs="Times New Roman"/>
        </w:rPr>
      </w:pPr>
    </w:p>
    <w:p w:rsidR="0054178F" w:rsidRPr="00DB6C0A" w:rsidRDefault="0054178F" w:rsidP="0054178F">
      <w:pPr>
        <w:pStyle w:val="ConsPlusNormal"/>
        <w:jc w:val="center"/>
        <w:rPr>
          <w:rFonts w:ascii="Times New Roman" w:hAnsi="Times New Roman" w:cs="Times New Roman"/>
        </w:rPr>
      </w:pPr>
      <w:r w:rsidRPr="00DB6C0A">
        <w:rPr>
          <w:rFonts w:ascii="Times New Roman" w:hAnsi="Times New Roman" w:cs="Times New Roman"/>
          <w:color w:val="392C69"/>
        </w:rPr>
        <w:t>Список изменяющих документов</w:t>
      </w:r>
    </w:p>
    <w:p w:rsidR="003121F3" w:rsidRPr="00DB6C0A" w:rsidRDefault="0054178F" w:rsidP="0054178F">
      <w:pPr>
        <w:pStyle w:val="ConsPlusNormal"/>
        <w:jc w:val="center"/>
        <w:rPr>
          <w:rFonts w:ascii="Times New Roman" w:hAnsi="Times New Roman" w:cs="Times New Roman"/>
          <w:color w:val="392C69"/>
        </w:rPr>
      </w:pPr>
      <w:r w:rsidRPr="00DB6C0A">
        <w:rPr>
          <w:rFonts w:ascii="Times New Roman" w:hAnsi="Times New Roman" w:cs="Times New Roman"/>
          <w:color w:val="392C69"/>
        </w:rPr>
        <w:t xml:space="preserve">(в ред. </w:t>
      </w:r>
      <w:hyperlink r:id="rId5" w:history="1">
        <w:r w:rsidRPr="00DB6C0A">
          <w:rPr>
            <w:rFonts w:ascii="Times New Roman" w:hAnsi="Times New Roman" w:cs="Times New Roman"/>
            <w:color w:val="0000FF"/>
          </w:rPr>
          <w:t>Приказа</w:t>
        </w:r>
      </w:hyperlink>
      <w:r w:rsidRPr="00DB6C0A">
        <w:rPr>
          <w:rFonts w:ascii="Times New Roman" w:hAnsi="Times New Roman" w:cs="Times New Roman"/>
          <w:color w:val="392C69"/>
        </w:rPr>
        <w:t xml:space="preserve"> Росстата от 15.05.2018 N 308)</w:t>
      </w:r>
    </w:p>
    <w:p w:rsidR="0054178F" w:rsidRPr="00DB6C0A" w:rsidRDefault="0054178F" w:rsidP="0054178F">
      <w:pPr>
        <w:pStyle w:val="ConsPlusNormal"/>
        <w:jc w:val="both"/>
        <w:rPr>
          <w:rFonts w:ascii="Times New Roman" w:hAnsi="Times New Roman" w:cs="Times New Roman"/>
        </w:rPr>
      </w:pPr>
    </w:p>
    <w:p w:rsidR="003121F3" w:rsidRPr="00DB6C0A" w:rsidRDefault="003121F3">
      <w:pPr>
        <w:pStyle w:val="ConsPlusNormal"/>
        <w:ind w:firstLine="540"/>
        <w:jc w:val="both"/>
        <w:rPr>
          <w:rFonts w:ascii="Times New Roman" w:hAnsi="Times New Roman" w:cs="Times New Roman"/>
        </w:rPr>
      </w:pPr>
      <w:proofErr w:type="gramStart"/>
      <w:r w:rsidRPr="00DB6C0A">
        <w:rPr>
          <w:rFonts w:ascii="Times New Roman" w:hAnsi="Times New Roman" w:cs="Times New Roman"/>
        </w:rPr>
        <w:t>Во исполнение федеральных законов от 27 июля 2004 г. N 79-ФЗ "О государственной гражданской службе Российской Федерации" (Собрание законодательства Российской Федерации, 2006, N 6, ст. 636; 2007, N 10, ст. 1151; N 16, ст. 1828; N 49, ст. 6070; 2008, N 13, ст. 1186; N 30, ст. 3616; N 52, ст. 6235;</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2009, N 29, ст. ст. 3597, 3624; N 48, ст. 5719; N 51, ст. ст. 6150, 6159; 2010, N 5, ст. 459; N 7, ст. 704; N 49, ст. 6413; N 51, ст. 6810; 2011, N 1, ст. 31; N 27, ст. 3866; N 29, ст. 4295; N 48, ст. 6730;</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N 49, ст. 7333; N 50, ст. 7337; 2012, N 48, ст. 6744; N 50, ст. 6954; N 52, ст. 7571; N 53, ст. ст. 7620, 7652; 2013, N 14, ст. 1665; N 19, ст. ст. 2326, 2329; N 23, ст. 2874; N 27, ст. ст. 3441, 3462, 3477; N 43, ст. 5454;</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N 48, ст. 6165; N 49, ст. 6351; N 52, ст. 6961; 2014, N 14, ст. 1545; N 52, ст. 7542; 2015, N 1, ст. ст. 62, 63; N 14, ст. 2008; N 24, ст. 3374; N 29, ст. 4388; N 41, ст. 5639; 2016, N 1, ст. ст. 15, 38;</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 xml:space="preserve">N 22, ст. 3091; N 23, ст. 3300; N 27, ст. ст. 4157, 4209), от 25 декабря 2008 г. </w:t>
      </w:r>
      <w:hyperlink r:id="rId6" w:history="1">
        <w:r w:rsidRPr="00DB6C0A">
          <w:rPr>
            <w:rFonts w:ascii="Times New Roman" w:hAnsi="Times New Roman" w:cs="Times New Roman"/>
            <w:color w:val="0000FF"/>
          </w:rPr>
          <w:t>N 273-ФЗ</w:t>
        </w:r>
      </w:hyperlink>
      <w:r w:rsidRPr="00DB6C0A">
        <w:rPr>
          <w:rFonts w:ascii="Times New Roman" w:hAnsi="Times New Roman" w:cs="Times New Roman"/>
        </w:rPr>
        <w:t xml:space="preserve"> "О противодействии коррупции" (Собрание законодательства Российской Федерации, 2011, N 29, ст. 4291; N 48, ст. 6730; 2012, N 50, ст. 6954; N 53, ст. 7605; 2013, N 19, ст. 2329;</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 xml:space="preserve">N 40, ст. 5031; N 52, ст. 6954; N 53, ст. 7605; 2013, N 19, ст. 2329; N 40, ст. 5031; N 52, ст. 6961; 2014, N 52, ст. 7542; 2015, N 41, ст. 5639; N 45, ст. 6204; N 48, ст. 6720; 2016, N 7, ст. 912; N 27, ст. 4169) и от 3 декабря 2012 г. </w:t>
      </w:r>
      <w:hyperlink r:id="rId7" w:history="1">
        <w:r w:rsidRPr="00DB6C0A">
          <w:rPr>
            <w:rFonts w:ascii="Times New Roman" w:hAnsi="Times New Roman" w:cs="Times New Roman"/>
            <w:color w:val="0000FF"/>
          </w:rPr>
          <w:t>N</w:t>
        </w:r>
        <w:proofErr w:type="gramEnd"/>
        <w:r w:rsidRPr="00DB6C0A">
          <w:rPr>
            <w:rFonts w:ascii="Times New Roman" w:hAnsi="Times New Roman" w:cs="Times New Roman"/>
            <w:color w:val="0000FF"/>
          </w:rPr>
          <w:t xml:space="preserve"> 230-ФЗ</w:t>
        </w:r>
      </w:hyperlink>
      <w:r w:rsidRPr="00DB6C0A">
        <w:rPr>
          <w:rFonts w:ascii="Times New Roman" w:hAnsi="Times New Roman" w:cs="Times New Roman"/>
        </w:rPr>
        <w:t xml:space="preserve"> "О </w:t>
      </w:r>
      <w:proofErr w:type="gramStart"/>
      <w:r w:rsidRPr="00DB6C0A">
        <w:rPr>
          <w:rFonts w:ascii="Times New Roman" w:hAnsi="Times New Roman" w:cs="Times New Roman"/>
        </w:rPr>
        <w:t>контроле за</w:t>
      </w:r>
      <w:proofErr w:type="gramEnd"/>
      <w:r w:rsidRPr="00DB6C0A">
        <w:rPr>
          <w:rFonts w:ascii="Times New Roman" w:hAnsi="Times New Roman" w:cs="Times New Roman"/>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2014, N 52, ст. 7542; </w:t>
      </w:r>
      <w:proofErr w:type="gramStart"/>
      <w:r w:rsidRPr="00DB6C0A">
        <w:rPr>
          <w:rFonts w:ascii="Times New Roman" w:hAnsi="Times New Roman" w:cs="Times New Roman"/>
        </w:rPr>
        <w:t xml:space="preserve">2015, N 45, ст. 6204), указами Президента Российской Федерации от 18 мая 2009 г. </w:t>
      </w:r>
      <w:hyperlink r:id="rId8" w:history="1">
        <w:r w:rsidRPr="00DB6C0A">
          <w:rPr>
            <w:rFonts w:ascii="Times New Roman" w:hAnsi="Times New Roman" w:cs="Times New Roman"/>
            <w:color w:val="0000FF"/>
          </w:rPr>
          <w:t>N 559</w:t>
        </w:r>
      </w:hyperlink>
      <w:r w:rsidRPr="00DB6C0A">
        <w:rPr>
          <w:rFonts w:ascii="Times New Roman" w:hAnsi="Times New Roman" w:cs="Times New Roman"/>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2010, N 3, ст. 274; 2012, N 12, ст. 1391;</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 xml:space="preserve">2013, N 14, ст. 1670; N 40, ст. 5044; N 49, ст. 6399; 2014, N 26, ст. ст. 3518, 3520; 2015, N 10, ст. 1506; N 29, ст. 4477), от 2 апреля 2013 г. </w:t>
      </w:r>
      <w:hyperlink r:id="rId9" w:history="1">
        <w:r w:rsidRPr="00DB6C0A">
          <w:rPr>
            <w:rFonts w:ascii="Times New Roman" w:hAnsi="Times New Roman" w:cs="Times New Roman"/>
            <w:color w:val="0000FF"/>
          </w:rPr>
          <w:t>N 309</w:t>
        </w:r>
      </w:hyperlink>
      <w:r w:rsidRPr="00DB6C0A">
        <w:rPr>
          <w:rFonts w:ascii="Times New Roman" w:hAnsi="Times New Roman" w:cs="Times New Roman"/>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23, ст. 2892;</w:t>
      </w:r>
      <w:proofErr w:type="gramEnd"/>
      <w:r w:rsidRPr="00DB6C0A">
        <w:rPr>
          <w:rFonts w:ascii="Times New Roman" w:hAnsi="Times New Roman" w:cs="Times New Roman"/>
        </w:rPr>
        <w:t xml:space="preserve"> N 28, ст. 3813; N 49, ст. 6399; 2014, N 26, ст. 3520; N 30, ст. 4286; 2015, N 10, ст. 1506; 2016, N 24, ст. 3506), от 2 апреля 2013 г. </w:t>
      </w:r>
      <w:hyperlink r:id="rId10" w:history="1">
        <w:r w:rsidRPr="00DB6C0A">
          <w:rPr>
            <w:rFonts w:ascii="Times New Roman" w:hAnsi="Times New Roman" w:cs="Times New Roman"/>
            <w:color w:val="0000FF"/>
          </w:rPr>
          <w:t>N 310</w:t>
        </w:r>
      </w:hyperlink>
      <w:r w:rsidRPr="00DB6C0A">
        <w:rPr>
          <w:rFonts w:ascii="Times New Roman" w:hAnsi="Times New Roman" w:cs="Times New Roman"/>
        </w:rPr>
        <w:t xml:space="preserve"> "О мерах по реализации отдельных положений Федерального закона "О </w:t>
      </w:r>
      <w:proofErr w:type="gramStart"/>
      <w:r w:rsidRPr="00DB6C0A">
        <w:rPr>
          <w:rFonts w:ascii="Times New Roman" w:hAnsi="Times New Roman" w:cs="Times New Roman"/>
        </w:rPr>
        <w:t>контроле за</w:t>
      </w:r>
      <w:proofErr w:type="gramEnd"/>
      <w:r w:rsidRPr="00DB6C0A">
        <w:rPr>
          <w:rFonts w:ascii="Times New Roman" w:hAnsi="Times New Roman" w:cs="Times New Roman"/>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28, ст. 3813; N 49, ст. 6399; 2014, N 26, ст. 3520), от 8 июля 2013 г. </w:t>
      </w:r>
      <w:hyperlink r:id="rId11" w:history="1">
        <w:r w:rsidRPr="00DB6C0A">
          <w:rPr>
            <w:rFonts w:ascii="Times New Roman" w:hAnsi="Times New Roman" w:cs="Times New Roman"/>
            <w:color w:val="0000FF"/>
          </w:rPr>
          <w:t>N 613</w:t>
        </w:r>
      </w:hyperlink>
      <w:r w:rsidRPr="00DB6C0A">
        <w:rPr>
          <w:rFonts w:ascii="Times New Roman" w:hAnsi="Times New Roman" w:cs="Times New Roman"/>
        </w:rPr>
        <w:t xml:space="preserve"> "Вопросы противодействия коррупции" (Собрание законодательства Российской Федерации, 2013, N 49, ст. 6399; 2014, N 26, ст. 3518; </w:t>
      </w:r>
      <w:proofErr w:type="gramStart"/>
      <w:r w:rsidRPr="00DB6C0A">
        <w:rPr>
          <w:rFonts w:ascii="Times New Roman" w:hAnsi="Times New Roman" w:cs="Times New Roman"/>
        </w:rPr>
        <w:t xml:space="preserve">2015, N 29, ст. 4477) и от 23 июня 2014 г. </w:t>
      </w:r>
      <w:hyperlink r:id="rId12" w:history="1">
        <w:r w:rsidRPr="00DB6C0A">
          <w:rPr>
            <w:rFonts w:ascii="Times New Roman" w:hAnsi="Times New Roman" w:cs="Times New Roman"/>
            <w:color w:val="0000FF"/>
          </w:rPr>
          <w:t>N 460</w:t>
        </w:r>
      </w:hyperlink>
      <w:r w:rsidRPr="00DB6C0A">
        <w:rPr>
          <w:rFonts w:ascii="Times New Roman" w:hAnsi="Times New Roman" w:cs="Times New Roman"/>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 приказываю:</w:t>
      </w:r>
      <w:proofErr w:type="gramEnd"/>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1. Утвердить прилагаемый </w:t>
      </w:r>
      <w:hyperlink w:anchor="P42" w:history="1">
        <w:r w:rsidRPr="00DB6C0A">
          <w:rPr>
            <w:rFonts w:ascii="Times New Roman" w:hAnsi="Times New Roman" w:cs="Times New Roman"/>
            <w:color w:val="0000FF"/>
          </w:rPr>
          <w:t>Порядок</w:t>
        </w:r>
      </w:hyperlink>
      <w:r w:rsidRPr="00DB6C0A">
        <w:rPr>
          <w:rFonts w:ascii="Times New Roman" w:hAnsi="Times New Roman" w:cs="Times New Roman"/>
        </w:rPr>
        <w:t xml:space="preserve"> представления гражданами, претендующими на </w:t>
      </w:r>
      <w:r w:rsidRPr="00DB6C0A">
        <w:rPr>
          <w:rFonts w:ascii="Times New Roman" w:hAnsi="Times New Roman" w:cs="Times New Roman"/>
        </w:rPr>
        <w:lastRenderedPageBreak/>
        <w:t>замещение должностей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Федеральной службы государственной статистики сведений о доходах, об имуществе и обязательствах имущественного характера.</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2. Признать утратившими силу приказы Росстата:</w:t>
      </w:r>
    </w:p>
    <w:p w:rsidR="003121F3" w:rsidRPr="00DB6C0A" w:rsidRDefault="003121F3">
      <w:pPr>
        <w:pStyle w:val="ConsPlusNormal"/>
        <w:spacing w:before="220"/>
        <w:ind w:firstLine="540"/>
        <w:jc w:val="both"/>
        <w:rPr>
          <w:rFonts w:ascii="Times New Roman" w:hAnsi="Times New Roman" w:cs="Times New Roman"/>
        </w:rPr>
      </w:pPr>
      <w:proofErr w:type="gramStart"/>
      <w:r w:rsidRPr="00DB6C0A">
        <w:rPr>
          <w:rFonts w:ascii="Times New Roman" w:hAnsi="Times New Roman" w:cs="Times New Roman"/>
        </w:rPr>
        <w:t xml:space="preserve">от 22 марта 2010 г. </w:t>
      </w:r>
      <w:hyperlink r:id="rId13" w:history="1">
        <w:r w:rsidRPr="00DB6C0A">
          <w:rPr>
            <w:rFonts w:ascii="Times New Roman" w:hAnsi="Times New Roman" w:cs="Times New Roman"/>
            <w:color w:val="0000FF"/>
          </w:rPr>
          <w:t>N 118</w:t>
        </w:r>
      </w:hyperlink>
      <w:r w:rsidRPr="00DB6C0A">
        <w:rPr>
          <w:rFonts w:ascii="Times New Roman" w:hAnsi="Times New Roman" w:cs="Times New Roman"/>
        </w:rPr>
        <w:t xml:space="preserve"> "Об утверждении Порядка представления гражданами, претендующими на замещение должности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замещающими должности федеральной государственной гражданской службы в Федеральной службе государственной статистики, сведений о своих доходах, об имуществе и обязательствах имущественного характера, а также сведений о доходах, об имуществе и обязательствах</w:t>
      </w:r>
      <w:proofErr w:type="gramEnd"/>
      <w:r w:rsidRPr="00DB6C0A">
        <w:rPr>
          <w:rFonts w:ascii="Times New Roman" w:hAnsi="Times New Roman" w:cs="Times New Roman"/>
        </w:rPr>
        <w:t xml:space="preserve"> имущественного характера своих супруги (супруга) и несовершеннолетних детей" (зарегистрирован Минюстом России 28 апреля 2010 г., регистрационный N 17028);</w:t>
      </w:r>
    </w:p>
    <w:p w:rsidR="003121F3" w:rsidRPr="00DB6C0A" w:rsidRDefault="003121F3">
      <w:pPr>
        <w:pStyle w:val="ConsPlusNormal"/>
        <w:spacing w:before="220"/>
        <w:ind w:firstLine="540"/>
        <w:jc w:val="both"/>
        <w:rPr>
          <w:rFonts w:ascii="Times New Roman" w:hAnsi="Times New Roman" w:cs="Times New Roman"/>
        </w:rPr>
      </w:pPr>
      <w:proofErr w:type="gramStart"/>
      <w:r w:rsidRPr="00DB6C0A">
        <w:rPr>
          <w:rFonts w:ascii="Times New Roman" w:hAnsi="Times New Roman" w:cs="Times New Roman"/>
        </w:rPr>
        <w:t xml:space="preserve">от 30 октября 2012 г. </w:t>
      </w:r>
      <w:hyperlink r:id="rId14" w:history="1">
        <w:r w:rsidRPr="00DB6C0A">
          <w:rPr>
            <w:rFonts w:ascii="Times New Roman" w:hAnsi="Times New Roman" w:cs="Times New Roman"/>
            <w:color w:val="0000FF"/>
          </w:rPr>
          <w:t>N 576</w:t>
        </w:r>
      </w:hyperlink>
      <w:r w:rsidRPr="00DB6C0A">
        <w:rPr>
          <w:rFonts w:ascii="Times New Roman" w:hAnsi="Times New Roman" w:cs="Times New Roman"/>
        </w:rPr>
        <w:t xml:space="preserve"> "О внесении изменений в Порядок представления гражданами, претендующими на замещение должности федеральной государственной гражданской службы в Федеральной службе государственной статистики, и федеральными государственными гражданскими служащими, замещающими должности федеральной государственной гражданской службы в Федеральной службе государственной статистики, сведений о своих доходах, об имуществе и обязательствах имущественного характера, а также сведений о доходах, об имуществе</w:t>
      </w:r>
      <w:proofErr w:type="gramEnd"/>
      <w:r w:rsidRPr="00DB6C0A">
        <w:rPr>
          <w:rFonts w:ascii="Times New Roman" w:hAnsi="Times New Roman" w:cs="Times New Roman"/>
        </w:rPr>
        <w:t xml:space="preserve"> и </w:t>
      </w:r>
      <w:proofErr w:type="gramStart"/>
      <w:r w:rsidRPr="00DB6C0A">
        <w:rPr>
          <w:rFonts w:ascii="Times New Roman" w:hAnsi="Times New Roman" w:cs="Times New Roman"/>
        </w:rPr>
        <w:t>обязательствах</w:t>
      </w:r>
      <w:proofErr w:type="gramEnd"/>
      <w:r w:rsidRPr="00DB6C0A">
        <w:rPr>
          <w:rFonts w:ascii="Times New Roman" w:hAnsi="Times New Roman" w:cs="Times New Roman"/>
        </w:rPr>
        <w:t xml:space="preserve"> имущественного характера своих супруги (супруга) и несовершеннолетних детей, утвержденный приказом Росстата от 22 марта 2010 г. N 118" (зарегистрирован Минюстом России 3 декабря 2012 г., регистрационный N 25992).</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3. </w:t>
      </w:r>
      <w:proofErr w:type="gramStart"/>
      <w:r w:rsidRPr="00DB6C0A">
        <w:rPr>
          <w:rFonts w:ascii="Times New Roman" w:hAnsi="Times New Roman" w:cs="Times New Roman"/>
        </w:rPr>
        <w:t>Контроль за</w:t>
      </w:r>
      <w:proofErr w:type="gramEnd"/>
      <w:r w:rsidRPr="00DB6C0A">
        <w:rPr>
          <w:rFonts w:ascii="Times New Roman" w:hAnsi="Times New Roman" w:cs="Times New Roman"/>
        </w:rPr>
        <w:t xml:space="preserve"> исполнением настоящего приказа оставляю за собой.</w:t>
      </w:r>
    </w:p>
    <w:p w:rsidR="003121F3" w:rsidRPr="00DB6C0A" w:rsidRDefault="003121F3">
      <w:pPr>
        <w:pStyle w:val="ConsPlusNormal"/>
        <w:jc w:val="both"/>
        <w:rPr>
          <w:rFonts w:ascii="Times New Roman" w:hAnsi="Times New Roman" w:cs="Times New Roman"/>
        </w:rPr>
      </w:pPr>
    </w:p>
    <w:p w:rsidR="003121F3" w:rsidRPr="00DB6C0A" w:rsidRDefault="003121F3">
      <w:pPr>
        <w:pStyle w:val="ConsPlusNormal"/>
        <w:jc w:val="right"/>
        <w:rPr>
          <w:rFonts w:ascii="Times New Roman" w:hAnsi="Times New Roman" w:cs="Times New Roman"/>
        </w:rPr>
      </w:pPr>
      <w:r w:rsidRPr="00DB6C0A">
        <w:rPr>
          <w:rFonts w:ascii="Times New Roman" w:hAnsi="Times New Roman" w:cs="Times New Roman"/>
        </w:rPr>
        <w:t xml:space="preserve">Временно </w:t>
      </w:r>
      <w:proofErr w:type="gramStart"/>
      <w:r w:rsidRPr="00DB6C0A">
        <w:rPr>
          <w:rFonts w:ascii="Times New Roman" w:hAnsi="Times New Roman" w:cs="Times New Roman"/>
        </w:rPr>
        <w:t>исполняющий</w:t>
      </w:r>
      <w:proofErr w:type="gramEnd"/>
      <w:r w:rsidRPr="00DB6C0A">
        <w:rPr>
          <w:rFonts w:ascii="Times New Roman" w:hAnsi="Times New Roman" w:cs="Times New Roman"/>
        </w:rPr>
        <w:t xml:space="preserve"> обязанности</w:t>
      </w:r>
    </w:p>
    <w:p w:rsidR="003121F3" w:rsidRPr="00DB6C0A" w:rsidRDefault="003121F3">
      <w:pPr>
        <w:pStyle w:val="ConsPlusNormal"/>
        <w:jc w:val="right"/>
        <w:rPr>
          <w:rFonts w:ascii="Times New Roman" w:hAnsi="Times New Roman" w:cs="Times New Roman"/>
        </w:rPr>
      </w:pPr>
      <w:r w:rsidRPr="00DB6C0A">
        <w:rPr>
          <w:rFonts w:ascii="Times New Roman" w:hAnsi="Times New Roman" w:cs="Times New Roman"/>
        </w:rPr>
        <w:t>Руководителя Федеральной службы</w:t>
      </w:r>
    </w:p>
    <w:p w:rsidR="003121F3" w:rsidRPr="00DB6C0A" w:rsidRDefault="003121F3">
      <w:pPr>
        <w:pStyle w:val="ConsPlusNormal"/>
        <w:jc w:val="right"/>
        <w:rPr>
          <w:rFonts w:ascii="Times New Roman" w:hAnsi="Times New Roman" w:cs="Times New Roman"/>
        </w:rPr>
      </w:pPr>
      <w:r w:rsidRPr="00DB6C0A">
        <w:rPr>
          <w:rFonts w:ascii="Times New Roman" w:hAnsi="Times New Roman" w:cs="Times New Roman"/>
        </w:rPr>
        <w:t>государственной статистики</w:t>
      </w:r>
    </w:p>
    <w:p w:rsidR="003121F3" w:rsidRPr="00DB6C0A" w:rsidRDefault="003121F3">
      <w:pPr>
        <w:pStyle w:val="ConsPlusNormal"/>
        <w:jc w:val="right"/>
        <w:rPr>
          <w:rFonts w:ascii="Times New Roman" w:hAnsi="Times New Roman" w:cs="Times New Roman"/>
        </w:rPr>
      </w:pPr>
      <w:r w:rsidRPr="00DB6C0A">
        <w:rPr>
          <w:rFonts w:ascii="Times New Roman" w:hAnsi="Times New Roman" w:cs="Times New Roman"/>
        </w:rPr>
        <w:t>Г.К.ОКСЕНОЙТ</w:t>
      </w:r>
    </w:p>
    <w:p w:rsidR="003121F3" w:rsidRPr="00DB6C0A" w:rsidRDefault="003121F3">
      <w:pPr>
        <w:pStyle w:val="ConsPlusNormal"/>
        <w:jc w:val="both"/>
        <w:rPr>
          <w:rFonts w:ascii="Times New Roman" w:hAnsi="Times New Roman" w:cs="Times New Roman"/>
        </w:rPr>
      </w:pPr>
    </w:p>
    <w:p w:rsidR="003121F3" w:rsidRPr="00DB6C0A" w:rsidRDefault="003121F3">
      <w:pPr>
        <w:pStyle w:val="ConsPlusNormal"/>
        <w:jc w:val="both"/>
        <w:rPr>
          <w:rFonts w:ascii="Times New Roman" w:hAnsi="Times New Roman" w:cs="Times New Roman"/>
        </w:rPr>
      </w:pPr>
    </w:p>
    <w:p w:rsidR="003121F3" w:rsidRPr="00DB6C0A" w:rsidRDefault="003121F3">
      <w:pPr>
        <w:pStyle w:val="ConsPlusNormal"/>
        <w:jc w:val="both"/>
        <w:rPr>
          <w:rFonts w:ascii="Times New Roman" w:hAnsi="Times New Roman" w:cs="Times New Roman"/>
        </w:rPr>
      </w:pPr>
    </w:p>
    <w:p w:rsidR="003121F3" w:rsidRPr="00DB6C0A" w:rsidRDefault="003121F3">
      <w:pPr>
        <w:pStyle w:val="ConsPlusNormal"/>
        <w:jc w:val="both"/>
        <w:rPr>
          <w:rFonts w:ascii="Times New Roman" w:hAnsi="Times New Roman" w:cs="Times New Roman"/>
        </w:rPr>
      </w:pPr>
    </w:p>
    <w:p w:rsidR="003121F3" w:rsidRPr="00DB6C0A" w:rsidRDefault="003121F3">
      <w:pPr>
        <w:pStyle w:val="ConsPlusNormal"/>
        <w:jc w:val="both"/>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DB6C0A" w:rsidRDefault="00DB6C0A">
      <w:pPr>
        <w:pStyle w:val="ConsPlusNormal"/>
        <w:jc w:val="right"/>
        <w:outlineLvl w:val="0"/>
        <w:rPr>
          <w:rFonts w:ascii="Times New Roman" w:hAnsi="Times New Roman" w:cs="Times New Roman"/>
        </w:rPr>
      </w:pPr>
    </w:p>
    <w:p w:rsidR="003121F3" w:rsidRPr="00DB6C0A" w:rsidRDefault="003121F3">
      <w:pPr>
        <w:pStyle w:val="ConsPlusNormal"/>
        <w:jc w:val="right"/>
        <w:outlineLvl w:val="0"/>
        <w:rPr>
          <w:rFonts w:ascii="Times New Roman" w:hAnsi="Times New Roman" w:cs="Times New Roman"/>
        </w:rPr>
      </w:pPr>
      <w:bookmarkStart w:id="0" w:name="_GoBack"/>
      <w:bookmarkEnd w:id="0"/>
      <w:r w:rsidRPr="00DB6C0A">
        <w:rPr>
          <w:rFonts w:ascii="Times New Roman" w:hAnsi="Times New Roman" w:cs="Times New Roman"/>
        </w:rPr>
        <w:lastRenderedPageBreak/>
        <w:t>Приложение</w:t>
      </w:r>
    </w:p>
    <w:p w:rsidR="003121F3" w:rsidRPr="00DB6C0A" w:rsidRDefault="003121F3">
      <w:pPr>
        <w:pStyle w:val="ConsPlusNormal"/>
        <w:jc w:val="both"/>
        <w:rPr>
          <w:rFonts w:ascii="Times New Roman" w:hAnsi="Times New Roman" w:cs="Times New Roman"/>
        </w:rPr>
      </w:pPr>
    </w:p>
    <w:p w:rsidR="003121F3" w:rsidRPr="00DB6C0A" w:rsidRDefault="003121F3">
      <w:pPr>
        <w:pStyle w:val="ConsPlusNormal"/>
        <w:jc w:val="right"/>
        <w:rPr>
          <w:rFonts w:ascii="Times New Roman" w:hAnsi="Times New Roman" w:cs="Times New Roman"/>
        </w:rPr>
      </w:pPr>
      <w:r w:rsidRPr="00DB6C0A">
        <w:rPr>
          <w:rFonts w:ascii="Times New Roman" w:hAnsi="Times New Roman" w:cs="Times New Roman"/>
        </w:rPr>
        <w:t>Утвержден</w:t>
      </w:r>
    </w:p>
    <w:p w:rsidR="003121F3" w:rsidRPr="00DB6C0A" w:rsidRDefault="003121F3">
      <w:pPr>
        <w:pStyle w:val="ConsPlusNormal"/>
        <w:jc w:val="right"/>
        <w:rPr>
          <w:rFonts w:ascii="Times New Roman" w:hAnsi="Times New Roman" w:cs="Times New Roman"/>
        </w:rPr>
      </w:pPr>
      <w:r w:rsidRPr="00DB6C0A">
        <w:rPr>
          <w:rFonts w:ascii="Times New Roman" w:hAnsi="Times New Roman" w:cs="Times New Roman"/>
        </w:rPr>
        <w:t>приказом Росстата</w:t>
      </w:r>
    </w:p>
    <w:p w:rsidR="003121F3" w:rsidRPr="00DB6C0A" w:rsidRDefault="003121F3">
      <w:pPr>
        <w:pStyle w:val="ConsPlusNormal"/>
        <w:jc w:val="right"/>
        <w:rPr>
          <w:rFonts w:ascii="Times New Roman" w:hAnsi="Times New Roman" w:cs="Times New Roman"/>
        </w:rPr>
      </w:pPr>
      <w:r w:rsidRPr="00DB6C0A">
        <w:rPr>
          <w:rFonts w:ascii="Times New Roman" w:hAnsi="Times New Roman" w:cs="Times New Roman"/>
        </w:rPr>
        <w:t>от 30.01.2017 N 50</w:t>
      </w:r>
    </w:p>
    <w:p w:rsidR="003121F3" w:rsidRPr="00DB6C0A" w:rsidRDefault="003121F3">
      <w:pPr>
        <w:pStyle w:val="ConsPlusNormal"/>
        <w:jc w:val="both"/>
        <w:rPr>
          <w:rFonts w:ascii="Times New Roman" w:hAnsi="Times New Roman" w:cs="Times New Roman"/>
        </w:rPr>
      </w:pPr>
    </w:p>
    <w:p w:rsidR="003121F3" w:rsidRPr="00DB6C0A" w:rsidRDefault="003121F3">
      <w:pPr>
        <w:pStyle w:val="ConsPlusTitle"/>
        <w:jc w:val="center"/>
        <w:rPr>
          <w:rFonts w:ascii="Times New Roman" w:hAnsi="Times New Roman" w:cs="Times New Roman"/>
        </w:rPr>
      </w:pPr>
      <w:bookmarkStart w:id="1" w:name="P42"/>
      <w:bookmarkEnd w:id="1"/>
      <w:r w:rsidRPr="00DB6C0A">
        <w:rPr>
          <w:rFonts w:ascii="Times New Roman" w:hAnsi="Times New Roman" w:cs="Times New Roman"/>
        </w:rPr>
        <w:t>ПОРЯДОК</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ПРЕДСТАВЛЕНИЯ ГРАЖДАНАМИ, ПРЕТЕНДУЮЩИМИ</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НА ЗАМЕЩЕНИЕ ДОЛЖНОСТЕЙ ФЕДЕРАЛЬНОЙ ГОСУДАРСТВЕННОЙ</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ГРАЖДАНСКОЙ СЛУЖБЫ В ФЕДЕРАЛЬНОЙ СЛУЖБЕ ГОСУДАРСТВЕННОЙ</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 xml:space="preserve">СТАТИСТИКИ, И </w:t>
      </w:r>
      <w:proofErr w:type="gramStart"/>
      <w:r w:rsidRPr="00DB6C0A">
        <w:rPr>
          <w:rFonts w:ascii="Times New Roman" w:hAnsi="Times New Roman" w:cs="Times New Roman"/>
        </w:rPr>
        <w:t>ФЕДЕРАЛЬНЫМИ</w:t>
      </w:r>
      <w:proofErr w:type="gramEnd"/>
      <w:r w:rsidRPr="00DB6C0A">
        <w:rPr>
          <w:rFonts w:ascii="Times New Roman" w:hAnsi="Times New Roman" w:cs="Times New Roman"/>
        </w:rPr>
        <w:t xml:space="preserve"> ГОСУДАРСТВЕННЫМИ ГРАЖДАНСКИМИ</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СЛУЖАЩИМИ ФЕДЕРАЛЬНОЙ СЛУЖБЫ ГОСУДАРСТВЕННОЙ СТАТИСТИКИ</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СВЕДЕНИЙ О ДОХОДАХ, ОБ ИМУЩЕСТВЕ И ОБЯЗАТЕЛЬСТВАХ</w:t>
      </w:r>
    </w:p>
    <w:p w:rsidR="003121F3" w:rsidRPr="00DB6C0A" w:rsidRDefault="003121F3">
      <w:pPr>
        <w:pStyle w:val="ConsPlusTitle"/>
        <w:jc w:val="center"/>
        <w:rPr>
          <w:rFonts w:ascii="Times New Roman" w:hAnsi="Times New Roman" w:cs="Times New Roman"/>
        </w:rPr>
      </w:pPr>
      <w:r w:rsidRPr="00DB6C0A">
        <w:rPr>
          <w:rFonts w:ascii="Times New Roman" w:hAnsi="Times New Roman" w:cs="Times New Roman"/>
        </w:rPr>
        <w:t>ИМУЩЕСТВЕННОГО ХАРАКТЕРА</w:t>
      </w:r>
    </w:p>
    <w:p w:rsidR="003121F3" w:rsidRPr="00DB6C0A" w:rsidRDefault="003121F3">
      <w:pPr>
        <w:spacing w:after="1"/>
        <w:rPr>
          <w:rFonts w:ascii="Times New Roman" w:hAnsi="Times New Roman" w:cs="Times New Roman"/>
        </w:rPr>
      </w:pPr>
    </w:p>
    <w:p w:rsidR="0054178F" w:rsidRPr="00DB6C0A" w:rsidRDefault="0054178F" w:rsidP="0054178F">
      <w:pPr>
        <w:pStyle w:val="ConsPlusNormal"/>
        <w:jc w:val="center"/>
        <w:rPr>
          <w:rFonts w:ascii="Times New Roman" w:hAnsi="Times New Roman" w:cs="Times New Roman"/>
        </w:rPr>
      </w:pPr>
      <w:r w:rsidRPr="00DB6C0A">
        <w:rPr>
          <w:rFonts w:ascii="Times New Roman" w:hAnsi="Times New Roman" w:cs="Times New Roman"/>
          <w:color w:val="392C69"/>
        </w:rPr>
        <w:t>Список изменяющих документов</w:t>
      </w:r>
    </w:p>
    <w:p w:rsidR="003121F3" w:rsidRPr="00DB6C0A" w:rsidRDefault="0054178F" w:rsidP="0054178F">
      <w:pPr>
        <w:pStyle w:val="ConsPlusNormal"/>
        <w:jc w:val="center"/>
        <w:rPr>
          <w:rFonts w:ascii="Times New Roman" w:hAnsi="Times New Roman" w:cs="Times New Roman"/>
          <w:color w:val="392C69"/>
        </w:rPr>
      </w:pPr>
      <w:r w:rsidRPr="00DB6C0A">
        <w:rPr>
          <w:rFonts w:ascii="Times New Roman" w:hAnsi="Times New Roman" w:cs="Times New Roman"/>
          <w:color w:val="392C69"/>
        </w:rPr>
        <w:t xml:space="preserve">(в ред. </w:t>
      </w:r>
      <w:hyperlink r:id="rId15" w:history="1">
        <w:r w:rsidRPr="00DB6C0A">
          <w:rPr>
            <w:rFonts w:ascii="Times New Roman" w:hAnsi="Times New Roman" w:cs="Times New Roman"/>
            <w:color w:val="0000FF"/>
          </w:rPr>
          <w:t>Приказа</w:t>
        </w:r>
      </w:hyperlink>
      <w:r w:rsidRPr="00DB6C0A">
        <w:rPr>
          <w:rFonts w:ascii="Times New Roman" w:hAnsi="Times New Roman" w:cs="Times New Roman"/>
          <w:color w:val="392C69"/>
        </w:rPr>
        <w:t xml:space="preserve"> Росстата от 15.05.2018 N 308)</w:t>
      </w:r>
    </w:p>
    <w:p w:rsidR="0054178F" w:rsidRPr="00DB6C0A" w:rsidRDefault="0054178F" w:rsidP="0054178F">
      <w:pPr>
        <w:pStyle w:val="ConsPlusNormal"/>
        <w:jc w:val="both"/>
        <w:rPr>
          <w:rFonts w:ascii="Times New Roman" w:hAnsi="Times New Roman" w:cs="Times New Roman"/>
        </w:rPr>
      </w:pPr>
    </w:p>
    <w:p w:rsidR="003121F3" w:rsidRPr="00DB6C0A" w:rsidRDefault="003121F3">
      <w:pPr>
        <w:pStyle w:val="ConsPlusNormal"/>
        <w:ind w:firstLine="540"/>
        <w:jc w:val="both"/>
        <w:rPr>
          <w:rFonts w:ascii="Times New Roman" w:hAnsi="Times New Roman" w:cs="Times New Roman"/>
        </w:rPr>
      </w:pPr>
      <w:r w:rsidRPr="00DB6C0A">
        <w:rPr>
          <w:rFonts w:ascii="Times New Roman" w:hAnsi="Times New Roman" w:cs="Times New Roman"/>
        </w:rPr>
        <w:t xml:space="preserve">1. </w:t>
      </w:r>
      <w:proofErr w:type="gramStart"/>
      <w:r w:rsidRPr="00DB6C0A">
        <w:rPr>
          <w:rFonts w:ascii="Times New Roman" w:hAnsi="Times New Roman" w:cs="Times New Roman"/>
        </w:rPr>
        <w:t xml:space="preserve">Настоящим Порядком в соответствии с </w:t>
      </w:r>
      <w:hyperlink r:id="rId16" w:history="1">
        <w:r w:rsidRPr="00DB6C0A">
          <w:rPr>
            <w:rFonts w:ascii="Times New Roman" w:hAnsi="Times New Roman" w:cs="Times New Roman"/>
            <w:color w:val="0000FF"/>
          </w:rPr>
          <w:t>Указом</w:t>
        </w:r>
      </w:hyperlink>
      <w:r w:rsidRPr="00DB6C0A">
        <w:rPr>
          <w:rFonts w:ascii="Times New Roman" w:hAnsi="Times New Roman" w:cs="Times New Roman"/>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2010, N 3, ст. 274; 2012, N 12, ст. 1391;</w:t>
      </w:r>
      <w:proofErr w:type="gramEnd"/>
      <w:r w:rsidRPr="00DB6C0A">
        <w:rPr>
          <w:rFonts w:ascii="Times New Roman" w:hAnsi="Times New Roman" w:cs="Times New Roman"/>
        </w:rPr>
        <w:t xml:space="preserve"> 2013, N 14, ст. 1670; N 40, ст. 5044; N 49, ст. 6399; 2014, N 26, ст. ст. 3518, 3520; 2015, N 10, ст. 1506; </w:t>
      </w:r>
      <w:proofErr w:type="gramStart"/>
      <w:r w:rsidRPr="00DB6C0A">
        <w:rPr>
          <w:rFonts w:ascii="Times New Roman" w:hAnsi="Times New Roman" w:cs="Times New Roman"/>
        </w:rPr>
        <w:t>N 29, ст. 4477), определяются правила представления гражданами, претендующими на замещение должностей федеральной государственной гражданской службы в центральном аппарате Федеральной службы государственной статистики и территориальных органах Федеральной службы государственной статистики (далее - должности гражданской службы), и федеральными государственными гражданскими служащими центрального аппарата Федеральной службы государственной статистики и территориальных органов Федеральной службы государственной статистики (далее - гражданский служащий) сведений о полученных ими доходах</w:t>
      </w:r>
      <w:proofErr w:type="gramEnd"/>
      <w:r w:rsidRPr="00DB6C0A">
        <w:rPr>
          <w:rFonts w:ascii="Times New Roman" w:hAnsi="Times New Roman" w:cs="Times New Roman"/>
        </w:rPr>
        <w:t>,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2. Обязанность представлять сведения о доходах, об имуществе и обязательствах имущественного характера возлагается:</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а) на гражданина, претендующего на замещение должности гражданской службы (далее - гражданин);</w:t>
      </w:r>
    </w:p>
    <w:p w:rsidR="003121F3" w:rsidRPr="00DB6C0A" w:rsidRDefault="003121F3">
      <w:pPr>
        <w:pStyle w:val="ConsPlusNormal"/>
        <w:spacing w:before="220"/>
        <w:ind w:firstLine="540"/>
        <w:jc w:val="both"/>
        <w:rPr>
          <w:rFonts w:ascii="Times New Roman" w:hAnsi="Times New Roman" w:cs="Times New Roman"/>
        </w:rPr>
      </w:pPr>
      <w:proofErr w:type="gramStart"/>
      <w:r w:rsidRPr="00DB6C0A">
        <w:rPr>
          <w:rFonts w:ascii="Times New Roman" w:hAnsi="Times New Roman" w:cs="Times New Roman"/>
        </w:rPr>
        <w:t xml:space="preserve">б) на гражданского служащего, замещавшего по состоянию на 31 декабря отчетного года должность гражданской службы, предусмотренную </w:t>
      </w:r>
      <w:hyperlink r:id="rId17"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Президента Российской</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(Собрание законодательства Российской Федерации, 2009, N 21, ст. 2542;</w:t>
      </w:r>
      <w:proofErr w:type="gramEnd"/>
      <w:r w:rsidRPr="00DB6C0A">
        <w:rPr>
          <w:rFonts w:ascii="Times New Roman" w:hAnsi="Times New Roman" w:cs="Times New Roman"/>
        </w:rPr>
        <w:t xml:space="preserve"> 2012, N 4, ст. 471; N 14, ст. 1616; 2014, N 27, ст. 3754; 2015, N 10, ст. 1506; </w:t>
      </w:r>
      <w:proofErr w:type="gramStart"/>
      <w:r w:rsidRPr="00DB6C0A">
        <w:rPr>
          <w:rFonts w:ascii="Times New Roman" w:hAnsi="Times New Roman" w:cs="Times New Roman"/>
        </w:rPr>
        <w:t xml:space="preserve">2016, N 50, ст. 7077) (далее - Перечень должностей) и </w:t>
      </w:r>
      <w:hyperlink r:id="rId18"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w:t>
      </w:r>
      <w:r w:rsidRPr="00DB6C0A">
        <w:rPr>
          <w:rFonts w:ascii="Times New Roman" w:hAnsi="Times New Roman" w:cs="Times New Roman"/>
        </w:rPr>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Федеральной службы</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государственной статистики от 7 декабря 2015 г. N 618 "Об утверждении Перечня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России 25 декабря 2015 г., регистрационный N 40295), с изменениями, внесенными приказом Федеральной службы государственной статистики от 11 февраля 2016 г. N 58 "О внесении изменения в Перечень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о доходах, об имуществе и обязательствах имущественного характера своих супруги (супруга) и несовершеннолетних детей, утвержденный приказом Росстата от 7 декабря 2015 г. N 618" (зарегистрирован Минюстом России 4 марта 2016 г., регистрационный N 41327), приказом Федеральной службы государственной статистики от 1 марта 2017 г. N 142 "О внесении изменений в приказ Росстата от 7 декабря 2015 г. N 618 "Об</w:t>
      </w:r>
      <w:proofErr w:type="gramEnd"/>
      <w:r w:rsidRPr="00DB6C0A">
        <w:rPr>
          <w:rFonts w:ascii="Times New Roman" w:hAnsi="Times New Roman" w:cs="Times New Roman"/>
        </w:rPr>
        <w:t xml:space="preserve"> </w:t>
      </w:r>
      <w:proofErr w:type="gramStart"/>
      <w:r w:rsidRPr="00DB6C0A">
        <w:rPr>
          <w:rFonts w:ascii="Times New Roman" w:hAnsi="Times New Roman" w:cs="Times New Roman"/>
        </w:rPr>
        <w:t>утверждении Перечня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23 марта 2017 г., регистрационный N 46116) (далее - Перечень);</w:t>
      </w:r>
      <w:proofErr w:type="gramEnd"/>
    </w:p>
    <w:p w:rsidR="003121F3" w:rsidRPr="00DB6C0A" w:rsidRDefault="003121F3">
      <w:pPr>
        <w:pStyle w:val="ConsPlusNormal"/>
        <w:jc w:val="both"/>
        <w:rPr>
          <w:rFonts w:ascii="Times New Roman" w:hAnsi="Times New Roman" w:cs="Times New Roman"/>
        </w:rPr>
      </w:pPr>
      <w:r w:rsidRPr="00DB6C0A">
        <w:rPr>
          <w:rFonts w:ascii="Times New Roman" w:hAnsi="Times New Roman" w:cs="Times New Roman"/>
        </w:rPr>
        <w:t xml:space="preserve">(в ред. </w:t>
      </w:r>
      <w:hyperlink r:id="rId19" w:history="1">
        <w:r w:rsidRPr="00DB6C0A">
          <w:rPr>
            <w:rFonts w:ascii="Times New Roman" w:hAnsi="Times New Roman" w:cs="Times New Roman"/>
            <w:color w:val="0000FF"/>
          </w:rPr>
          <w:t>Приказа</w:t>
        </w:r>
      </w:hyperlink>
      <w:r w:rsidRPr="00DB6C0A">
        <w:rPr>
          <w:rFonts w:ascii="Times New Roman" w:hAnsi="Times New Roman" w:cs="Times New Roman"/>
        </w:rPr>
        <w:t xml:space="preserve"> Росстата от 15.05.2018 N 308)</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в) на гражданского служащего, замещающего должность гражданской службы, не предусмотренную </w:t>
      </w:r>
      <w:hyperlink r:id="rId20"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и </w:t>
      </w:r>
      <w:hyperlink r:id="rId21"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и претендующего на замещение должности гражданской службы, предусмотренной этими </w:t>
      </w:r>
      <w:hyperlink r:id="rId22"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и </w:t>
      </w:r>
      <w:hyperlink r:id="rId23"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(далее - кандидат на должность, предусмотренную </w:t>
      </w:r>
      <w:hyperlink r:id="rId24"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w:t>
      </w:r>
      <w:hyperlink r:id="rId25" w:history="1">
        <w:r w:rsidRPr="00DB6C0A">
          <w:rPr>
            <w:rFonts w:ascii="Times New Roman" w:hAnsi="Times New Roman" w:cs="Times New Roman"/>
            <w:color w:val="0000FF"/>
          </w:rPr>
          <w:t>Перечнем</w:t>
        </w:r>
      </w:hyperlink>
      <w:r w:rsidRPr="00DB6C0A">
        <w:rPr>
          <w:rFonts w:ascii="Times New Roman" w:hAnsi="Times New Roman" w:cs="Times New Roman"/>
        </w:rPr>
        <w:t>).</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3. </w:t>
      </w:r>
      <w:proofErr w:type="gramStart"/>
      <w:r w:rsidRPr="00DB6C0A">
        <w:rPr>
          <w:rFonts w:ascii="Times New Roman" w:hAnsi="Times New Roman" w:cs="Times New Roman"/>
        </w:rPr>
        <w:t xml:space="preserve">Сведения о доходах, об имуществе и обязательствах имущественного характера представляются по </w:t>
      </w:r>
      <w:hyperlink r:id="rId26" w:history="1">
        <w:r w:rsidRPr="00DB6C0A">
          <w:rPr>
            <w:rFonts w:ascii="Times New Roman" w:hAnsi="Times New Roman" w:cs="Times New Roman"/>
            <w:color w:val="0000FF"/>
          </w:rPr>
          <w:t>форме</w:t>
        </w:r>
      </w:hyperlink>
      <w:r w:rsidRPr="00DB6C0A">
        <w:rPr>
          <w:rFonts w:ascii="Times New Roman" w:hAnsi="Times New Roman" w:cs="Times New Roman"/>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 ст. 3520):</w:t>
      </w:r>
      <w:proofErr w:type="gramEnd"/>
    </w:p>
    <w:p w:rsidR="003121F3" w:rsidRPr="00DB6C0A" w:rsidRDefault="003121F3">
      <w:pPr>
        <w:pStyle w:val="ConsPlusNormal"/>
        <w:spacing w:before="220"/>
        <w:ind w:firstLine="540"/>
        <w:jc w:val="both"/>
        <w:rPr>
          <w:rFonts w:ascii="Times New Roman" w:hAnsi="Times New Roman" w:cs="Times New Roman"/>
        </w:rPr>
      </w:pPr>
      <w:bookmarkStart w:id="2" w:name="P60"/>
      <w:bookmarkEnd w:id="2"/>
      <w:r w:rsidRPr="00DB6C0A">
        <w:rPr>
          <w:rFonts w:ascii="Times New Roman" w:hAnsi="Times New Roman" w:cs="Times New Roman"/>
        </w:rPr>
        <w:t>а) гражданами при поступлении на гражданскую службу:</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в центральный аппарат Росстата - в отдел по профилактике коррупционных и иных правонарушений Административного управления;</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в территориальный орган Росстата - должностному лицу структурного подразделения, в ведении которого находятся вопросы государственной службы и кадров, ответственному за работу по профилактике коррупционных и иных правонарушений (далее - должностное лицо, ответственное за работу по профилактике коррупционных и иных правонарушений);</w:t>
      </w:r>
    </w:p>
    <w:p w:rsidR="003121F3" w:rsidRPr="00DB6C0A" w:rsidRDefault="003121F3">
      <w:pPr>
        <w:pStyle w:val="ConsPlusNormal"/>
        <w:spacing w:before="220"/>
        <w:ind w:firstLine="540"/>
        <w:jc w:val="both"/>
        <w:rPr>
          <w:rFonts w:ascii="Times New Roman" w:hAnsi="Times New Roman" w:cs="Times New Roman"/>
        </w:rPr>
      </w:pPr>
      <w:bookmarkStart w:id="3" w:name="P63"/>
      <w:bookmarkEnd w:id="3"/>
      <w:r w:rsidRPr="00DB6C0A">
        <w:rPr>
          <w:rFonts w:ascii="Times New Roman" w:hAnsi="Times New Roman" w:cs="Times New Roman"/>
        </w:rPr>
        <w:t xml:space="preserve">б) гражданскими служащими, замещающими должности гражданской службы, предусмотренные </w:t>
      </w:r>
      <w:hyperlink r:id="rId27"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w:t>
      </w:r>
      <w:hyperlink r:id="rId28" w:history="1">
        <w:r w:rsidRPr="00DB6C0A">
          <w:rPr>
            <w:rFonts w:ascii="Times New Roman" w:hAnsi="Times New Roman" w:cs="Times New Roman"/>
            <w:color w:val="0000FF"/>
          </w:rPr>
          <w:t>Перечнем</w:t>
        </w:r>
      </w:hyperlink>
      <w:r w:rsidRPr="00DB6C0A">
        <w:rPr>
          <w:rFonts w:ascii="Times New Roman" w:hAnsi="Times New Roman" w:cs="Times New Roman"/>
        </w:rPr>
        <w:t>:</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в центральном аппарате Росстата - в отдел по профилактике коррупционных и иных правонарушений Административного управления - ежегодно, не позднее 30 апреля года, следующего за </w:t>
      </w:r>
      <w:proofErr w:type="gramStart"/>
      <w:r w:rsidRPr="00DB6C0A">
        <w:rPr>
          <w:rFonts w:ascii="Times New Roman" w:hAnsi="Times New Roman" w:cs="Times New Roman"/>
        </w:rPr>
        <w:t>отчетным</w:t>
      </w:r>
      <w:proofErr w:type="gramEnd"/>
      <w:r w:rsidRPr="00DB6C0A">
        <w:rPr>
          <w:rFonts w:ascii="Times New Roman" w:hAnsi="Times New Roman" w:cs="Times New Roman"/>
        </w:rPr>
        <w:t>;</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в территориальном органе Росстата - должностному лицу, ответственному за работу по </w:t>
      </w:r>
      <w:r w:rsidRPr="00DB6C0A">
        <w:rPr>
          <w:rFonts w:ascii="Times New Roman" w:hAnsi="Times New Roman" w:cs="Times New Roman"/>
        </w:rPr>
        <w:lastRenderedPageBreak/>
        <w:t xml:space="preserve">профилактике коррупционных и иных правонарушений соответствующего территориального органа Росстата - ежегодно, не позднее 30 апреля года, следующего за </w:t>
      </w:r>
      <w:proofErr w:type="gramStart"/>
      <w:r w:rsidRPr="00DB6C0A">
        <w:rPr>
          <w:rFonts w:ascii="Times New Roman" w:hAnsi="Times New Roman" w:cs="Times New Roman"/>
        </w:rPr>
        <w:t>отчетным</w:t>
      </w:r>
      <w:proofErr w:type="gramEnd"/>
      <w:r w:rsidRPr="00DB6C0A">
        <w:rPr>
          <w:rFonts w:ascii="Times New Roman" w:hAnsi="Times New Roman" w:cs="Times New Roman"/>
        </w:rPr>
        <w:t>;</w:t>
      </w:r>
    </w:p>
    <w:p w:rsidR="003121F3" w:rsidRPr="00DB6C0A" w:rsidRDefault="003121F3">
      <w:pPr>
        <w:pStyle w:val="ConsPlusNormal"/>
        <w:spacing w:before="220"/>
        <w:ind w:firstLine="540"/>
        <w:jc w:val="both"/>
        <w:rPr>
          <w:rFonts w:ascii="Times New Roman" w:hAnsi="Times New Roman" w:cs="Times New Roman"/>
        </w:rPr>
      </w:pPr>
      <w:bookmarkStart w:id="4" w:name="P66"/>
      <w:bookmarkEnd w:id="4"/>
      <w:r w:rsidRPr="00DB6C0A">
        <w:rPr>
          <w:rFonts w:ascii="Times New Roman" w:hAnsi="Times New Roman" w:cs="Times New Roman"/>
        </w:rPr>
        <w:t xml:space="preserve">в) кандидатами на должности, предусмотренные </w:t>
      </w:r>
      <w:hyperlink r:id="rId29"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w:t>
      </w:r>
      <w:hyperlink r:id="rId30"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 при назначении на должности гражданской службы, предусмотренные </w:t>
      </w:r>
      <w:hyperlink r:id="rId31"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w:t>
      </w:r>
      <w:hyperlink r:id="rId32" w:history="1">
        <w:r w:rsidRPr="00DB6C0A">
          <w:rPr>
            <w:rFonts w:ascii="Times New Roman" w:hAnsi="Times New Roman" w:cs="Times New Roman"/>
            <w:color w:val="0000FF"/>
          </w:rPr>
          <w:t>Перечнем</w:t>
        </w:r>
      </w:hyperlink>
      <w:r w:rsidRPr="00DB6C0A">
        <w:rPr>
          <w:rFonts w:ascii="Times New Roman" w:hAnsi="Times New Roman" w:cs="Times New Roman"/>
        </w:rPr>
        <w:t>:</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в центральном аппарате Росстата - в отдел по профилактике коррупционных и иных правонарушений Административного управления;</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в территориальном органе Росстата - должностному лицу, ответственному за работу по профилактике коррупционных и иных правонарушений соответствующего территориального органа Росстата.</w:t>
      </w:r>
    </w:p>
    <w:p w:rsidR="003121F3" w:rsidRPr="00DB6C0A" w:rsidRDefault="003121F3">
      <w:pPr>
        <w:pStyle w:val="ConsPlusNormal"/>
        <w:spacing w:before="220"/>
        <w:ind w:firstLine="540"/>
        <w:jc w:val="both"/>
        <w:rPr>
          <w:rFonts w:ascii="Times New Roman" w:hAnsi="Times New Roman" w:cs="Times New Roman"/>
        </w:rPr>
      </w:pPr>
      <w:bookmarkStart w:id="5" w:name="P69"/>
      <w:bookmarkEnd w:id="5"/>
      <w:r w:rsidRPr="00DB6C0A">
        <w:rPr>
          <w:rFonts w:ascii="Times New Roman" w:hAnsi="Times New Roman" w:cs="Times New Roman"/>
        </w:rPr>
        <w:t xml:space="preserve">4. </w:t>
      </w:r>
      <w:proofErr w:type="gramStart"/>
      <w:r w:rsidRPr="00DB6C0A">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назначение на которые и освобождение от которых осуществляется Правительством Российской Федерации, а также представляемые гражданскими служащими, замещающими указанные должности, направляются отделом по профилактике коррупционных и иных правонарушений Административного управления Росстата в подразделение Аппарата Правительства Российской Федерации, определяемое Правительством Российской Федерации, в течение 10</w:t>
      </w:r>
      <w:proofErr w:type="gramEnd"/>
      <w:r w:rsidRPr="00DB6C0A">
        <w:rPr>
          <w:rFonts w:ascii="Times New Roman" w:hAnsi="Times New Roman" w:cs="Times New Roman"/>
        </w:rPr>
        <w:t xml:space="preserve"> дней после окончания срока, предусмотренного для их представления в отдел по профилактике коррупционных и иных правонарушений Административного управления Росстата.</w:t>
      </w:r>
    </w:p>
    <w:p w:rsidR="003121F3" w:rsidRPr="00DB6C0A" w:rsidRDefault="003121F3">
      <w:pPr>
        <w:pStyle w:val="ConsPlusNormal"/>
        <w:jc w:val="both"/>
        <w:rPr>
          <w:rFonts w:ascii="Times New Roman" w:hAnsi="Times New Roman" w:cs="Times New Roman"/>
        </w:rPr>
      </w:pPr>
      <w:r w:rsidRPr="00DB6C0A">
        <w:rPr>
          <w:rFonts w:ascii="Times New Roman" w:hAnsi="Times New Roman" w:cs="Times New Roman"/>
        </w:rPr>
        <w:t xml:space="preserve">(п. 4 в ред. </w:t>
      </w:r>
      <w:hyperlink r:id="rId33" w:history="1">
        <w:r w:rsidRPr="00DB6C0A">
          <w:rPr>
            <w:rFonts w:ascii="Times New Roman" w:hAnsi="Times New Roman" w:cs="Times New Roman"/>
            <w:color w:val="0000FF"/>
          </w:rPr>
          <w:t>Приказа</w:t>
        </w:r>
      </w:hyperlink>
      <w:r w:rsidRPr="00DB6C0A">
        <w:rPr>
          <w:rFonts w:ascii="Times New Roman" w:hAnsi="Times New Roman" w:cs="Times New Roman"/>
        </w:rPr>
        <w:t xml:space="preserve"> Росстата от 15.05.2018 N 308)</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5. </w:t>
      </w:r>
      <w:proofErr w:type="gramStart"/>
      <w:r w:rsidRPr="00DB6C0A">
        <w:rPr>
          <w:rFonts w:ascii="Times New Roman" w:hAnsi="Times New Roman" w:cs="Times New Roman"/>
        </w:rPr>
        <w:t>Сведения о доходах, об имуществе и обязательствах имущественного характера, представляемые гражданами, претендующими на замещение должностей гражданской службы руководителя территориального органа Росстата, заместителя руководителя территориального органа Росстата, а также представляемые гражданскими служащими, замещающими указанные должности гражданской службы, направляются должностным лицом, ответственным за работу по профилактике коррупционных и иных правонарушений соответствующего территориального органа Росстата, в отдел по профилактике коррупционных и иных правонарушений</w:t>
      </w:r>
      <w:proofErr w:type="gramEnd"/>
      <w:r w:rsidRPr="00DB6C0A">
        <w:rPr>
          <w:rFonts w:ascii="Times New Roman" w:hAnsi="Times New Roman" w:cs="Times New Roman"/>
        </w:rPr>
        <w:t xml:space="preserve"> Административного управления Росстата, в пятидневный срок со дня их представления.</w:t>
      </w:r>
    </w:p>
    <w:p w:rsidR="003121F3" w:rsidRPr="00DB6C0A" w:rsidRDefault="003121F3">
      <w:pPr>
        <w:pStyle w:val="ConsPlusNormal"/>
        <w:spacing w:before="220"/>
        <w:ind w:firstLine="540"/>
        <w:jc w:val="both"/>
        <w:rPr>
          <w:rFonts w:ascii="Times New Roman" w:hAnsi="Times New Roman" w:cs="Times New Roman"/>
        </w:rPr>
      </w:pPr>
      <w:bookmarkStart w:id="6" w:name="P72"/>
      <w:bookmarkEnd w:id="6"/>
      <w:r w:rsidRPr="00DB6C0A">
        <w:rPr>
          <w:rFonts w:ascii="Times New Roman" w:hAnsi="Times New Roman" w:cs="Times New Roman"/>
        </w:rPr>
        <w:t>6. Гражданин при назначении на должность гражданской службы представляет:</w:t>
      </w:r>
    </w:p>
    <w:p w:rsidR="003121F3" w:rsidRPr="00DB6C0A" w:rsidRDefault="003121F3">
      <w:pPr>
        <w:pStyle w:val="ConsPlusNormal"/>
        <w:spacing w:before="220"/>
        <w:ind w:firstLine="540"/>
        <w:jc w:val="both"/>
        <w:rPr>
          <w:rFonts w:ascii="Times New Roman" w:hAnsi="Times New Roman" w:cs="Times New Roman"/>
        </w:rPr>
      </w:pPr>
      <w:proofErr w:type="gramStart"/>
      <w:r w:rsidRPr="00DB6C0A">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Росстате (территориальном органе Росстата), а также сведения об имуществе, принадлежащем ему на праве собственности, и о своих обязательствах имущественного характера по состоянию на</w:t>
      </w:r>
      <w:proofErr w:type="gramEnd"/>
      <w:r w:rsidRPr="00DB6C0A">
        <w:rPr>
          <w:rFonts w:ascii="Times New Roman" w:hAnsi="Times New Roman" w:cs="Times New Roman"/>
        </w:rPr>
        <w:t xml:space="preserve"> первое число месяца, предшествующего месяцу подачи документов для замещения должности гражданской службы в Росстате (территориальном органе Росстата) (на отчетную дату);</w:t>
      </w:r>
    </w:p>
    <w:p w:rsidR="003121F3" w:rsidRPr="00DB6C0A" w:rsidRDefault="003121F3">
      <w:pPr>
        <w:pStyle w:val="ConsPlusNormal"/>
        <w:spacing w:before="220"/>
        <w:ind w:firstLine="540"/>
        <w:jc w:val="both"/>
        <w:rPr>
          <w:rFonts w:ascii="Times New Roman" w:hAnsi="Times New Roman" w:cs="Times New Roman"/>
        </w:rPr>
      </w:pPr>
      <w:proofErr w:type="gramStart"/>
      <w:r w:rsidRPr="00DB6C0A">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Росстате (территориальном органе Росстата),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rsidRPr="00DB6C0A">
        <w:rPr>
          <w:rFonts w:ascii="Times New Roman" w:hAnsi="Times New Roman" w:cs="Times New Roman"/>
        </w:rPr>
        <w:t>, предшествующего месяцу подачи гражданином документов для замещения должности гражданской службы в Росстате (территориальном органе Росстата) (на отчетную дату).</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7. Гражданский служащий представляет ежегодно:</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w:t>
      </w:r>
      <w:r w:rsidRPr="00DB6C0A">
        <w:rPr>
          <w:rFonts w:ascii="Times New Roman" w:hAnsi="Times New Roman" w:cs="Times New Roman"/>
        </w:rPr>
        <w:lastRenderedPageBreak/>
        <w:t>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121F3" w:rsidRPr="00DB6C0A" w:rsidRDefault="003121F3">
      <w:pPr>
        <w:pStyle w:val="ConsPlusNormal"/>
        <w:spacing w:before="220"/>
        <w:ind w:firstLine="540"/>
        <w:jc w:val="both"/>
        <w:rPr>
          <w:rFonts w:ascii="Times New Roman" w:hAnsi="Times New Roman" w:cs="Times New Roman"/>
        </w:rPr>
      </w:pPr>
      <w:proofErr w:type="gramStart"/>
      <w:r w:rsidRPr="00DB6C0A">
        <w:rPr>
          <w:rFonts w:ascii="Times New Roman" w:hAnsi="Times New Roman" w:cs="Times New Roman"/>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8. Кандидат на должность, предусмотренную </w:t>
      </w:r>
      <w:hyperlink r:id="rId34"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w:t>
      </w:r>
      <w:hyperlink r:id="rId35"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представляет сведения о доходах, об имуществе и обязательствах имущественного характера в соответствии с </w:t>
      </w:r>
      <w:hyperlink w:anchor="P72" w:history="1">
        <w:r w:rsidRPr="00DB6C0A">
          <w:rPr>
            <w:rFonts w:ascii="Times New Roman" w:hAnsi="Times New Roman" w:cs="Times New Roman"/>
            <w:color w:val="0000FF"/>
          </w:rPr>
          <w:t>пунктом 6</w:t>
        </w:r>
      </w:hyperlink>
      <w:r w:rsidRPr="00DB6C0A">
        <w:rPr>
          <w:rFonts w:ascii="Times New Roman" w:hAnsi="Times New Roman" w:cs="Times New Roman"/>
        </w:rPr>
        <w:t xml:space="preserve"> настоящего Положения.</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9. </w:t>
      </w:r>
      <w:proofErr w:type="gramStart"/>
      <w:r w:rsidRPr="00DB6C0A">
        <w:rPr>
          <w:rFonts w:ascii="Times New Roman" w:hAnsi="Times New Roman" w:cs="Times New Roman"/>
        </w:rPr>
        <w:t>В случае если гражданин или гражданский служащий обнаружили, что в представленных ими в отдел по профилактике коррупционных и иных правонарушений Административного управления Росстата (должностному лицу, ответственному за работу по профилактике коррупционных и иных правонарушений соответствующего территориального органа Росстата)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w:t>
      </w:r>
      <w:proofErr w:type="gramEnd"/>
      <w:r w:rsidRPr="00DB6C0A">
        <w:rPr>
          <w:rFonts w:ascii="Times New Roman" w:hAnsi="Times New Roman" w:cs="Times New Roman"/>
        </w:rPr>
        <w:t xml:space="preserve"> представить уточненные сведения с соблюдением правил, установленных настоящим Порядком.</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Гражданин может представить уточненные сведения в течение одного месяца со дня представления сведений в соответствии с </w:t>
      </w:r>
      <w:hyperlink w:anchor="P60" w:history="1">
        <w:r w:rsidRPr="00DB6C0A">
          <w:rPr>
            <w:rFonts w:ascii="Times New Roman" w:hAnsi="Times New Roman" w:cs="Times New Roman"/>
            <w:color w:val="0000FF"/>
          </w:rPr>
          <w:t>подпунктом "а" пункта 3</w:t>
        </w:r>
      </w:hyperlink>
      <w:r w:rsidRPr="00DB6C0A">
        <w:rPr>
          <w:rFonts w:ascii="Times New Roman" w:hAnsi="Times New Roman" w:cs="Times New Roman"/>
        </w:rPr>
        <w:t xml:space="preserve"> настоящего Порядка. Гражданский служащий Росстата (территориального органа Росстата) может представить уточненные сведения в течение одного месяца после окончания срока, указанного в </w:t>
      </w:r>
      <w:hyperlink w:anchor="P63" w:history="1">
        <w:r w:rsidRPr="00DB6C0A">
          <w:rPr>
            <w:rFonts w:ascii="Times New Roman" w:hAnsi="Times New Roman" w:cs="Times New Roman"/>
            <w:color w:val="0000FF"/>
          </w:rPr>
          <w:t>подпункте "б" пункта 3</w:t>
        </w:r>
      </w:hyperlink>
      <w:r w:rsidRPr="00DB6C0A">
        <w:rPr>
          <w:rFonts w:ascii="Times New Roman" w:hAnsi="Times New Roman" w:cs="Times New Roman"/>
        </w:rPr>
        <w:t xml:space="preserve"> настоящего Порядка. Кандидат на должность, предусмотренную </w:t>
      </w:r>
      <w:hyperlink r:id="rId36"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может представить уточненные сведения в течение одного месяца со дня представления сведений в соответствии с </w:t>
      </w:r>
      <w:hyperlink w:anchor="P66" w:history="1">
        <w:r w:rsidRPr="00DB6C0A">
          <w:rPr>
            <w:rFonts w:ascii="Times New Roman" w:hAnsi="Times New Roman" w:cs="Times New Roman"/>
            <w:color w:val="0000FF"/>
          </w:rPr>
          <w:t>подпунктом "в" пункта 3</w:t>
        </w:r>
      </w:hyperlink>
      <w:r w:rsidRPr="00DB6C0A">
        <w:rPr>
          <w:rFonts w:ascii="Times New Roman" w:hAnsi="Times New Roman" w:cs="Times New Roman"/>
        </w:rPr>
        <w:t xml:space="preserve"> настоящего Порядка.</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10. Уточненные сведения о доходах, об имуществе и обязательствах имущественного характера, представленные гражданами и гражданскими служащими, указанными в </w:t>
      </w:r>
      <w:hyperlink w:anchor="P69" w:history="1">
        <w:r w:rsidRPr="00DB6C0A">
          <w:rPr>
            <w:rFonts w:ascii="Times New Roman" w:hAnsi="Times New Roman" w:cs="Times New Roman"/>
            <w:color w:val="0000FF"/>
          </w:rPr>
          <w:t>пункте 4</w:t>
        </w:r>
      </w:hyperlink>
      <w:r w:rsidRPr="00DB6C0A">
        <w:rPr>
          <w:rFonts w:ascii="Times New Roman" w:hAnsi="Times New Roman" w:cs="Times New Roman"/>
        </w:rPr>
        <w:t xml:space="preserve"> настоящего Порядка, направляются отделом по профилактике коррупционных и иных правонарушений Административного управления в подразделение Аппарата Правительства Российской Федерации, определяемое Правительством Российской Федерации, в пятидневный срок со дня их представления.</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11. </w:t>
      </w:r>
      <w:proofErr w:type="gramStart"/>
      <w:r w:rsidRPr="00DB6C0A">
        <w:rPr>
          <w:rFonts w:ascii="Times New Roman" w:hAnsi="Times New Roman" w:cs="Times New Roman"/>
        </w:rP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(Комиссии</w:t>
      </w:r>
      <w:proofErr w:type="gramEnd"/>
      <w:r w:rsidRPr="00DB6C0A">
        <w:rPr>
          <w:rFonts w:ascii="Times New Roman" w:hAnsi="Times New Roman" w:cs="Times New Roman"/>
        </w:rPr>
        <w:t xml:space="preserve">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законодательством Российской Федерации.</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13.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Эти сведения предоставляются руководителю Росстата (руководителю территориального органа Росстата) и другим должностным лицам Росстата, наделенным полномочиями назначать на </w:t>
      </w:r>
      <w:r w:rsidRPr="00DB6C0A">
        <w:rPr>
          <w:rFonts w:ascii="Times New Roman" w:hAnsi="Times New Roman" w:cs="Times New Roman"/>
        </w:rPr>
        <w:lastRenderedPageBreak/>
        <w:t>должность и освобождать от должности гражданских служащих, а также иным должностным лицам в случаях, предусмотренных федеральными законами.</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14. </w:t>
      </w:r>
      <w:proofErr w:type="gramStart"/>
      <w:r w:rsidRPr="00DB6C0A">
        <w:rPr>
          <w:rFonts w:ascii="Times New Roman" w:hAnsi="Times New Roman" w:cs="Times New Roman"/>
        </w:rPr>
        <w:t xml:space="preserve">Сведения о доходах, об имуществе и обязательствах имущественного характера гражданского служащего в соответствии с </w:t>
      </w:r>
      <w:hyperlink r:id="rId37" w:history="1">
        <w:r w:rsidRPr="00DB6C0A">
          <w:rPr>
            <w:rFonts w:ascii="Times New Roman" w:hAnsi="Times New Roman" w:cs="Times New Roman"/>
            <w:color w:val="0000FF"/>
          </w:rPr>
          <w:t>Порядком</w:t>
        </w:r>
      </w:hyperlink>
      <w:r w:rsidRPr="00DB6C0A">
        <w:rPr>
          <w:rFonts w:ascii="Times New Roman" w:hAnsi="Times New Roman" w:cs="Times New Roman"/>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w:t>
      </w:r>
      <w:proofErr w:type="gramEnd"/>
      <w:r w:rsidRPr="00DB6C0A">
        <w:rPr>
          <w:rFonts w:ascii="Times New Roman" w:hAnsi="Times New Roman" w:cs="Times New Roman"/>
        </w:rPr>
        <w:t xml:space="preserve"> Российской Федерации от 8 июля 2013 г. N 613 "Вопросы противодействия коррупции" (Собрание законодательства Российской Федерации, 2013, N 49, ст. 6399; 2014, N 26, ст. 3518; </w:t>
      </w:r>
      <w:proofErr w:type="gramStart"/>
      <w:r w:rsidRPr="00DB6C0A">
        <w:rPr>
          <w:rFonts w:ascii="Times New Roman" w:hAnsi="Times New Roman" w:cs="Times New Roman"/>
        </w:rPr>
        <w:t>2015, N 29, ст. 4477), размещаются отделом по профилактике коррупционных и иных правонарушений Административного управления (должностным лицом, ответственным за работу по профилактике коррупционных и иных правонарушений) на официальном сайте Росстата (территориального органа Росстата) в информационно-телекоммуникационной сети "Интернет", а в случае отсутствия этих сведений на официальном сайте Росстата (территориального органа Росстата) в информационно-телекоммуникационной сети "Интернет" - предоставляются общероссийским средствам массовой информации для</w:t>
      </w:r>
      <w:proofErr w:type="gramEnd"/>
      <w:r w:rsidRPr="00DB6C0A">
        <w:rPr>
          <w:rFonts w:ascii="Times New Roman" w:hAnsi="Times New Roman" w:cs="Times New Roman"/>
        </w:rPr>
        <w:t xml:space="preserve"> опубликования по их запросам.</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15.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 xml:space="preserve">16. Сведения о доходах,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предусмотренную </w:t>
      </w:r>
      <w:hyperlink r:id="rId38"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w:t>
      </w:r>
      <w:hyperlink r:id="rId39"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w:t>
      </w:r>
      <w:proofErr w:type="gramStart"/>
      <w:r w:rsidRPr="00DB6C0A">
        <w:rPr>
          <w:rFonts w:ascii="Times New Roman" w:hAnsi="Times New Roman" w:cs="Times New Roman"/>
        </w:rPr>
        <w:t xml:space="preserve">В случае если гражданин или кандидат на должность, предусмотренную </w:t>
      </w:r>
      <w:hyperlink r:id="rId40" w:history="1">
        <w:r w:rsidRPr="00DB6C0A">
          <w:rPr>
            <w:rFonts w:ascii="Times New Roman" w:hAnsi="Times New Roman" w:cs="Times New Roman"/>
            <w:color w:val="0000FF"/>
          </w:rPr>
          <w:t>Перечнем</w:t>
        </w:r>
      </w:hyperlink>
      <w:r w:rsidRPr="00DB6C0A">
        <w:rPr>
          <w:rFonts w:ascii="Times New Roman" w:hAnsi="Times New Roman" w:cs="Times New Roman"/>
        </w:rPr>
        <w:t xml:space="preserve"> должностей, </w:t>
      </w:r>
      <w:hyperlink r:id="rId41" w:history="1">
        <w:r w:rsidRPr="00DB6C0A">
          <w:rPr>
            <w:rFonts w:ascii="Times New Roman" w:hAnsi="Times New Roman" w:cs="Times New Roman"/>
            <w:color w:val="0000FF"/>
          </w:rPr>
          <w:t>Перечнем</w:t>
        </w:r>
      </w:hyperlink>
      <w:r w:rsidRPr="00DB6C0A">
        <w:rPr>
          <w:rFonts w:ascii="Times New Roman" w:hAnsi="Times New Roman" w:cs="Times New Roman"/>
        </w:rPr>
        <w:t>, представившие в отдел по профилактике коррупционных и иных правонарушений Административного управления (должностному лицу, ответственному за работу по профилактике коррупционных и иных правонарушений)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w:t>
      </w:r>
      <w:proofErr w:type="gramEnd"/>
      <w:r w:rsidRPr="00DB6C0A">
        <w:rPr>
          <w:rFonts w:ascii="Times New Roman" w:hAnsi="Times New Roman" w:cs="Times New Roman"/>
        </w:rPr>
        <w:t xml:space="preserve">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w:t>
      </w:r>
    </w:p>
    <w:p w:rsidR="003121F3" w:rsidRPr="00DB6C0A" w:rsidRDefault="003121F3">
      <w:pPr>
        <w:pStyle w:val="ConsPlusNormal"/>
        <w:spacing w:before="220"/>
        <w:ind w:firstLine="540"/>
        <w:jc w:val="both"/>
        <w:rPr>
          <w:rFonts w:ascii="Times New Roman" w:hAnsi="Times New Roman" w:cs="Times New Roman"/>
        </w:rPr>
      </w:pPr>
      <w:r w:rsidRPr="00DB6C0A">
        <w:rPr>
          <w:rFonts w:ascii="Times New Roman" w:hAnsi="Times New Roman" w:cs="Times New Roman"/>
        </w:rPr>
        <w:t>17.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3121F3" w:rsidRPr="00DB6C0A" w:rsidRDefault="003121F3">
      <w:pPr>
        <w:pStyle w:val="ConsPlusNormal"/>
        <w:jc w:val="both"/>
        <w:rPr>
          <w:rFonts w:ascii="Times New Roman" w:hAnsi="Times New Roman" w:cs="Times New Roman"/>
        </w:rPr>
      </w:pPr>
    </w:p>
    <w:p w:rsidR="003121F3" w:rsidRPr="00DB6C0A" w:rsidRDefault="003121F3">
      <w:pPr>
        <w:pStyle w:val="ConsPlusNormal"/>
        <w:jc w:val="both"/>
        <w:rPr>
          <w:rFonts w:ascii="Times New Roman" w:hAnsi="Times New Roman" w:cs="Times New Roman"/>
        </w:rPr>
      </w:pPr>
    </w:p>
    <w:p w:rsidR="003121F3" w:rsidRPr="00DB6C0A" w:rsidRDefault="003121F3">
      <w:pPr>
        <w:pStyle w:val="ConsPlusNormal"/>
        <w:pBdr>
          <w:top w:val="single" w:sz="6" w:space="0" w:color="auto"/>
        </w:pBdr>
        <w:spacing w:before="100" w:after="100"/>
        <w:jc w:val="both"/>
        <w:rPr>
          <w:rFonts w:ascii="Times New Roman" w:hAnsi="Times New Roman" w:cs="Times New Roman"/>
          <w:sz w:val="2"/>
          <w:szCs w:val="2"/>
        </w:rPr>
      </w:pPr>
    </w:p>
    <w:p w:rsidR="00F5522D" w:rsidRPr="00DB6C0A" w:rsidRDefault="00F5522D">
      <w:pPr>
        <w:rPr>
          <w:rFonts w:ascii="Times New Roman" w:hAnsi="Times New Roman" w:cs="Times New Roman"/>
        </w:rPr>
      </w:pPr>
    </w:p>
    <w:sectPr w:rsidR="00F5522D" w:rsidRPr="00DB6C0A" w:rsidSect="006E3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F3"/>
    <w:rsid w:val="003121F3"/>
    <w:rsid w:val="0054178F"/>
    <w:rsid w:val="00DB6C0A"/>
    <w:rsid w:val="00F5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1F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1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FB596E79B61CCC231AE8BB94342DF1D7F0170EF5D87AEA6468BDB33E7B185972CA122CDF406ABC530B08E503e50CL" TargetMode="External"/><Relationship Id="rId18" Type="http://schemas.openxmlformats.org/officeDocument/2006/relationships/hyperlink" Target="consultantplus://offline/ref=D1FB596E79B61CCC231AE8BB94342DF1D4F21B0DF7DA7AEA6468BDB33E7B185960CA4A20DD4474BD561E5EB446006C703638633DBC1A504BeF0CL" TargetMode="External"/><Relationship Id="rId26" Type="http://schemas.openxmlformats.org/officeDocument/2006/relationships/hyperlink" Target="consultantplus://offline/ref=D1FB596E79B61CCC231AE8BB94342DF1D4F41601F1DD7AEA6468BDB33E7B185960CA4A20DD4474B8501E5EB446006C703638633DBC1A504BeF0CL" TargetMode="External"/><Relationship Id="rId39" Type="http://schemas.openxmlformats.org/officeDocument/2006/relationships/hyperlink" Target="consultantplus://offline/ref=D1FB596E79B61CCC231AE8BB94342DF1D4F21B0DF7DA7AEA6468BDB33E7B185960CA4A20DD4474BD561E5EB446006C703638633DBC1A504BeF0CL" TargetMode="External"/><Relationship Id="rId21" Type="http://schemas.openxmlformats.org/officeDocument/2006/relationships/hyperlink" Target="consultantplus://offline/ref=D1FB596E79B61CCC231AE8BB94342DF1D4F21B0DF7DA7AEA6468BDB33E7B185960CA4A20DD4474BD561E5EB446006C703638633DBC1A504BeF0CL" TargetMode="External"/><Relationship Id="rId34" Type="http://schemas.openxmlformats.org/officeDocument/2006/relationships/hyperlink" Target="consultantplus://offline/ref=D1FB596E79B61CCC231AE8BB94342DF1D5F31E0EF6DE7AEA6468BDB33E7B185960CA4A20DD4476BD501E5EB446006C703638633DBC1A504BeF0CL" TargetMode="External"/><Relationship Id="rId42" Type="http://schemas.openxmlformats.org/officeDocument/2006/relationships/fontTable" Target="fontTable.xml"/><Relationship Id="rId7" Type="http://schemas.openxmlformats.org/officeDocument/2006/relationships/hyperlink" Target="consultantplus://offline/ref=D1FB596E79B61CCC231AE8BB94342DF1D4FA160CF7DE7AEA6468BDB33E7B185960CA4A20DD4475BE5C1E5EB446006C703638633DBC1A504BeF0CL" TargetMode="External"/><Relationship Id="rId2" Type="http://schemas.microsoft.com/office/2007/relationships/stylesWithEffects" Target="stylesWithEffects.xml"/><Relationship Id="rId16" Type="http://schemas.openxmlformats.org/officeDocument/2006/relationships/hyperlink" Target="consultantplus://offline/ref=D1FB596E79B61CCC231AE8BB94342DF1D4F4170BF4DE7AEA6468BDB33E7B185960CA4A20DD4474BF5D1E5EB446006C703638633DBC1A504BeF0CL" TargetMode="External"/><Relationship Id="rId20" Type="http://schemas.openxmlformats.org/officeDocument/2006/relationships/hyperlink" Target="consultantplus://offline/ref=D1FB596E79B61CCC231AE8BB94342DF1D5F31E0EF6DE7AEA6468BDB33E7B185960CA4A20DD4476BD501E5EB446006C703638633DBC1A504BeF0CL" TargetMode="External"/><Relationship Id="rId29" Type="http://schemas.openxmlformats.org/officeDocument/2006/relationships/hyperlink" Target="consultantplus://offline/ref=D1FB596E79B61CCC231AE8BB94342DF1D5F31E0EF6DE7AEA6468BDB33E7B185960CA4A20DD4476BD501E5EB446006C703638633DBC1A504BeF0CL" TargetMode="External"/><Relationship Id="rId41" Type="http://schemas.openxmlformats.org/officeDocument/2006/relationships/hyperlink" Target="consultantplus://offline/ref=D1FB596E79B61CCC231AE8BB94342DF1D4F21B0DF7DA7AEA6468BDB33E7B185960CA4A20DD4474BD561E5EB446006C703638633DBC1A504BeF0CL" TargetMode="External"/><Relationship Id="rId1" Type="http://schemas.openxmlformats.org/officeDocument/2006/relationships/styles" Target="styles.xml"/><Relationship Id="rId6" Type="http://schemas.openxmlformats.org/officeDocument/2006/relationships/hyperlink" Target="consultantplus://offline/ref=D1FB596E79B61CCC231AE8BB94342DF1D5F21F08F0DC7AEA6468BDB33E7B185960CA4A26DC4F20ED114007E7064B61742C24633AeA0BL" TargetMode="External"/><Relationship Id="rId11" Type="http://schemas.openxmlformats.org/officeDocument/2006/relationships/hyperlink" Target="consultantplus://offline/ref=D1FB596E79B61CCC231AE8BB94342DF1D7FB1C09F0D87AEA6468BDB33E7B185960CA4A20DD4474B85C1E5EB446006C703638633DBC1A504BeF0CL" TargetMode="External"/><Relationship Id="rId24" Type="http://schemas.openxmlformats.org/officeDocument/2006/relationships/hyperlink" Target="consultantplus://offline/ref=D1FB596E79B61CCC231AE8BB94342DF1D5F31E0EF6DE7AEA6468BDB33E7B185960CA4A20DD4476BD501E5EB446006C703638633DBC1A504BeF0CL" TargetMode="External"/><Relationship Id="rId32" Type="http://schemas.openxmlformats.org/officeDocument/2006/relationships/hyperlink" Target="consultantplus://offline/ref=D1FB596E79B61CCC231AE8BB94342DF1D4F21B0DF7DA7AEA6468BDB33E7B185960CA4A20DD4474BD561E5EB446006C703638633DBC1A504BeF0CL" TargetMode="External"/><Relationship Id="rId37" Type="http://schemas.openxmlformats.org/officeDocument/2006/relationships/hyperlink" Target="consultantplus://offline/ref=D1FB596E79B61CCC231AE8BB94342DF1D7FB1C09F0D87AEA6468BDB33E7B185960CA4A20DD4474B85C1E5EB446006C703638633DBC1A504BeF0CL" TargetMode="External"/><Relationship Id="rId40" Type="http://schemas.openxmlformats.org/officeDocument/2006/relationships/hyperlink" Target="consultantplus://offline/ref=D1FB596E79B61CCC231AE8BB94342DF1D5F31E0EF6DE7AEA6468BDB33E7B185960CA4A20DD4476BD501E5EB446006C703638633DBC1A504BeF0CL" TargetMode="External"/><Relationship Id="rId5" Type="http://schemas.openxmlformats.org/officeDocument/2006/relationships/hyperlink" Target="consultantplus://offline/ref=D1FB596E79B61CCC231AE8BB94342DF1D4FA160FFBDA7AEA6468BDB33E7B185960CA4A20DD4474BC531E5EB446006C703638633DBC1A504BeF0CL" TargetMode="External"/><Relationship Id="rId15" Type="http://schemas.openxmlformats.org/officeDocument/2006/relationships/hyperlink" Target="consultantplus://offline/ref=D1FB596E79B61CCC231AE8BB94342DF1D4FA160FFBDA7AEA6468BDB33E7B185960CA4A20DD4474BC531E5EB446006C703638633DBC1A504BeF0CL" TargetMode="External"/><Relationship Id="rId23" Type="http://schemas.openxmlformats.org/officeDocument/2006/relationships/hyperlink" Target="consultantplus://offline/ref=D1FB596E79B61CCC231AE8BB94342DF1D4F21B0DF7DA7AEA6468BDB33E7B185960CA4A20DD4474BD561E5EB446006C703638633DBC1A504BeF0CL" TargetMode="External"/><Relationship Id="rId28" Type="http://schemas.openxmlformats.org/officeDocument/2006/relationships/hyperlink" Target="consultantplus://offline/ref=D1FB596E79B61CCC231AE8BB94342DF1D4F21B0DF7DA7AEA6468BDB33E7B185960CA4A20DD4474BD561E5EB446006C703638633DBC1A504BeF0CL" TargetMode="External"/><Relationship Id="rId36" Type="http://schemas.openxmlformats.org/officeDocument/2006/relationships/hyperlink" Target="consultantplus://offline/ref=D1FB596E79B61CCC231AE8BB94342DF1D4F21B0DF7DA7AEA6468BDB33E7B185960CA4A20DD4474BD561E5EB446006C703638633DBC1A504BeF0CL" TargetMode="External"/><Relationship Id="rId10" Type="http://schemas.openxmlformats.org/officeDocument/2006/relationships/hyperlink" Target="consultantplus://offline/ref=D1FB596E79B61CCC231AE8BB94342DF1D5F11B0DF2D07AEA6468BDB33E7B185960CA4A20DD4474B95C1E5EB446006C703638633DBC1A504BeF0CL" TargetMode="External"/><Relationship Id="rId19" Type="http://schemas.openxmlformats.org/officeDocument/2006/relationships/hyperlink" Target="consultantplus://offline/ref=D1FB596E79B61CCC231AE8BB94342DF1D4FA160FFBDA7AEA6468BDB33E7B185960CA4A20DD4474BD551E5EB446006C703638633DBC1A504BeF0CL" TargetMode="External"/><Relationship Id="rId31" Type="http://schemas.openxmlformats.org/officeDocument/2006/relationships/hyperlink" Target="consultantplus://offline/ref=D1FB596E79B61CCC231AE8BB94342DF1D5F31E0EF6DE7AEA6468BDB33E7B185960CA4A20DD4476BD501E5EB446006C703638633DBC1A504BeF0CL" TargetMode="External"/><Relationship Id="rId4" Type="http://schemas.openxmlformats.org/officeDocument/2006/relationships/webSettings" Target="webSettings.xml"/><Relationship Id="rId9" Type="http://schemas.openxmlformats.org/officeDocument/2006/relationships/hyperlink" Target="consultantplus://offline/ref=D1FB596E79B61CCC231AE8BB94342DF1D5F11B0DF1D97AEA6468BDB33E7B185960CA4A20DD4474BA5C1E5EB446006C703638633DBC1A504BeF0CL" TargetMode="External"/><Relationship Id="rId14" Type="http://schemas.openxmlformats.org/officeDocument/2006/relationships/hyperlink" Target="consultantplus://offline/ref=D1FB596E79B61CCC231AE8BB94342DF1D7F0170FFADC7AEA6468BDB33E7B185972CA122CDF406ABC530B08E503e50CL" TargetMode="External"/><Relationship Id="rId22" Type="http://schemas.openxmlformats.org/officeDocument/2006/relationships/hyperlink" Target="consultantplus://offline/ref=D1FB596E79B61CCC231AE8BB94342DF1D5F31E0EF6DE7AEA6468BDB33E7B185960CA4A20DD4476BD501E5EB446006C703638633DBC1A504BeF0CL" TargetMode="External"/><Relationship Id="rId27" Type="http://schemas.openxmlformats.org/officeDocument/2006/relationships/hyperlink" Target="consultantplus://offline/ref=D1FB596E79B61CCC231AE8BB94342DF1D5F31E0EF6DE7AEA6468BDB33E7B185960CA4A20DD4476BD501E5EB446006C703638633DBC1A504BeF0CL" TargetMode="External"/><Relationship Id="rId30" Type="http://schemas.openxmlformats.org/officeDocument/2006/relationships/hyperlink" Target="consultantplus://offline/ref=D1FB596E79B61CCC231AE8BB94342DF1D4F21B0DF7DA7AEA6468BDB33E7B185960CA4A20DD4474BD561E5EB446006C703638633DBC1A504BeF0CL" TargetMode="External"/><Relationship Id="rId35" Type="http://schemas.openxmlformats.org/officeDocument/2006/relationships/hyperlink" Target="consultantplus://offline/ref=D1FB596E79B61CCC231AE8BB94342DF1D4F21B0DF7DA7AEA6468BDB33E7B185960CA4A20DD4474BD561E5EB446006C703638633DBC1A504BeF0CL" TargetMode="External"/><Relationship Id="rId43" Type="http://schemas.openxmlformats.org/officeDocument/2006/relationships/theme" Target="theme/theme1.xml"/><Relationship Id="rId8" Type="http://schemas.openxmlformats.org/officeDocument/2006/relationships/hyperlink" Target="consultantplus://offline/ref=D1FB596E79B61CCC231AE8BB94342DF1D4F4170BF4DE7AEA6468BDB33E7B185960CA4A20DD4474BF5D1E5EB446006C703638633DBC1A504BeF0CL" TargetMode="External"/><Relationship Id="rId3" Type="http://schemas.openxmlformats.org/officeDocument/2006/relationships/settings" Target="settings.xml"/><Relationship Id="rId12" Type="http://schemas.openxmlformats.org/officeDocument/2006/relationships/hyperlink" Target="consultantplus://offline/ref=D1FB596E79B61CCC231AE8BB94342DF1D4F41601F1DD7AEA6468BDB33E7B185960CA4A20DD4474B8501E5EB446006C703638633DBC1A504BeF0CL" TargetMode="External"/><Relationship Id="rId17" Type="http://schemas.openxmlformats.org/officeDocument/2006/relationships/hyperlink" Target="consultantplus://offline/ref=D1FB596E79B61CCC231AE8BB94342DF1D5F31E0EF6DE7AEA6468BDB33E7B185960CA4A20DD4476BD501E5EB446006C703638633DBC1A504BeF0CL" TargetMode="External"/><Relationship Id="rId25" Type="http://schemas.openxmlformats.org/officeDocument/2006/relationships/hyperlink" Target="consultantplus://offline/ref=D1FB596E79B61CCC231AE8BB94342DF1D4F21B0DF7DA7AEA6468BDB33E7B185960CA4A20DD4474BD561E5EB446006C703638633DBC1A504BeF0CL" TargetMode="External"/><Relationship Id="rId33" Type="http://schemas.openxmlformats.org/officeDocument/2006/relationships/hyperlink" Target="consultantplus://offline/ref=D1FB596E79B61CCC231AE8BB94342DF1D4FA160FFBDA7AEA6468BDB33E7B185960CA4A20DD4474BD541E5EB446006C703638633DBC1A504BeF0CL" TargetMode="External"/><Relationship Id="rId38" Type="http://schemas.openxmlformats.org/officeDocument/2006/relationships/hyperlink" Target="consultantplus://offline/ref=D1FB596E79B61CCC231AE8BB94342DF1D5F31E0EF6DE7AEA6468BDB33E7B185960CA4A20DD4476BD501E5EB446006C703638633DBC1A504BeF0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4492</Words>
  <Characters>25608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Курмаев Олег Александрович</dc:creator>
  <cp:lastModifiedBy>Курмаев Олег Александрович</cp:lastModifiedBy>
  <cp:revision>5</cp:revision>
  <dcterms:created xsi:type="dcterms:W3CDTF">2019-06-24T11:52:00Z</dcterms:created>
  <dcterms:modified xsi:type="dcterms:W3CDTF">2019-06-24T14:40:00Z</dcterms:modified>
</cp:coreProperties>
</file>