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D" w:rsidRPr="00472549" w:rsidRDefault="00F21AC5" w:rsidP="00461C4E">
      <w:pPr>
        <w:tabs>
          <w:tab w:val="left" w:pos="0"/>
          <w:tab w:val="left" w:pos="4680"/>
        </w:tabs>
        <w:ind w:firstLine="0"/>
        <w:jc w:val="center"/>
        <w:rPr>
          <w:rFonts w:eastAsia="Calibri"/>
          <w:sz w:val="24"/>
          <w:szCs w:val="24"/>
        </w:rPr>
      </w:pPr>
      <w:r>
        <w:rPr>
          <w:sz w:val="32"/>
          <w:szCs w:val="24"/>
          <w:u w:val="single"/>
        </w:rPr>
        <w:t xml:space="preserve">Управление </w:t>
      </w:r>
      <w:r w:rsidR="00513CA7" w:rsidRPr="00513CA7">
        <w:rPr>
          <w:sz w:val="32"/>
          <w:szCs w:val="24"/>
          <w:u w:val="single"/>
        </w:rPr>
        <w:t>национальной системы управления данными государственной статистики</w:t>
      </w:r>
    </w:p>
    <w:p w:rsidR="00C138F6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p w:rsidR="0074035F" w:rsidRPr="008863DA" w:rsidRDefault="0074035F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513CA7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3CA7" w:rsidTr="00513CA7">
        <w:trPr>
          <w:trHeight w:val="303"/>
        </w:trPr>
        <w:tc>
          <w:tcPr>
            <w:tcW w:w="1707" w:type="dxa"/>
          </w:tcPr>
          <w:p w:rsidR="00513CA7" w:rsidRPr="00D626C8" w:rsidRDefault="00B46259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</w:t>
            </w:r>
            <w:bookmarkStart w:id="0" w:name="_GoBack"/>
            <w:bookmarkEnd w:id="0"/>
          </w:p>
          <w:p w:rsidR="00513CA7" w:rsidRPr="00D626C8" w:rsidRDefault="00513CA7" w:rsidP="00F963D8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:rsidR="00513CA7" w:rsidRDefault="00513CA7" w:rsidP="00513CA7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направления подготовки (специальности) профессионального образования:</w:t>
            </w:r>
            <w:r>
              <w:rPr>
                <w:sz w:val="24"/>
                <w:szCs w:val="24"/>
              </w:rPr>
              <w:t xml:space="preserve"> </w:t>
            </w:r>
          </w:p>
          <w:p w:rsidR="00513CA7" w:rsidRDefault="00513CA7" w:rsidP="00513CA7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0266BB">
              <w:rPr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</w:t>
            </w:r>
            <w:r>
              <w:rPr>
                <w:sz w:val="24"/>
                <w:szCs w:val="24"/>
              </w:rPr>
              <w:br/>
            </w:r>
            <w:r w:rsidRPr="000266BB">
              <w:rPr>
                <w:sz w:val="24"/>
                <w:szCs w:val="24"/>
              </w:rPr>
              <w:t>и системы связи», «Информационные системы и технологии», «Математическое обеспечение и администрирование информационных систем», «Менеджмент»</w:t>
            </w:r>
            <w:r>
              <w:rPr>
                <w:sz w:val="24"/>
                <w:szCs w:val="24"/>
              </w:rPr>
              <w:t xml:space="preserve">, </w:t>
            </w:r>
            <w:r w:rsidRPr="000266BB">
              <w:rPr>
                <w:sz w:val="24"/>
                <w:szCs w:val="24"/>
              </w:rPr>
              <w:t>«Менеджмент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0266BB">
              <w:rPr>
                <w:sz w:val="24"/>
                <w:szCs w:val="24"/>
              </w:rPr>
              <w:t>», «Прикладная информатика», «Прикладная математика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и информатика», «Прикладная математика», «Социология», «Финансы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и кредит», «Экономика»</w:t>
            </w:r>
            <w:r>
              <w:rPr>
                <w:sz w:val="24"/>
                <w:szCs w:val="24"/>
              </w:rPr>
              <w:t>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513CA7" w:rsidRPr="006B242F" w:rsidRDefault="00513CA7" w:rsidP="00F963D8">
            <w:pPr>
              <w:pStyle w:val="1"/>
              <w:tabs>
                <w:tab w:val="left" w:pos="567"/>
                <w:tab w:val="left" w:pos="993"/>
              </w:tabs>
              <w:ind w:left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B242F">
              <w:rPr>
                <w:rFonts w:ascii="Times New Roman" w:hAnsi="Times New Roman"/>
                <w:color w:val="000000"/>
                <w:szCs w:val="24"/>
              </w:rPr>
              <w:t>- Гражданский кодекс Российской Федерации: Часть 1 от 30 ноября 1994 г.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B242F">
              <w:rPr>
                <w:rFonts w:ascii="Times New Roman" w:hAnsi="Times New Roman"/>
                <w:color w:val="000000"/>
                <w:szCs w:val="24"/>
              </w:rPr>
              <w:t>№ 51-ФЗ, Часть 2 от 26 января 1996 г.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6B242F">
              <w:rPr>
                <w:rFonts w:ascii="Times New Roman" w:hAnsi="Times New Roman"/>
                <w:color w:val="000000"/>
                <w:szCs w:val="24"/>
              </w:rPr>
              <w:t>№ 14-ФЗ;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Кодекс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об административных правонаруш</w:t>
            </w:r>
            <w:r>
              <w:rPr>
                <w:sz w:val="24"/>
                <w:szCs w:val="24"/>
              </w:rPr>
              <w:t>ениях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от 30 декабря 2001 г. № 19</w:t>
            </w:r>
            <w:r>
              <w:rPr>
                <w:sz w:val="24"/>
                <w:szCs w:val="24"/>
              </w:rPr>
              <w:t>5-ФЗ (Раздел 2, Глава 13, статьи 13.11, 13.14,</w:t>
            </w:r>
            <w:r w:rsidRPr="000266BB">
              <w:rPr>
                <w:sz w:val="24"/>
                <w:szCs w:val="24"/>
              </w:rPr>
              <w:t xml:space="preserve"> 13.19; Глава 19, статья 19.7; Глава 28);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</w:t>
            </w:r>
            <w:r>
              <w:rPr>
                <w:sz w:val="24"/>
                <w:szCs w:val="24"/>
              </w:rPr>
              <w:t>1</w:t>
            </w:r>
            <w:r w:rsidRPr="000266BB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1993</w:t>
            </w:r>
            <w:r w:rsidRPr="000266B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5485-1</w:t>
            </w:r>
            <w:r w:rsidRPr="000266BB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государственной тайне»;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27 июля 2006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№ 149-ФЗ «Об информации, информационных технологиях и о защите информации»;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27 июля 2006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№ 152-ФЗ «О персональных данных»;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29 ноября 2007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 xml:space="preserve">№ 282-ФЗ «Об </w:t>
            </w:r>
            <w:r w:rsidRPr="000266BB">
              <w:rPr>
                <w:sz w:val="24"/>
                <w:szCs w:val="24"/>
              </w:rPr>
              <w:lastRenderedPageBreak/>
              <w:t>официальном статистическом учете и системе государственной статистики в Российской Федерации»;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5 апреля 2013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муниципальных нужд».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постановление Правительства Российской Федерации от 2 июня 2008 г. № 420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«О Федеральной службе государственной статистики»;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постановление Правительства Российской Федера</w:t>
            </w:r>
            <w:r>
              <w:rPr>
                <w:sz w:val="24"/>
                <w:szCs w:val="24"/>
              </w:rPr>
              <w:t xml:space="preserve">ции от 18 августа 2008 г. </w:t>
            </w:r>
            <w:r w:rsidRPr="000266BB">
              <w:rPr>
                <w:sz w:val="24"/>
                <w:szCs w:val="24"/>
              </w:rPr>
              <w:t>№ 620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«Об условиях  предоставления</w:t>
            </w:r>
            <w:r>
              <w:rPr>
                <w:sz w:val="24"/>
                <w:szCs w:val="24"/>
              </w:rPr>
              <w:br/>
            </w:r>
            <w:r w:rsidRPr="000266BB">
              <w:rPr>
                <w:sz w:val="24"/>
                <w:szCs w:val="24"/>
              </w:rPr>
              <w:t>в обязательном порядке  первичных статистических данных и административных данных субъектам официального статистического учета»;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распоряжение Правительства Российской Федерации от 6 мая 2008 г. № 671-р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«Об утверждении Федерального плана статистических работ»;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3) иные профессиональные знания: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42F">
              <w:rPr>
                <w:sz w:val="24"/>
                <w:szCs w:val="24"/>
              </w:rPr>
              <w:t>знание основ сетевых технологий, принц</w:t>
            </w:r>
            <w:r>
              <w:rPr>
                <w:sz w:val="24"/>
                <w:szCs w:val="24"/>
              </w:rPr>
              <w:t>ипов работы компьютерных систем</w:t>
            </w:r>
            <w:r>
              <w:rPr>
                <w:sz w:val="24"/>
                <w:szCs w:val="24"/>
              </w:rPr>
              <w:t xml:space="preserve"> </w:t>
            </w:r>
            <w:r w:rsidRPr="006B242F">
              <w:rPr>
                <w:sz w:val="24"/>
                <w:szCs w:val="24"/>
              </w:rPr>
              <w:t>и сетей;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процессов планирования, сбора, обработки и предоставления статистической информации;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понятия системы межведомственного взаимодействия, информационно-аналитических систем, обеспечивающих сбор, обработку, хранение и анализ данных;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знания об информационных системах, используемых для обеспечения планирования, сбора, обработки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и предоставления статистической информации;</w:t>
            </w:r>
          </w:p>
          <w:p w:rsidR="00513CA7" w:rsidRPr="006B242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42F">
              <w:rPr>
                <w:sz w:val="24"/>
                <w:szCs w:val="24"/>
              </w:rPr>
              <w:t>знания по проектированию и внедрению информационных систем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6B242F">
              <w:rPr>
                <w:sz w:val="24"/>
                <w:szCs w:val="24"/>
              </w:rPr>
              <w:t>с серией ГОСТ 34;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управления проектной деятельностью;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lastRenderedPageBreak/>
              <w:t>4) профессиональные умения: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анализ большого объема информации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для выработки управленческих решений;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745F">
              <w:rPr>
                <w:sz w:val="24"/>
                <w:szCs w:val="24"/>
              </w:rPr>
              <w:t xml:space="preserve"> построение эффективного процесса создания, выпуска, согласования нормативной, правовой и регулирующей документации</w:t>
            </w:r>
            <w:r>
              <w:rPr>
                <w:sz w:val="24"/>
                <w:szCs w:val="24"/>
              </w:rPr>
              <w:t>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42F">
              <w:rPr>
                <w:sz w:val="24"/>
                <w:szCs w:val="24"/>
              </w:rPr>
              <w:t>умение работать с применением</w:t>
            </w:r>
            <w:r>
              <w:rPr>
                <w:sz w:val="24"/>
                <w:szCs w:val="24"/>
              </w:rPr>
              <w:t xml:space="preserve"> офисных прикладных программ;</w:t>
            </w:r>
          </w:p>
          <w:p w:rsidR="00513CA7" w:rsidRPr="006B242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5) функциональные знания: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нормы права, нормативного правового акта, правоотношений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и их признаки;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проекта </w:t>
            </w:r>
            <w:r w:rsidRPr="0073745F">
              <w:rPr>
                <w:sz w:val="24"/>
                <w:szCs w:val="24"/>
              </w:rPr>
              <w:t>норматив</w:t>
            </w:r>
            <w:r>
              <w:rPr>
                <w:sz w:val="24"/>
                <w:szCs w:val="24"/>
              </w:rPr>
              <w:t xml:space="preserve">ного правового акта, инструменты </w:t>
            </w:r>
            <w:r w:rsidRPr="0073745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этапы его разработки</w:t>
            </w:r>
            <w:r w:rsidRPr="0073745F">
              <w:rPr>
                <w:sz w:val="24"/>
                <w:szCs w:val="24"/>
              </w:rPr>
              <w:t>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форм</w:t>
            </w:r>
            <w:r>
              <w:rPr>
                <w:sz w:val="24"/>
                <w:szCs w:val="24"/>
              </w:rPr>
              <w:t>ы</w:t>
            </w:r>
            <w:r w:rsidRPr="0073745F">
              <w:rPr>
                <w:sz w:val="24"/>
                <w:szCs w:val="24"/>
              </w:rPr>
              <w:t xml:space="preserve"> федерального статистического наблюдения;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экономическо</w:t>
            </w:r>
            <w:r>
              <w:rPr>
                <w:sz w:val="24"/>
                <w:szCs w:val="24"/>
              </w:rPr>
              <w:t>го</w:t>
            </w:r>
            <w:r w:rsidRPr="0073745F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я</w:t>
            </w:r>
            <w:r w:rsidRPr="0073745F">
              <w:rPr>
                <w:sz w:val="24"/>
                <w:szCs w:val="24"/>
              </w:rPr>
              <w:t xml:space="preserve"> задачи по сбору и обработке статистических данных;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порядок обеспечения 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и конфиденциальности первичных статистических данных;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 xml:space="preserve">порядок </w:t>
            </w:r>
            <w:r>
              <w:rPr>
                <w:sz w:val="24"/>
                <w:szCs w:val="24"/>
              </w:rPr>
              <w:t xml:space="preserve">(методы) </w:t>
            </w:r>
            <w:r w:rsidRPr="0073745F">
              <w:rPr>
                <w:sz w:val="24"/>
                <w:szCs w:val="24"/>
              </w:rPr>
              <w:t>обеспечения сохранности статистическ</w:t>
            </w:r>
            <w:r>
              <w:rPr>
                <w:sz w:val="24"/>
                <w:szCs w:val="24"/>
              </w:rPr>
              <w:t>ой информации</w:t>
            </w:r>
            <w:r w:rsidRPr="0073745F">
              <w:rPr>
                <w:sz w:val="24"/>
                <w:szCs w:val="24"/>
              </w:rPr>
              <w:t>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порядок разработки официальной статистической методологии, форм федерального статистического наблюдения и указаний по их заполнению;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подходы (принципы) формирования и ведения реестров</w:t>
            </w:r>
            <w:r>
              <w:rPr>
                <w:sz w:val="24"/>
                <w:szCs w:val="24"/>
              </w:rPr>
              <w:t>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lastRenderedPageBreak/>
              <w:t>- понятие контрактной системы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F77F9D">
              <w:rPr>
                <w:sz w:val="24"/>
                <w:szCs w:val="24"/>
              </w:rPr>
              <w:t>для обеспечения государственных</w:t>
            </w:r>
            <w:r>
              <w:rPr>
                <w:sz w:val="24"/>
                <w:szCs w:val="24"/>
              </w:rPr>
              <w:br/>
            </w:r>
            <w:r w:rsidRPr="00F77F9D">
              <w:rPr>
                <w:sz w:val="24"/>
                <w:szCs w:val="24"/>
              </w:rPr>
              <w:t>и муниципальных нужд и основные принципы осуществления закупок</w:t>
            </w:r>
            <w:r>
              <w:rPr>
                <w:sz w:val="24"/>
                <w:szCs w:val="24"/>
              </w:rPr>
              <w:t>.</w:t>
            </w:r>
          </w:p>
          <w:p w:rsidR="00513CA7" w:rsidRPr="00D626C8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6) функциональные умения:</w:t>
            </w:r>
          </w:p>
          <w:p w:rsidR="00513CA7" w:rsidRPr="00593BBB" w:rsidRDefault="00513CA7" w:rsidP="00F963D8">
            <w:pPr>
              <w:tabs>
                <w:tab w:val="left" w:pos="993"/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разработка, рассмотрение и согласование проектов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593BBB">
              <w:rPr>
                <w:sz w:val="24"/>
                <w:szCs w:val="24"/>
              </w:rPr>
              <w:t>и других документов;</w:t>
            </w:r>
          </w:p>
          <w:p w:rsidR="00513CA7" w:rsidRPr="005D4D93" w:rsidRDefault="00513CA7" w:rsidP="00F963D8">
            <w:pPr>
              <w:tabs>
                <w:tab w:val="left" w:pos="1060"/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обеспечение сохранности статистической информации;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официальных отзывов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проекты нормативных правовых актов;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экономических описаний задач по сбору и обработке статистических данных;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проекта формы федерального статистического наблюдения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учетом типовых требований</w:t>
            </w:r>
            <w:r>
              <w:rPr>
                <w:sz w:val="24"/>
                <w:szCs w:val="24"/>
              </w:rPr>
              <w:br/>
              <w:t>к ее построению, устанавливаемых формуляром-образцом;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разработка официальной статистической методологии;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сбор, обработка, хранение, распространение, предоставление официальной статистической информации;</w:t>
            </w:r>
          </w:p>
          <w:p w:rsidR="00513CA7" w:rsidRDefault="00513CA7" w:rsidP="00F963D8">
            <w:pPr>
              <w:widowControl w:val="0"/>
              <w:tabs>
                <w:tab w:val="left" w:pos="1061"/>
                <w:tab w:val="left" w:pos="1134"/>
              </w:tabs>
              <w:ind w:firstLine="0"/>
              <w:contextualSpacing/>
              <w:jc w:val="left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513CA7" w:rsidRPr="00D626C8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D4D93">
              <w:rPr>
                <w:color w:val="000000"/>
                <w:sz w:val="24"/>
                <w:szCs w:val="24"/>
              </w:rPr>
              <w:t>умение систематизировать международный и национальный опыт проведения обследований и формирования официальной статистической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B46259" w:rsidRPr="00992305" w:rsidRDefault="00B46259" w:rsidP="00B46259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участие в 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в установленном порядке проектов актов и других документов Росстата, от</w:t>
            </w:r>
            <w:r>
              <w:rPr>
                <w:bCs/>
                <w:sz w:val="24"/>
                <w:szCs w:val="24"/>
              </w:rPr>
              <w:t>носящихся к сфере деятельности о</w:t>
            </w:r>
            <w:r w:rsidRPr="00992305">
              <w:rPr>
                <w:bCs/>
                <w:sz w:val="24"/>
                <w:szCs w:val="24"/>
              </w:rPr>
              <w:t>тдела;</w:t>
            </w:r>
          </w:p>
          <w:p w:rsidR="00B46259" w:rsidRPr="00992305" w:rsidRDefault="00B46259" w:rsidP="00B46259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</w:t>
            </w:r>
            <w:r>
              <w:rPr>
                <w:bCs/>
                <w:sz w:val="24"/>
                <w:szCs w:val="24"/>
              </w:rPr>
              <w:t>е в рассмотрении поступивших в о</w:t>
            </w:r>
            <w:r w:rsidRPr="00992305">
              <w:rPr>
                <w:bCs/>
                <w:sz w:val="24"/>
                <w:szCs w:val="24"/>
              </w:rPr>
              <w:t>тдел обращений, проектов актов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и других документов, а также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в подготовке заключений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на них;</w:t>
            </w:r>
          </w:p>
          <w:p w:rsidR="00B46259" w:rsidRPr="00992305" w:rsidRDefault="00B46259" w:rsidP="00B46259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участие в пределах своей компетенции в рассмотрении индивидуальных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и коллективных обращений граждан и организаций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и запросов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о деятельности Росстата</w:t>
            </w:r>
            <w:r>
              <w:rPr>
                <w:bCs/>
                <w:sz w:val="24"/>
                <w:szCs w:val="24"/>
              </w:rPr>
              <w:br/>
            </w:r>
            <w:r w:rsidRPr="00992305">
              <w:rPr>
                <w:bCs/>
                <w:sz w:val="24"/>
                <w:szCs w:val="24"/>
              </w:rPr>
              <w:t>и подготовке проектов ответов на них;</w:t>
            </w:r>
          </w:p>
          <w:p w:rsidR="00B46259" w:rsidRPr="00992305" w:rsidRDefault="00B46259" w:rsidP="00B46259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взаимодействие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со специалистами подразделений министерств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и ведомств, территориальных органов Росстата, подведомственных организаций Росстата и структурных подразделений центрального аппарата Росстата по во</w:t>
            </w:r>
            <w:r>
              <w:rPr>
                <w:bCs/>
                <w:sz w:val="24"/>
                <w:szCs w:val="24"/>
              </w:rPr>
              <w:t>просам, входящим в компетенцию о</w:t>
            </w:r>
            <w:r w:rsidRPr="00992305">
              <w:rPr>
                <w:bCs/>
                <w:sz w:val="24"/>
                <w:szCs w:val="24"/>
              </w:rPr>
              <w:t>тдела;</w:t>
            </w:r>
          </w:p>
          <w:p w:rsidR="00B46259" w:rsidRPr="00992305" w:rsidRDefault="00B46259" w:rsidP="00B46259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участие в работе комиссий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в соответствии с приказами Росстата;</w:t>
            </w:r>
          </w:p>
          <w:p w:rsidR="00513CA7" w:rsidRPr="00D626C8" w:rsidRDefault="00B46259" w:rsidP="00B46259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обеспечение своевременного обмена статистическими данными в соответствии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с информационными обязательствами, вытекающими из членства Российской Федерац</w:t>
            </w:r>
            <w:r>
              <w:rPr>
                <w:bCs/>
                <w:sz w:val="24"/>
                <w:szCs w:val="24"/>
              </w:rPr>
              <w:t>ии в международных организациях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1A29"/>
    <w:multiLevelType w:val="hybridMultilevel"/>
    <w:tmpl w:val="73922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"/>
  </w:num>
  <w:num w:numId="14">
    <w:abstractNumId w:val="14"/>
  </w:num>
  <w:num w:numId="15">
    <w:abstractNumId w:val="11"/>
  </w:num>
  <w:num w:numId="16">
    <w:abstractNumId w:val="10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341FF"/>
    <w:rsid w:val="00382A41"/>
    <w:rsid w:val="00383156"/>
    <w:rsid w:val="003838FB"/>
    <w:rsid w:val="003F403D"/>
    <w:rsid w:val="0041585D"/>
    <w:rsid w:val="00445D17"/>
    <w:rsid w:val="00461C4E"/>
    <w:rsid w:val="00472549"/>
    <w:rsid w:val="004838D0"/>
    <w:rsid w:val="00513CA7"/>
    <w:rsid w:val="0058538A"/>
    <w:rsid w:val="006F3E5E"/>
    <w:rsid w:val="0071091F"/>
    <w:rsid w:val="0074035F"/>
    <w:rsid w:val="00754491"/>
    <w:rsid w:val="008779AB"/>
    <w:rsid w:val="008863DA"/>
    <w:rsid w:val="008A74FD"/>
    <w:rsid w:val="0091609C"/>
    <w:rsid w:val="00A21873"/>
    <w:rsid w:val="00A32D3B"/>
    <w:rsid w:val="00AF0162"/>
    <w:rsid w:val="00B46259"/>
    <w:rsid w:val="00BE0462"/>
    <w:rsid w:val="00C138F6"/>
    <w:rsid w:val="00C15C0C"/>
    <w:rsid w:val="00CD63F3"/>
    <w:rsid w:val="00CE0ADD"/>
    <w:rsid w:val="00DE1483"/>
    <w:rsid w:val="00DE2789"/>
    <w:rsid w:val="00E43DEA"/>
    <w:rsid w:val="00E84A36"/>
    <w:rsid w:val="00ED63B4"/>
    <w:rsid w:val="00F04CAD"/>
    <w:rsid w:val="00F13FD5"/>
    <w:rsid w:val="00F21AC5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2020-07-06T15:32:00Z</dcterms:created>
  <dcterms:modified xsi:type="dcterms:W3CDTF">2020-07-06T15:32:00Z</dcterms:modified>
</cp:coreProperties>
</file>