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1C" w:rsidRDefault="00CE491C" w:rsidP="000B141C">
      <w:pPr>
        <w:pStyle w:val="Defaul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E491C" w:rsidRDefault="00CE491C" w:rsidP="000B141C">
      <w:pPr>
        <w:pStyle w:val="Default"/>
        <w:ind w:left="5812"/>
        <w:jc w:val="center"/>
        <w:rPr>
          <w:sz w:val="28"/>
          <w:szCs w:val="28"/>
        </w:rPr>
      </w:pPr>
    </w:p>
    <w:p w:rsidR="000B141C" w:rsidRPr="00016686" w:rsidRDefault="000B141C" w:rsidP="00CE491C">
      <w:pPr>
        <w:pStyle w:val="Default"/>
        <w:spacing w:line="360" w:lineRule="auto"/>
        <w:ind w:left="5812"/>
        <w:jc w:val="center"/>
        <w:rPr>
          <w:sz w:val="28"/>
          <w:szCs w:val="28"/>
        </w:rPr>
      </w:pPr>
      <w:r w:rsidRPr="00016686">
        <w:rPr>
          <w:sz w:val="28"/>
          <w:szCs w:val="28"/>
        </w:rPr>
        <w:t>УТВЕРЖДЕНА</w:t>
      </w:r>
    </w:p>
    <w:p w:rsidR="000B141C" w:rsidRPr="00016686" w:rsidRDefault="000B141C" w:rsidP="00CE491C">
      <w:pPr>
        <w:pStyle w:val="Default"/>
        <w:spacing w:line="360" w:lineRule="auto"/>
        <w:ind w:left="5812"/>
        <w:jc w:val="center"/>
        <w:rPr>
          <w:sz w:val="28"/>
          <w:szCs w:val="28"/>
        </w:rPr>
      </w:pPr>
      <w:r w:rsidRPr="00016686">
        <w:rPr>
          <w:sz w:val="28"/>
          <w:szCs w:val="28"/>
        </w:rPr>
        <w:t>приказом Росстата</w:t>
      </w:r>
    </w:p>
    <w:p w:rsidR="000B141C" w:rsidRPr="00016686" w:rsidRDefault="000B141C" w:rsidP="00CE491C">
      <w:pPr>
        <w:pStyle w:val="a5"/>
        <w:tabs>
          <w:tab w:val="clear" w:pos="4677"/>
          <w:tab w:val="clear" w:pos="9355"/>
        </w:tabs>
        <w:spacing w:line="360" w:lineRule="auto"/>
        <w:ind w:left="5812"/>
        <w:jc w:val="center"/>
        <w:rPr>
          <w:rStyle w:val="a7"/>
          <w:b/>
          <w:bCs/>
          <w:sz w:val="20"/>
        </w:rPr>
      </w:pPr>
      <w:r w:rsidRPr="00016686">
        <w:rPr>
          <w:szCs w:val="28"/>
        </w:rPr>
        <w:t xml:space="preserve">от </w:t>
      </w:r>
      <w:r w:rsidR="00C8331C">
        <w:rPr>
          <w:szCs w:val="28"/>
        </w:rPr>
        <w:t xml:space="preserve">29.12.2018 </w:t>
      </w:r>
      <w:r w:rsidRPr="00016686">
        <w:rPr>
          <w:rStyle w:val="a7"/>
          <w:bCs/>
          <w:sz w:val="24"/>
        </w:rPr>
        <w:t xml:space="preserve"> №</w:t>
      </w:r>
      <w:r w:rsidR="00C8331C">
        <w:rPr>
          <w:rStyle w:val="a7"/>
          <w:bCs/>
          <w:sz w:val="24"/>
        </w:rPr>
        <w:t>793</w:t>
      </w:r>
      <w:bookmarkStart w:id="0" w:name="_GoBack"/>
      <w:bookmarkEnd w:id="0"/>
    </w:p>
    <w:p w:rsidR="00CE491C" w:rsidRDefault="00CE491C" w:rsidP="000B141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E2" w:rsidRPr="00016686" w:rsidRDefault="008502A6" w:rsidP="000B141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86">
        <w:rPr>
          <w:rFonts w:ascii="Times New Roman" w:hAnsi="Times New Roman" w:cs="Times New Roman"/>
          <w:b/>
          <w:sz w:val="28"/>
          <w:szCs w:val="28"/>
        </w:rPr>
        <w:t>М Е Т О Д И К А</w:t>
      </w:r>
    </w:p>
    <w:p w:rsidR="008502A6" w:rsidRPr="00016686" w:rsidRDefault="008502A6" w:rsidP="00020C2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86">
        <w:rPr>
          <w:rFonts w:ascii="Times New Roman" w:hAnsi="Times New Roman" w:cs="Times New Roman"/>
          <w:b/>
          <w:sz w:val="28"/>
          <w:szCs w:val="28"/>
        </w:rPr>
        <w:t>расчета показателя «Доля малого и среднего предпринимательства в валовом внутреннем продукте Российской Федерации»</w:t>
      </w:r>
    </w:p>
    <w:p w:rsidR="008502A6" w:rsidRPr="00016686" w:rsidRDefault="008502A6" w:rsidP="005E78BD">
      <w:pPr>
        <w:pStyle w:val="a3"/>
        <w:numPr>
          <w:ilvl w:val="0"/>
          <w:numId w:val="5"/>
        </w:numPr>
        <w:spacing w:before="120" w:after="12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1CE0" w:rsidRPr="00016686" w:rsidRDefault="00341CE0" w:rsidP="00FC61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 w:rsidR="00EA0113" w:rsidRPr="00016686">
        <w:rPr>
          <w:rFonts w:ascii="Times New Roman" w:hAnsi="Times New Roman" w:cs="Times New Roman"/>
          <w:sz w:val="28"/>
          <w:szCs w:val="28"/>
        </w:rPr>
        <w:t>подготовлена в целях</w:t>
      </w:r>
      <w:r w:rsidR="004C45E6" w:rsidRPr="00016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5E6" w:rsidRPr="00016686">
        <w:rPr>
          <w:rFonts w:ascii="Times New Roman" w:hAnsi="Times New Roman" w:cs="Times New Roman"/>
          <w:sz w:val="28"/>
          <w:szCs w:val="28"/>
        </w:rPr>
        <w:t>получения оценки вклада деятельности субъектов малого</w:t>
      </w:r>
      <w:proofErr w:type="gramEnd"/>
      <w:r w:rsidR="004C45E6" w:rsidRPr="0001668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FC615B">
        <w:rPr>
          <w:rFonts w:ascii="Times New Roman" w:hAnsi="Times New Roman" w:cs="Times New Roman"/>
          <w:sz w:val="28"/>
          <w:szCs w:val="28"/>
        </w:rPr>
        <w:t xml:space="preserve">    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2AE4" w:rsidRPr="00016686">
        <w:rPr>
          <w:rFonts w:ascii="Times New Roman" w:hAnsi="Times New Roman" w:cs="Times New Roman"/>
          <w:sz w:val="28"/>
          <w:szCs w:val="28"/>
        </w:rPr>
        <w:t>в</w:t>
      </w:r>
      <w:r w:rsidR="00FC615B">
        <w:rPr>
          <w:rFonts w:ascii="Times New Roman" w:hAnsi="Times New Roman" w:cs="Times New Roman"/>
          <w:sz w:val="28"/>
          <w:szCs w:val="28"/>
        </w:rPr>
        <w:t xml:space="preserve"> </w:t>
      </w:r>
      <w:r w:rsidR="00882AE4" w:rsidRPr="00016686">
        <w:rPr>
          <w:rFonts w:ascii="Times New Roman" w:hAnsi="Times New Roman" w:cs="Times New Roman"/>
          <w:sz w:val="28"/>
          <w:szCs w:val="28"/>
        </w:rPr>
        <w:t>формировани</w:t>
      </w:r>
      <w:r w:rsidR="00095095" w:rsidRPr="00016686">
        <w:rPr>
          <w:rFonts w:ascii="Times New Roman" w:hAnsi="Times New Roman" w:cs="Times New Roman"/>
          <w:sz w:val="28"/>
          <w:szCs w:val="28"/>
        </w:rPr>
        <w:t>е</w:t>
      </w:r>
      <w:r w:rsidR="00882AE4" w:rsidRPr="00016686">
        <w:rPr>
          <w:rFonts w:ascii="Times New Roman" w:hAnsi="Times New Roman" w:cs="Times New Roman"/>
          <w:sz w:val="28"/>
          <w:szCs w:val="28"/>
        </w:rPr>
        <w:t xml:space="preserve"> валового внутреннего продукта</w:t>
      </w:r>
      <w:r w:rsidR="00095095" w:rsidRPr="00016686">
        <w:rPr>
          <w:rFonts w:ascii="Times New Roman" w:hAnsi="Times New Roman" w:cs="Times New Roman"/>
          <w:sz w:val="28"/>
          <w:szCs w:val="28"/>
        </w:rPr>
        <w:t>.</w:t>
      </w:r>
    </w:p>
    <w:p w:rsidR="00367735" w:rsidRDefault="006171E4" w:rsidP="00BE6B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Показатель «Доля </w:t>
      </w:r>
      <w:r w:rsidR="00095095" w:rsidRPr="00016686">
        <w:rPr>
          <w:rFonts w:ascii="Times New Roman" w:hAnsi="Times New Roman" w:cs="Times New Roman"/>
          <w:sz w:val="28"/>
          <w:szCs w:val="28"/>
        </w:rPr>
        <w:t>малого</w:t>
      </w:r>
      <w:r w:rsidR="000B141C" w:rsidRPr="0001668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95095" w:rsidRPr="0001668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95095" w:rsidRPr="00016686">
        <w:rPr>
          <w:rFonts w:ascii="Times New Roman" w:hAnsi="Times New Roman" w:cs="Times New Roman"/>
          <w:sz w:val="28"/>
          <w:szCs w:val="28"/>
        </w:rPr>
        <w:t>валовом</w:t>
      </w:r>
      <w:proofErr w:type="gramEnd"/>
      <w:r w:rsidR="00095095" w:rsidRPr="00016686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C4326F" w:rsidRPr="00016686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C4326F" w:rsidRPr="00016686">
        <w:rPr>
          <w:rFonts w:ascii="Times New Roman" w:hAnsi="Times New Roman" w:cs="Times New Roman"/>
          <w:sz w:val="28"/>
          <w:szCs w:val="28"/>
        </w:rPr>
        <w:t>продукте</w:t>
      </w:r>
      <w:proofErr w:type="gramEnd"/>
      <w:r w:rsidR="00C4326F" w:rsidRPr="000166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5095" w:rsidRPr="00016686">
        <w:rPr>
          <w:rFonts w:ascii="Times New Roman" w:hAnsi="Times New Roman" w:cs="Times New Roman"/>
          <w:sz w:val="28"/>
          <w:szCs w:val="28"/>
        </w:rPr>
        <w:t>»</w:t>
      </w:r>
      <w:r w:rsidR="00367735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Pr="00016686">
        <w:rPr>
          <w:rFonts w:ascii="Times New Roman" w:hAnsi="Times New Roman" w:cs="Times New Roman"/>
          <w:sz w:val="28"/>
          <w:szCs w:val="28"/>
        </w:rPr>
        <w:t>исчисляется на годовой основе на федеральном уровне в целом по экономике страны.</w:t>
      </w:r>
    </w:p>
    <w:p w:rsidR="00623BA9" w:rsidRPr="00CB7FAD" w:rsidRDefault="00623BA9" w:rsidP="00CB7FA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AC07E2" w:rsidRPr="00AC07E2">
        <w:rPr>
          <w:rFonts w:ascii="Times New Roman" w:hAnsi="Times New Roman" w:cs="Times New Roman"/>
          <w:sz w:val="28"/>
          <w:szCs w:val="28"/>
        </w:rPr>
        <w:t xml:space="preserve"> </w:t>
      </w:r>
      <w:r w:rsidR="00AC07E2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AC07E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9462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23BA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19BD" w:rsidRPr="007A19BD">
        <w:rPr>
          <w:rFonts w:ascii="Times New Roman" w:hAnsi="Times New Roman" w:cs="Times New Roman"/>
          <w:sz w:val="28"/>
          <w:szCs w:val="28"/>
        </w:rPr>
        <w:t xml:space="preserve"> (</w:t>
      </w:r>
      <w:r w:rsidR="007A19BD">
        <w:rPr>
          <w:rFonts w:ascii="Times New Roman" w:hAnsi="Times New Roman" w:cs="Times New Roman"/>
          <w:sz w:val="28"/>
          <w:szCs w:val="28"/>
        </w:rPr>
        <w:t>далее – Закон № 209-ФЗ)</w:t>
      </w:r>
      <w:r>
        <w:rPr>
          <w:rFonts w:ascii="Times New Roman" w:hAnsi="Times New Roman" w:cs="Times New Roman"/>
          <w:sz w:val="28"/>
          <w:szCs w:val="28"/>
        </w:rPr>
        <w:t xml:space="preserve"> Росстат проводит федеральные статистические наблюдения за деятельностью хозяйствующих субъектов с использованием сведений из единого реестра субъектов малого и среднего предпринимательства, который имеет большое значение для определения совокупностей объектов наблюдения в зависимости от их категорий.</w:t>
      </w:r>
      <w:proofErr w:type="gramEnd"/>
    </w:p>
    <w:p w:rsidR="00095095" w:rsidRPr="00016686" w:rsidRDefault="00095095" w:rsidP="005E78BD">
      <w:pPr>
        <w:pStyle w:val="a3"/>
        <w:numPr>
          <w:ilvl w:val="0"/>
          <w:numId w:val="5"/>
        </w:numPr>
        <w:spacing w:before="120" w:after="12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Основные понятия и определения</w:t>
      </w:r>
      <w:r w:rsidR="003D7EC2" w:rsidRPr="00016686">
        <w:rPr>
          <w:rFonts w:ascii="Times New Roman" w:hAnsi="Times New Roman" w:cs="Times New Roman"/>
          <w:sz w:val="28"/>
          <w:szCs w:val="28"/>
        </w:rPr>
        <w:t>.</w:t>
      </w:r>
    </w:p>
    <w:p w:rsidR="00095095" w:rsidRPr="00CE491C" w:rsidRDefault="00095095" w:rsidP="00BE6B48">
      <w:pPr>
        <w:pStyle w:val="Style2"/>
        <w:widowControl/>
        <w:spacing w:line="300" w:lineRule="auto"/>
        <w:ind w:firstLine="709"/>
        <w:rPr>
          <w:rStyle w:val="FontStyle18"/>
          <w:sz w:val="28"/>
          <w:szCs w:val="28"/>
        </w:rPr>
      </w:pPr>
      <w:r w:rsidRPr="00CE491C">
        <w:rPr>
          <w:rStyle w:val="FontStyle19"/>
          <w:i w:val="0"/>
          <w:sz w:val="28"/>
          <w:szCs w:val="28"/>
        </w:rPr>
        <w:t>Валовой внутренний продукт (</w:t>
      </w:r>
      <w:r w:rsidR="00CB7FAD" w:rsidRPr="00CB7FAD">
        <w:rPr>
          <w:rFonts w:eastAsiaTheme="minorHAnsi"/>
          <w:iCs/>
          <w:sz w:val="28"/>
          <w:lang w:eastAsia="en-US"/>
        </w:rPr>
        <w:t xml:space="preserve">далее </w:t>
      </w:r>
      <w:r w:rsidR="00CB7FAD">
        <w:rPr>
          <w:sz w:val="28"/>
          <w:szCs w:val="28"/>
        </w:rPr>
        <w:t>–</w:t>
      </w:r>
      <w:r w:rsidR="00CB7FAD">
        <w:rPr>
          <w:rStyle w:val="FontStyle19"/>
          <w:i w:val="0"/>
          <w:sz w:val="28"/>
          <w:szCs w:val="28"/>
        </w:rPr>
        <w:t xml:space="preserve"> </w:t>
      </w:r>
      <w:r w:rsidRPr="00CE491C">
        <w:rPr>
          <w:rStyle w:val="FontStyle19"/>
          <w:i w:val="0"/>
          <w:sz w:val="28"/>
          <w:szCs w:val="28"/>
        </w:rPr>
        <w:t xml:space="preserve">ВВП) </w:t>
      </w:r>
      <w:r w:rsidR="002B5B08" w:rsidRPr="00CE491C">
        <w:rPr>
          <w:rStyle w:val="FontStyle18"/>
          <w:sz w:val="28"/>
          <w:szCs w:val="28"/>
        </w:rPr>
        <w:t>представляет собой</w:t>
      </w:r>
      <w:r w:rsidRPr="00CE491C">
        <w:rPr>
          <w:rStyle w:val="FontStyle18"/>
          <w:sz w:val="28"/>
          <w:szCs w:val="28"/>
        </w:rPr>
        <w:t xml:space="preserve"> конечный результат производственной деятельности экономических</w:t>
      </w:r>
      <w:r w:rsidR="003668BE" w:rsidRPr="003668BE">
        <w:rPr>
          <w:rStyle w:val="FontStyle18"/>
          <w:sz w:val="28"/>
          <w:szCs w:val="28"/>
        </w:rPr>
        <w:t xml:space="preserve">               </w:t>
      </w:r>
      <w:r w:rsidRPr="00CE491C">
        <w:rPr>
          <w:rStyle w:val="FontStyle18"/>
          <w:sz w:val="28"/>
          <w:szCs w:val="28"/>
        </w:rPr>
        <w:t xml:space="preserve"> единиц-резидентов, который измеряется стоимостью товаров и услуг, произведенных этими единицами для конечного использования.</w:t>
      </w:r>
    </w:p>
    <w:p w:rsidR="00A7498F" w:rsidRPr="00CE491C" w:rsidRDefault="00A7498F" w:rsidP="00BE6B48">
      <w:pPr>
        <w:pStyle w:val="Style2"/>
        <w:widowControl/>
        <w:spacing w:line="300" w:lineRule="auto"/>
        <w:ind w:firstLine="709"/>
        <w:rPr>
          <w:rStyle w:val="FontStyle18"/>
          <w:b/>
          <w:sz w:val="28"/>
          <w:szCs w:val="28"/>
        </w:rPr>
      </w:pPr>
      <w:r w:rsidRPr="00CE491C">
        <w:rPr>
          <w:rStyle w:val="FontStyle18"/>
          <w:sz w:val="28"/>
          <w:szCs w:val="28"/>
        </w:rPr>
        <w:t>ВВП, рассчитанный производственным методом, представляет собой сумму валовых добавленных стоимостей всех отраслей в основных ценах плюс чистые налоги на продукты (налоги на продукты за вычетом субсидий</w:t>
      </w:r>
      <w:r w:rsidR="003668BE" w:rsidRPr="003668BE">
        <w:rPr>
          <w:rStyle w:val="FontStyle18"/>
          <w:sz w:val="28"/>
          <w:szCs w:val="28"/>
        </w:rPr>
        <w:t xml:space="preserve">                 </w:t>
      </w:r>
      <w:r w:rsidRPr="00CE491C">
        <w:rPr>
          <w:rStyle w:val="FontStyle18"/>
          <w:sz w:val="28"/>
          <w:szCs w:val="28"/>
        </w:rPr>
        <w:t xml:space="preserve"> на продукты).</w:t>
      </w:r>
    </w:p>
    <w:p w:rsidR="00A7498F" w:rsidRPr="00CE491C" w:rsidRDefault="00A7498F" w:rsidP="00BE6B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lastRenderedPageBreak/>
        <w:t>Валовая добавленная стоимость</w:t>
      </w:r>
      <w:r w:rsidR="00CB7FAD">
        <w:rPr>
          <w:rFonts w:ascii="Times New Roman" w:hAnsi="Times New Roman" w:cs="Times New Roman"/>
          <w:sz w:val="28"/>
          <w:szCs w:val="28"/>
        </w:rPr>
        <w:t xml:space="preserve"> (далее – ВДС)</w:t>
      </w:r>
      <w:r w:rsidR="00C42701" w:rsidRPr="00CE491C">
        <w:rPr>
          <w:rFonts w:ascii="Times New Roman" w:hAnsi="Times New Roman" w:cs="Times New Roman"/>
          <w:sz w:val="28"/>
          <w:szCs w:val="28"/>
        </w:rPr>
        <w:t xml:space="preserve"> в основных ценах</w:t>
      </w:r>
      <w:r w:rsidR="00CB7FAD">
        <w:rPr>
          <w:rFonts w:ascii="Times New Roman" w:hAnsi="Times New Roman" w:cs="Times New Roman"/>
          <w:sz w:val="28"/>
          <w:szCs w:val="28"/>
        </w:rPr>
        <w:t xml:space="preserve"> </w:t>
      </w:r>
      <w:r w:rsidRPr="00CE491C">
        <w:rPr>
          <w:rFonts w:ascii="Times New Roman" w:hAnsi="Times New Roman" w:cs="Times New Roman"/>
          <w:sz w:val="28"/>
          <w:szCs w:val="28"/>
        </w:rPr>
        <w:t>исчисляется на уровне отраслей как разность между выпуском товаров и услуг и промежуточным потреблением.</w:t>
      </w:r>
    </w:p>
    <w:p w:rsidR="00DB142A" w:rsidRPr="00CE491C" w:rsidRDefault="00DB142A" w:rsidP="00BE6B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>Выпуск товаров и услуг представляет собой суммарную стоимость товаров и услуг, являющихся результатом производственной деятельности единиц-резидентов национальной экономики в отчетном периоде.</w:t>
      </w:r>
    </w:p>
    <w:p w:rsidR="0048143B" w:rsidRDefault="00DB142A" w:rsidP="00BE6B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 xml:space="preserve">Промежуточное потребление </w:t>
      </w:r>
      <w:r w:rsidR="00A7498F" w:rsidRPr="00CE491C">
        <w:rPr>
          <w:rFonts w:ascii="Times New Roman" w:hAnsi="Times New Roman" w:cs="Times New Roman"/>
          <w:sz w:val="28"/>
          <w:szCs w:val="28"/>
        </w:rPr>
        <w:t>представляет собой стоимость</w:t>
      </w:r>
      <w:r w:rsidRPr="00CE491C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491C">
        <w:rPr>
          <w:rFonts w:ascii="Times New Roman" w:hAnsi="Times New Roman" w:cs="Times New Roman"/>
          <w:sz w:val="28"/>
          <w:szCs w:val="28"/>
        </w:rPr>
        <w:t>и услуг, которые трансформируются или полностью потре</w:t>
      </w:r>
      <w:r w:rsidR="00440536" w:rsidRPr="00CE491C">
        <w:rPr>
          <w:rFonts w:ascii="Times New Roman" w:hAnsi="Times New Roman" w:cs="Times New Roman"/>
          <w:sz w:val="28"/>
          <w:szCs w:val="28"/>
        </w:rPr>
        <w:t>бляются в процессе производства.</w:t>
      </w:r>
    </w:p>
    <w:p w:rsidR="00B76F0D" w:rsidRPr="00016686" w:rsidRDefault="00B76F0D" w:rsidP="005E78BD">
      <w:pPr>
        <w:pStyle w:val="a3"/>
        <w:numPr>
          <w:ilvl w:val="0"/>
          <w:numId w:val="5"/>
        </w:numPr>
        <w:spacing w:before="120" w:after="12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</w:p>
    <w:p w:rsidR="00B76F0D" w:rsidRPr="00016686" w:rsidRDefault="0022625B" w:rsidP="00020C2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 </w:t>
      </w:r>
      <w:r w:rsidR="00B76F0D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показателя «Доля малого и среднего предпринимательства</w:t>
      </w:r>
      <w:r w:rsidR="003668BE" w:rsidRPr="00366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F0D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валовом внутреннем продукте</w:t>
      </w:r>
      <w:r w:rsidR="00020C2E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76F0D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производится </w:t>
      </w:r>
      <w:r w:rsidR="003668BE" w:rsidRPr="00366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B76F0D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формулы (1).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099"/>
      </w:tblGrid>
      <w:tr w:rsidR="00D70079" w:rsidRPr="00016686" w:rsidTr="00D70079">
        <w:tc>
          <w:tcPr>
            <w:tcW w:w="1242" w:type="dxa"/>
          </w:tcPr>
          <w:p w:rsidR="00D70079" w:rsidRPr="00016686" w:rsidRDefault="00D70079" w:rsidP="00020C2E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D70079" w:rsidRPr="00016686" w:rsidRDefault="00D70079" w:rsidP="00020C2E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</w:tc>
        <w:tc>
          <w:tcPr>
            <w:tcW w:w="1099" w:type="dxa"/>
            <w:vAlign w:val="center"/>
          </w:tcPr>
          <w:p w:rsidR="00D70079" w:rsidRPr="00016686" w:rsidRDefault="00D70079" w:rsidP="00D7007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1668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(1)</w:t>
            </w:r>
          </w:p>
        </w:tc>
      </w:tr>
    </w:tbl>
    <w:p w:rsidR="00B76F0D" w:rsidRPr="00016686" w:rsidRDefault="00B76F0D" w:rsidP="00020C2E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B76F0D" w:rsidRPr="00016686" w:rsidRDefault="00B76F0D" w:rsidP="009145F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6686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D</w:t>
      </w:r>
      <w:r w:rsidR="00D7007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D7007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</w:t>
      </w:r>
      <w:proofErr w:type="gramEnd"/>
      <w:r w:rsidR="00D7007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D7007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валовом</w:t>
      </w:r>
      <w:r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внутреннем продукте</w:t>
      </w:r>
      <w:r w:rsidR="00D7007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процентах;</w:t>
      </w:r>
    </w:p>
    <w:p w:rsidR="009145F9" w:rsidRPr="00016686" w:rsidRDefault="00EC46E0" w:rsidP="009145F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VA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S</m:t>
            </m:r>
          </m:sub>
        </m:sSub>
      </m:oMath>
      <w:r w:rsidR="00D70079" w:rsidRPr="0001668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– </w:t>
      </w:r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суммарный объем валовой добавленной стоимости </w:t>
      </w:r>
      <w:r w:rsidR="009145F9" w:rsidRPr="00016686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текущих основных ценах </w:t>
      </w:r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всем отраслям национальной экономики, созданной средними предприятиями;</w:t>
      </w:r>
    </w:p>
    <w:p w:rsidR="009145F9" w:rsidRPr="00016686" w:rsidRDefault="00EC46E0" w:rsidP="009145F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VA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M</m:t>
            </m:r>
          </m:sub>
        </m:sSub>
      </m:oMath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суммарный объем валовой добавленной стоимости </w:t>
      </w:r>
      <w:r w:rsidR="009145F9" w:rsidRPr="00016686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текущих основных ценах </w:t>
      </w:r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всем отраслям национальной экономики, созданной малыми и </w:t>
      </w:r>
      <w:proofErr w:type="spellStart"/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145F9" w:rsidRPr="00016686" w:rsidRDefault="00EC46E0" w:rsidP="009145F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VA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суммарный объем валовой добавленной стоимости в текущих основных ценах по всем отраслям национальной экономики, созданной индивидуальными предпринимателями (включая крестьянские (фермерские) хозяйс</w:t>
      </w:r>
      <w:proofErr w:type="spellStart"/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тва</w:t>
      </w:r>
      <w:proofErr w:type="spellEnd"/>
      <w:r w:rsidR="000904D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145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145F9" w:rsidRPr="00016686" w:rsidRDefault="00EC46E0" w:rsidP="00E75FF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VA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</m:oMath>
      <w:r w:rsidR="00E75FF9" w:rsidRPr="00016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совокупная валовая добавленная стоимость всех видов экономической деятельности страны в основных текущих ценах.</w:t>
      </w:r>
    </w:p>
    <w:p w:rsidR="009145F9" w:rsidRPr="00016686" w:rsidRDefault="005E78BD" w:rsidP="005E78BD">
      <w:pPr>
        <w:pStyle w:val="Style2"/>
        <w:widowControl/>
        <w:spacing w:line="300" w:lineRule="auto"/>
        <w:ind w:firstLine="709"/>
        <w:rPr>
          <w:rStyle w:val="FontStyle18"/>
          <w:sz w:val="28"/>
          <w:szCs w:val="28"/>
        </w:rPr>
      </w:pPr>
      <w:r w:rsidRPr="00016686">
        <w:rPr>
          <w:rStyle w:val="FontStyle18"/>
          <w:sz w:val="28"/>
          <w:szCs w:val="28"/>
        </w:rPr>
        <w:t xml:space="preserve">Использование показателя суммарного объема валовой добавленной стоимости в текущих </w:t>
      </w:r>
      <w:r w:rsidR="00EF57BD" w:rsidRPr="00016686">
        <w:rPr>
          <w:rStyle w:val="FontStyle18"/>
          <w:sz w:val="28"/>
          <w:szCs w:val="28"/>
        </w:rPr>
        <w:t xml:space="preserve">основных </w:t>
      </w:r>
      <w:r w:rsidRPr="00016686">
        <w:rPr>
          <w:rStyle w:val="FontStyle18"/>
          <w:sz w:val="28"/>
          <w:szCs w:val="28"/>
        </w:rPr>
        <w:t xml:space="preserve">ценах, созданной всеми </w:t>
      </w:r>
      <w:r w:rsidR="00191313" w:rsidRPr="00016686">
        <w:rPr>
          <w:rStyle w:val="FontStyle18"/>
          <w:sz w:val="28"/>
          <w:szCs w:val="28"/>
        </w:rPr>
        <w:t>отраслями</w:t>
      </w:r>
      <w:r w:rsidRPr="00016686">
        <w:rPr>
          <w:rStyle w:val="FontStyle18"/>
          <w:sz w:val="28"/>
          <w:szCs w:val="28"/>
        </w:rPr>
        <w:t xml:space="preserve"> национальной экономики, в качестве меры ВВП необходимо для обеспечения единства цен числителя и знаменателя.</w:t>
      </w:r>
    </w:p>
    <w:p w:rsidR="0060160D" w:rsidRPr="00016686" w:rsidRDefault="00360FA7" w:rsidP="004C00D7">
      <w:pPr>
        <w:pStyle w:val="a3"/>
        <w:numPr>
          <w:ilvl w:val="0"/>
          <w:numId w:val="5"/>
        </w:numPr>
        <w:spacing w:before="120" w:after="12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этапы расчета </w:t>
      </w:r>
      <w:r w:rsidR="0060160D" w:rsidRPr="00016686">
        <w:rPr>
          <w:rFonts w:ascii="Times New Roman" w:hAnsi="Times New Roman" w:cs="Times New Roman"/>
          <w:sz w:val="28"/>
          <w:szCs w:val="28"/>
        </w:rPr>
        <w:t>валовой добавленной стоимости по субъектам малого и среднего предпринимательства</w:t>
      </w:r>
    </w:p>
    <w:p w:rsidR="00282224" w:rsidRPr="00016686" w:rsidRDefault="00EF57BD" w:rsidP="0003591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Для расчета суммарного объема </w:t>
      </w:r>
      <w:r w:rsidR="00CB7FAD">
        <w:rPr>
          <w:rFonts w:ascii="Times New Roman" w:hAnsi="Times New Roman" w:cs="Times New Roman"/>
          <w:sz w:val="28"/>
          <w:szCs w:val="28"/>
        </w:rPr>
        <w:t>ВДС</w:t>
      </w:r>
      <w:r w:rsidRPr="00016686">
        <w:rPr>
          <w:rFonts w:ascii="Times New Roman" w:hAnsi="Times New Roman" w:cs="Times New Roman"/>
          <w:sz w:val="28"/>
          <w:szCs w:val="28"/>
        </w:rPr>
        <w:t xml:space="preserve"> п</w:t>
      </w:r>
      <w:r w:rsidR="00360FA7" w:rsidRPr="00016686">
        <w:rPr>
          <w:rFonts w:ascii="Times New Roman" w:hAnsi="Times New Roman" w:cs="Times New Roman"/>
          <w:sz w:val="28"/>
          <w:szCs w:val="28"/>
        </w:rPr>
        <w:t xml:space="preserve">о </w:t>
      </w:r>
      <w:r w:rsidR="00CE5AE6" w:rsidRPr="00016686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282224" w:rsidRPr="0001668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6762EE" w:rsidRPr="00016686">
        <w:rPr>
          <w:rFonts w:ascii="Times New Roman" w:hAnsi="Times New Roman" w:cs="Times New Roman"/>
          <w:sz w:val="28"/>
          <w:szCs w:val="28"/>
        </w:rPr>
        <w:t xml:space="preserve"> (средним предприятиям, малым</w:t>
      </w:r>
      <w:r w:rsidR="0003591F" w:rsidRPr="000166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3591F" w:rsidRPr="00016686">
        <w:rPr>
          <w:rFonts w:ascii="Times New Roman" w:hAnsi="Times New Roman" w:cs="Times New Roman"/>
          <w:sz w:val="28"/>
          <w:szCs w:val="28"/>
        </w:rPr>
        <w:t>микро</w:t>
      </w:r>
      <w:r w:rsidR="006762EE" w:rsidRPr="00016686">
        <w:rPr>
          <w:rFonts w:ascii="Times New Roman" w:hAnsi="Times New Roman" w:cs="Times New Roman"/>
          <w:sz w:val="28"/>
          <w:szCs w:val="28"/>
        </w:rPr>
        <w:t>предприятиям</w:t>
      </w:r>
      <w:proofErr w:type="spellEnd"/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2EE" w:rsidRPr="00016686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предпринимателям)</w:t>
      </w:r>
      <w:r w:rsidR="00282224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360FA7" w:rsidRPr="00016686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1D0213" w:rsidRPr="00016686">
        <w:rPr>
          <w:rFonts w:ascii="Times New Roman" w:hAnsi="Times New Roman" w:cs="Times New Roman"/>
          <w:sz w:val="28"/>
          <w:szCs w:val="28"/>
        </w:rPr>
        <w:t xml:space="preserve">для каждой категории субъектов </w:t>
      </w:r>
      <w:r w:rsidR="00360FA7" w:rsidRPr="00016686">
        <w:rPr>
          <w:rFonts w:ascii="Times New Roman" w:hAnsi="Times New Roman" w:cs="Times New Roman"/>
          <w:sz w:val="28"/>
          <w:szCs w:val="28"/>
        </w:rPr>
        <w:t>определяются следующие показатели:</w:t>
      </w:r>
    </w:p>
    <w:p w:rsidR="00360FA7" w:rsidRPr="00F02F92" w:rsidRDefault="00360FA7" w:rsidP="00F02F9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92">
        <w:rPr>
          <w:rFonts w:ascii="Times New Roman" w:hAnsi="Times New Roman" w:cs="Times New Roman"/>
          <w:sz w:val="28"/>
          <w:szCs w:val="28"/>
        </w:rPr>
        <w:t>выпуск товаров и услуг</w:t>
      </w:r>
      <w:r w:rsidR="00CE5AE6" w:rsidRPr="00F02F92">
        <w:rPr>
          <w:rFonts w:ascii="Times New Roman" w:hAnsi="Times New Roman" w:cs="Times New Roman"/>
          <w:sz w:val="28"/>
          <w:szCs w:val="28"/>
        </w:rPr>
        <w:t>;</w:t>
      </w:r>
    </w:p>
    <w:p w:rsidR="00360FA7" w:rsidRPr="00F02F92" w:rsidRDefault="00360FA7" w:rsidP="00F02F9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92">
        <w:rPr>
          <w:rFonts w:ascii="Times New Roman" w:hAnsi="Times New Roman" w:cs="Times New Roman"/>
          <w:sz w:val="28"/>
          <w:szCs w:val="28"/>
        </w:rPr>
        <w:t>промежуточное потребление</w:t>
      </w:r>
      <w:r w:rsidR="00CE5AE6" w:rsidRPr="00F02F92">
        <w:rPr>
          <w:rFonts w:ascii="Times New Roman" w:hAnsi="Times New Roman" w:cs="Times New Roman"/>
          <w:sz w:val="28"/>
          <w:szCs w:val="28"/>
        </w:rPr>
        <w:t>.</w:t>
      </w:r>
    </w:p>
    <w:p w:rsidR="005C2CE2" w:rsidRPr="00016686" w:rsidRDefault="0060160D" w:rsidP="0003591F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4.1 </w:t>
      </w:r>
      <w:r w:rsidR="00260FB9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Расчет показателей</w:t>
      </w:r>
      <w:r w:rsidR="008E6BB7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260FB9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выпуск товаров и услуг</w:t>
      </w:r>
      <w:r w:rsidR="00AA25BC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92A16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промежуточно</w:t>
      </w:r>
      <w:r w:rsidR="008E6BB7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592A16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потреблени</w:t>
      </w:r>
      <w:r w:rsidR="008E6BB7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592A16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валов</w:t>
      </w:r>
      <w:r w:rsidR="008E6BB7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</w:t>
      </w:r>
      <w:r w:rsidR="00592A16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добавленн</w:t>
      </w:r>
      <w:r w:rsidR="008E6BB7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</w:t>
      </w:r>
      <w:r w:rsidR="00592A16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стоимост</w:t>
      </w:r>
      <w:r w:rsidR="006B3A6B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592A16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3591F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</w:t>
      </w:r>
      <w:r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средним предприятиям</w:t>
      </w:r>
      <w:r w:rsidR="00592A16" w:rsidRPr="00016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92A16" w:rsidRPr="00016686" w:rsidRDefault="00592A16" w:rsidP="0003591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источником информации для расчета выпуск</w:t>
      </w:r>
      <w:r w:rsidR="0003591F"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C615B" w:rsidRPr="00FC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3591F"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промежуточного потребления </w:t>
      </w:r>
      <w:r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>по средним предприятиям</w:t>
      </w:r>
      <w:r w:rsidR="00BE6ACA"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банков, страховых и прочих финансово кредитных организаций)</w:t>
      </w:r>
      <w:r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форма федерального статистического наблюдения № 1-предприятие «Основные сведения </w:t>
      </w:r>
      <w:r w:rsidR="00AA25BC"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организации»</w:t>
      </w:r>
      <w:r w:rsidR="00CB7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утвержденная </w:t>
      </w:r>
      <w:r w:rsidR="00F0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соответствующим </w:t>
      </w:r>
      <w:r w:rsidR="00CB7FAD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Росстата</w:t>
      </w:r>
      <w:r w:rsidR="00F02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A1C" w:rsidRDefault="006762EE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 товаров и услуг </w:t>
      </w:r>
      <w:r w:rsidR="000B2AFC"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средним предприятиям </w:t>
      </w:r>
      <w:r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>равен сумме следующих показателей:</w:t>
      </w:r>
    </w:p>
    <w:p w:rsidR="00912A1C" w:rsidRDefault="006762EE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отгружено товаров собственного производства</w:t>
      </w:r>
      <w:r w:rsidR="008D6F04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выполнено работ и услуг собственными силами (без НДС и акцизов и других аналогичных платежей);</w:t>
      </w:r>
    </w:p>
    <w:p w:rsidR="00912A1C" w:rsidRDefault="008D6F04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продано товаров, приобретенных для перепродажи</w:t>
      </w:r>
      <w:r w:rsidR="000904DF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3F2B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вычетом расходов на приобретение товаров для перепродажи</w:t>
      </w: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A1C" w:rsidRDefault="008D6F04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промышленной продукции, зачисленной в отчетном периоде в основные средства;</w:t>
      </w:r>
    </w:p>
    <w:p w:rsidR="00912A1C" w:rsidRDefault="008D6F04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продукции, переданной другим юридическим и физическим лицам на безвозмездной основе;</w:t>
      </w:r>
    </w:p>
    <w:p w:rsidR="00912A1C" w:rsidRDefault="008D6F04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кормов, удобрений и прочей продукции</w:t>
      </w:r>
      <w:r w:rsidR="009D3F2B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использования при осуществлении сельскохозяйственной деятельности собственными силами;</w:t>
      </w:r>
    </w:p>
    <w:p w:rsidR="00912A1C" w:rsidRDefault="009D3F2B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из бюджета, связанные с текущим производством, на покрытие убытков организации, возникающих при продаже товаров (работ, услуг);</w:t>
      </w:r>
    </w:p>
    <w:p w:rsidR="00912A1C" w:rsidRDefault="00F6480B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9D3F2B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остатк</w:t>
      </w: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D3F2B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 для перепродажи </w:t>
      </w:r>
      <w:r w:rsidR="004D47C1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(наличие на конец года минус наличие на начало года);</w:t>
      </w:r>
    </w:p>
    <w:p w:rsidR="00912A1C" w:rsidRDefault="00F6480B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715F64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остатк</w:t>
      </w: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15F64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готовой промышленной продукции собственного производства</w:t>
      </w:r>
      <w:r w:rsidR="004D47C1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227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47C1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на конец года минус наличие на начало года);</w:t>
      </w:r>
    </w:p>
    <w:p w:rsidR="00912A1C" w:rsidRDefault="00F6480B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изменение </w:t>
      </w:r>
      <w:r w:rsidR="00715F64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незавершенно</w:t>
      </w: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15F64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</w:t>
      </w: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47C1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(наличие на конец года минус наличие на начало года);</w:t>
      </w:r>
      <w:r w:rsidR="00715F64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A1C" w:rsidRDefault="00715F64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проданных объектов недвижимости, приобретенных </w:t>
      </w:r>
      <w:r w:rsidR="003668BE" w:rsidRPr="0036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для перепродажи за вычетом расходов на приобретение объектов недвижимости, приобретенных  для перепродажи</w:t>
      </w:r>
    </w:p>
    <w:p w:rsidR="00AF3D5C" w:rsidRPr="00912A1C" w:rsidRDefault="00AF3D5C" w:rsidP="00912A1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продано сырья, материалов, комплектующих изделий, топлива, приобретенных ранее для производства продукции, но проданных на сторону без переработки, за вычетом их покупной стоимости</w:t>
      </w:r>
      <w:r w:rsidR="00F85DFF" w:rsidRPr="00912A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A1C" w:rsidRDefault="0093148C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 xml:space="preserve">Промежуточное потребление </w:t>
      </w:r>
      <w:r w:rsidR="00824BB7" w:rsidRPr="00CE491C">
        <w:rPr>
          <w:rFonts w:ascii="Times New Roman" w:hAnsi="Times New Roman" w:cs="Times New Roman"/>
          <w:sz w:val="28"/>
          <w:szCs w:val="28"/>
        </w:rPr>
        <w:t>по</w:t>
      </w:r>
      <w:r w:rsidR="00824BB7" w:rsidRPr="00016686">
        <w:rPr>
          <w:rFonts w:ascii="Times New Roman" w:hAnsi="Times New Roman" w:cs="Times New Roman"/>
          <w:sz w:val="28"/>
          <w:szCs w:val="28"/>
        </w:rPr>
        <w:t xml:space="preserve"> средним предприятиям </w:t>
      </w:r>
      <w:r w:rsidR="006F6900" w:rsidRPr="00016686">
        <w:rPr>
          <w:rFonts w:ascii="Times New Roman" w:hAnsi="Times New Roman" w:cs="Times New Roman"/>
          <w:sz w:val="28"/>
          <w:szCs w:val="28"/>
        </w:rPr>
        <w:t>равно сумме следующих показателей:</w:t>
      </w:r>
    </w:p>
    <w:p w:rsidR="00912A1C" w:rsidRDefault="006F6900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 за минусом изменения остатков на складе;</w:t>
      </w:r>
    </w:p>
    <w:p w:rsidR="00912A1C" w:rsidRDefault="006F6900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 xml:space="preserve">расходы на приобретение топлива за минусом изменения остатков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2A1C">
        <w:rPr>
          <w:rFonts w:ascii="Times New Roman" w:hAnsi="Times New Roman" w:cs="Times New Roman"/>
          <w:sz w:val="28"/>
          <w:szCs w:val="28"/>
        </w:rPr>
        <w:t>на складе;</w:t>
      </w:r>
    </w:p>
    <w:p w:rsidR="00912A1C" w:rsidRDefault="006F6900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расходы на энергию;</w:t>
      </w:r>
    </w:p>
    <w:p w:rsidR="00912A1C" w:rsidRDefault="006F6900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расходы на воду;</w:t>
      </w:r>
    </w:p>
    <w:p w:rsidR="00912A1C" w:rsidRDefault="00BC084D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арендная плата за вычетом арендной платы по договору финансовой аренды,</w:t>
      </w:r>
      <w:r w:rsidR="00C367F8" w:rsidRPr="00912A1C">
        <w:rPr>
          <w:rFonts w:ascii="Times New Roman" w:hAnsi="Times New Roman" w:cs="Times New Roman"/>
          <w:sz w:val="28"/>
          <w:szCs w:val="28"/>
        </w:rPr>
        <w:t xml:space="preserve"> арендной платы за</w:t>
      </w:r>
      <w:r w:rsidRPr="00912A1C">
        <w:rPr>
          <w:rFonts w:ascii="Times New Roman" w:hAnsi="Times New Roman" w:cs="Times New Roman"/>
          <w:sz w:val="28"/>
          <w:szCs w:val="28"/>
        </w:rPr>
        <w:t xml:space="preserve"> земельные участки и арендной платы за другие обособленные природные объекты;</w:t>
      </w:r>
    </w:p>
    <w:p w:rsidR="00912A1C" w:rsidRDefault="00BC084D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представительские расходы;</w:t>
      </w:r>
    </w:p>
    <w:p w:rsidR="00912A1C" w:rsidRDefault="00BC084D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расходы по оплате работ и услуг сторонних организаций;</w:t>
      </w:r>
    </w:p>
    <w:p w:rsidR="00BC084D" w:rsidRPr="00912A1C" w:rsidRDefault="00BC084D" w:rsidP="00912A1C">
      <w:pPr>
        <w:pStyle w:val="a3"/>
        <w:spacing w:after="0" w:line="30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другие расходы (с поправочным коэффициентом, определенным экспертным путем).</w:t>
      </w:r>
    </w:p>
    <w:p w:rsidR="00912A1C" w:rsidRDefault="00BC084D" w:rsidP="00912A1C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минус:</w:t>
      </w:r>
    </w:p>
    <w:p w:rsidR="00912A1C" w:rsidRDefault="00DC76C3" w:rsidP="00912A1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стоимость сырья</w:t>
      </w:r>
      <w:r w:rsidR="00F26690" w:rsidRPr="00912A1C">
        <w:rPr>
          <w:rFonts w:ascii="Times New Roman" w:hAnsi="Times New Roman" w:cs="Times New Roman"/>
          <w:sz w:val="28"/>
          <w:szCs w:val="28"/>
        </w:rPr>
        <w:t>,</w:t>
      </w:r>
      <w:r w:rsidRPr="00912A1C">
        <w:rPr>
          <w:rFonts w:ascii="Times New Roman" w:hAnsi="Times New Roman" w:cs="Times New Roman"/>
          <w:sz w:val="28"/>
          <w:szCs w:val="28"/>
        </w:rPr>
        <w:t xml:space="preserve"> материалов, топлива, покупных полуфабрикатов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2A1C">
        <w:rPr>
          <w:rFonts w:ascii="Times New Roman" w:hAnsi="Times New Roman" w:cs="Times New Roman"/>
          <w:sz w:val="28"/>
          <w:szCs w:val="28"/>
        </w:rPr>
        <w:t xml:space="preserve">и комплектующих изделий для производства и продажи продукции (товаров, работ, услуг), переданных безвозмездно и/или </w:t>
      </w:r>
      <w:r w:rsidR="006B3A6B" w:rsidRPr="00912A1C">
        <w:rPr>
          <w:rFonts w:ascii="Times New Roman" w:hAnsi="Times New Roman" w:cs="Times New Roman"/>
          <w:sz w:val="28"/>
          <w:szCs w:val="28"/>
        </w:rPr>
        <w:t>в</w:t>
      </w:r>
      <w:r w:rsidRPr="00912A1C">
        <w:rPr>
          <w:rFonts w:ascii="Times New Roman" w:hAnsi="Times New Roman" w:cs="Times New Roman"/>
          <w:sz w:val="28"/>
          <w:szCs w:val="28"/>
        </w:rPr>
        <w:t xml:space="preserve"> счет вклада в устав</w:t>
      </w:r>
      <w:r w:rsidR="009462E6">
        <w:rPr>
          <w:rFonts w:ascii="Times New Roman" w:hAnsi="Times New Roman" w:cs="Times New Roman"/>
          <w:sz w:val="28"/>
          <w:szCs w:val="28"/>
        </w:rPr>
        <w:t>ный капитал другим организациям</w:t>
      </w:r>
      <w:r w:rsidRPr="00912A1C">
        <w:rPr>
          <w:rFonts w:ascii="Times New Roman" w:hAnsi="Times New Roman" w:cs="Times New Roman"/>
          <w:sz w:val="28"/>
          <w:szCs w:val="28"/>
        </w:rPr>
        <w:t>;</w:t>
      </w:r>
    </w:p>
    <w:p w:rsidR="00DC76C3" w:rsidRPr="00912A1C" w:rsidRDefault="00DC76C3" w:rsidP="00912A1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 xml:space="preserve">покупная стоимость сырья, материалов, топлива, комплектующих изделий, приобретенных для производства продукции, но проданных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2A1C">
        <w:rPr>
          <w:rFonts w:ascii="Times New Roman" w:hAnsi="Times New Roman" w:cs="Times New Roman"/>
          <w:sz w:val="28"/>
          <w:szCs w:val="28"/>
        </w:rPr>
        <w:t>на сторону без переработки (обработки)</w:t>
      </w:r>
      <w:r w:rsidR="00BC084D" w:rsidRPr="00912A1C">
        <w:rPr>
          <w:rFonts w:ascii="Times New Roman" w:hAnsi="Times New Roman" w:cs="Times New Roman"/>
          <w:sz w:val="28"/>
          <w:szCs w:val="28"/>
        </w:rPr>
        <w:t>.</w:t>
      </w:r>
    </w:p>
    <w:p w:rsidR="00824BB7" w:rsidRPr="00CE491C" w:rsidRDefault="00515235" w:rsidP="005152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 xml:space="preserve">Валовая добавленная стоимость в </w:t>
      </w:r>
      <w:r w:rsidR="00EF57BD" w:rsidRPr="00CE491C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CE491C">
        <w:rPr>
          <w:rFonts w:ascii="Times New Roman" w:hAnsi="Times New Roman" w:cs="Times New Roman"/>
          <w:sz w:val="28"/>
          <w:szCs w:val="28"/>
        </w:rPr>
        <w:t xml:space="preserve">основных ценах, созданная средними предприятиями, равна разнице между выпуском товаров и услуг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91C">
        <w:rPr>
          <w:rFonts w:ascii="Times New Roman" w:hAnsi="Times New Roman" w:cs="Times New Roman"/>
          <w:sz w:val="28"/>
          <w:szCs w:val="28"/>
        </w:rPr>
        <w:t>и промежуточным потреблением.</w:t>
      </w:r>
    </w:p>
    <w:p w:rsidR="00824BB7" w:rsidRPr="00912A1C" w:rsidRDefault="00515235" w:rsidP="00912A1C">
      <w:pPr>
        <w:pStyle w:val="a3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A1C">
        <w:rPr>
          <w:rFonts w:ascii="Times New Roman" w:hAnsi="Times New Roman" w:cs="Times New Roman"/>
          <w:i/>
          <w:sz w:val="28"/>
          <w:szCs w:val="28"/>
        </w:rPr>
        <w:lastRenderedPageBreak/>
        <w:t>Расчет выпуска</w:t>
      </w:r>
      <w:r w:rsidR="00260FB9" w:rsidRPr="00912A1C">
        <w:rPr>
          <w:rFonts w:ascii="Times New Roman" w:hAnsi="Times New Roman" w:cs="Times New Roman"/>
          <w:i/>
          <w:sz w:val="28"/>
          <w:szCs w:val="28"/>
        </w:rPr>
        <w:t xml:space="preserve"> товаров и услуг</w:t>
      </w:r>
      <w:r w:rsidRPr="00912A1C">
        <w:rPr>
          <w:rFonts w:ascii="Times New Roman" w:hAnsi="Times New Roman" w:cs="Times New Roman"/>
          <w:i/>
          <w:sz w:val="28"/>
          <w:szCs w:val="28"/>
        </w:rPr>
        <w:t xml:space="preserve"> по малым и </w:t>
      </w:r>
      <w:proofErr w:type="spellStart"/>
      <w:r w:rsidRPr="00912A1C">
        <w:rPr>
          <w:rFonts w:ascii="Times New Roman" w:hAnsi="Times New Roman" w:cs="Times New Roman"/>
          <w:i/>
          <w:sz w:val="28"/>
          <w:szCs w:val="28"/>
        </w:rPr>
        <w:t>микро</w:t>
      </w:r>
      <w:r w:rsidR="00824BB7" w:rsidRPr="00912A1C">
        <w:rPr>
          <w:rFonts w:ascii="Times New Roman" w:hAnsi="Times New Roman" w:cs="Times New Roman"/>
          <w:i/>
          <w:sz w:val="28"/>
          <w:szCs w:val="28"/>
        </w:rPr>
        <w:t>предприятиям</w:t>
      </w:r>
      <w:proofErr w:type="spellEnd"/>
      <w:r w:rsidR="00824BB7" w:rsidRPr="00912A1C">
        <w:rPr>
          <w:rFonts w:ascii="Times New Roman" w:hAnsi="Times New Roman" w:cs="Times New Roman"/>
          <w:i/>
          <w:sz w:val="28"/>
          <w:szCs w:val="28"/>
        </w:rPr>
        <w:t>.</w:t>
      </w:r>
    </w:p>
    <w:p w:rsidR="00912A1C" w:rsidRDefault="009A4571" w:rsidP="00912A1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Источник</w:t>
      </w:r>
      <w:r w:rsidR="00C45CE1" w:rsidRPr="00016686">
        <w:rPr>
          <w:rFonts w:ascii="Times New Roman" w:hAnsi="Times New Roman" w:cs="Times New Roman"/>
          <w:sz w:val="28"/>
          <w:szCs w:val="28"/>
        </w:rPr>
        <w:t>ами</w:t>
      </w:r>
      <w:r w:rsidRPr="00016686">
        <w:rPr>
          <w:rFonts w:ascii="Times New Roman" w:hAnsi="Times New Roman" w:cs="Times New Roman"/>
          <w:sz w:val="28"/>
          <w:szCs w:val="28"/>
        </w:rPr>
        <w:t xml:space="preserve"> информации для </w:t>
      </w:r>
      <w:r w:rsidR="00170660" w:rsidRPr="0001668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016686">
        <w:rPr>
          <w:rFonts w:ascii="Times New Roman" w:hAnsi="Times New Roman" w:cs="Times New Roman"/>
          <w:sz w:val="28"/>
          <w:szCs w:val="28"/>
        </w:rPr>
        <w:t>расчета выпуска</w:t>
      </w:r>
      <w:r w:rsidR="00754EA9" w:rsidRPr="00016686">
        <w:rPr>
          <w:rFonts w:ascii="Times New Roman" w:hAnsi="Times New Roman" w:cs="Times New Roman"/>
          <w:sz w:val="28"/>
          <w:szCs w:val="28"/>
        </w:rPr>
        <w:t xml:space="preserve"> по малым</w:t>
      </w:r>
      <w:r w:rsidR="00515235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235" w:rsidRPr="0001668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15235" w:rsidRPr="00016686">
        <w:rPr>
          <w:rFonts w:ascii="Times New Roman" w:hAnsi="Times New Roman" w:cs="Times New Roman"/>
          <w:sz w:val="28"/>
          <w:szCs w:val="28"/>
        </w:rPr>
        <w:t>микро</w:t>
      </w:r>
      <w:r w:rsidR="00754EA9" w:rsidRPr="00016686">
        <w:rPr>
          <w:rFonts w:ascii="Times New Roman" w:hAnsi="Times New Roman" w:cs="Times New Roman"/>
          <w:sz w:val="28"/>
          <w:szCs w:val="28"/>
        </w:rPr>
        <w:t>предприятиям</w:t>
      </w:r>
      <w:proofErr w:type="spellEnd"/>
      <w:r w:rsidR="00754EA9" w:rsidRPr="00016686">
        <w:rPr>
          <w:rFonts w:ascii="Times New Roman" w:hAnsi="Times New Roman" w:cs="Times New Roman"/>
          <w:sz w:val="28"/>
          <w:szCs w:val="28"/>
        </w:rPr>
        <w:t xml:space="preserve"> явля</w:t>
      </w:r>
      <w:r w:rsidR="00C45CE1" w:rsidRPr="00016686">
        <w:rPr>
          <w:rFonts w:ascii="Times New Roman" w:hAnsi="Times New Roman" w:cs="Times New Roman"/>
          <w:sz w:val="28"/>
          <w:szCs w:val="28"/>
        </w:rPr>
        <w:t>ются данные следующих</w:t>
      </w:r>
      <w:r w:rsidR="00754EA9" w:rsidRPr="00016686">
        <w:rPr>
          <w:rFonts w:ascii="Times New Roman" w:hAnsi="Times New Roman" w:cs="Times New Roman"/>
          <w:sz w:val="28"/>
          <w:szCs w:val="28"/>
        </w:rPr>
        <w:t xml:space="preserve"> форм федерального статистического наблюдения</w:t>
      </w:r>
      <w:r w:rsidR="00912A1C">
        <w:rPr>
          <w:rFonts w:ascii="Times New Roman" w:hAnsi="Times New Roman" w:cs="Times New Roman"/>
          <w:sz w:val="28"/>
          <w:szCs w:val="28"/>
        </w:rPr>
        <w:t xml:space="preserve">, </w:t>
      </w:r>
      <w:r w:rsidR="00912A1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</w:t>
      </w:r>
      <w:r w:rsidR="00F0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</w:t>
      </w:r>
      <w:r w:rsidR="0091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Росстата</w:t>
      </w:r>
      <w:r w:rsidR="00C45CE1" w:rsidRPr="00016686">
        <w:rPr>
          <w:rFonts w:ascii="Times New Roman" w:hAnsi="Times New Roman" w:cs="Times New Roman"/>
          <w:sz w:val="28"/>
          <w:szCs w:val="28"/>
        </w:rPr>
        <w:t>:</w:t>
      </w:r>
    </w:p>
    <w:p w:rsidR="00912A1C" w:rsidRDefault="00C45CE1" w:rsidP="00912A1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форма</w:t>
      </w:r>
      <w:r w:rsidR="009C7C63" w:rsidRPr="00912A1C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Pr="00912A1C">
        <w:rPr>
          <w:rFonts w:ascii="Times New Roman" w:hAnsi="Times New Roman" w:cs="Times New Roman"/>
          <w:sz w:val="28"/>
          <w:szCs w:val="28"/>
        </w:rPr>
        <w:t xml:space="preserve"> №</w:t>
      </w:r>
      <w:r w:rsidR="00515235" w:rsidRPr="00912A1C">
        <w:rPr>
          <w:rFonts w:ascii="Times New Roman" w:hAnsi="Times New Roman" w:cs="Times New Roman"/>
          <w:sz w:val="28"/>
          <w:szCs w:val="28"/>
        </w:rPr>
        <w:t> </w:t>
      </w:r>
      <w:r w:rsidRPr="00912A1C">
        <w:rPr>
          <w:rFonts w:ascii="Times New Roman" w:hAnsi="Times New Roman" w:cs="Times New Roman"/>
          <w:sz w:val="28"/>
          <w:szCs w:val="28"/>
        </w:rPr>
        <w:t xml:space="preserve">ПМ «Сведения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2A1C">
        <w:rPr>
          <w:rFonts w:ascii="Times New Roman" w:hAnsi="Times New Roman" w:cs="Times New Roman"/>
          <w:sz w:val="28"/>
          <w:szCs w:val="28"/>
        </w:rPr>
        <w:t>об основных показателях деятельности мал</w:t>
      </w:r>
      <w:r w:rsidR="00F81EAE" w:rsidRPr="00912A1C">
        <w:rPr>
          <w:rFonts w:ascii="Times New Roman" w:hAnsi="Times New Roman" w:cs="Times New Roman"/>
          <w:sz w:val="28"/>
          <w:szCs w:val="28"/>
        </w:rPr>
        <w:t>ого</w:t>
      </w:r>
      <w:r w:rsidRPr="00912A1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81EAE" w:rsidRPr="00912A1C">
        <w:rPr>
          <w:rFonts w:ascii="Times New Roman" w:hAnsi="Times New Roman" w:cs="Times New Roman"/>
          <w:sz w:val="28"/>
          <w:szCs w:val="28"/>
        </w:rPr>
        <w:t>я</w:t>
      </w:r>
      <w:r w:rsidR="009462E6">
        <w:rPr>
          <w:rFonts w:ascii="Times New Roman" w:hAnsi="Times New Roman" w:cs="Times New Roman"/>
          <w:sz w:val="28"/>
          <w:szCs w:val="28"/>
        </w:rPr>
        <w:t>»</w:t>
      </w:r>
      <w:r w:rsidRPr="00912A1C">
        <w:rPr>
          <w:rFonts w:ascii="Times New Roman" w:hAnsi="Times New Roman" w:cs="Times New Roman"/>
          <w:sz w:val="28"/>
          <w:szCs w:val="28"/>
        </w:rPr>
        <w:t>;</w:t>
      </w:r>
    </w:p>
    <w:p w:rsidR="009A4571" w:rsidRPr="00912A1C" w:rsidRDefault="00515235" w:rsidP="00912A1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A1C">
        <w:rPr>
          <w:rFonts w:ascii="Times New Roman" w:hAnsi="Times New Roman" w:cs="Times New Roman"/>
          <w:sz w:val="28"/>
          <w:szCs w:val="28"/>
        </w:rPr>
        <w:t>форма</w:t>
      </w:r>
      <w:r w:rsidR="009C7C63" w:rsidRPr="00912A1C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Pr="00912A1C">
        <w:rPr>
          <w:rFonts w:ascii="Times New Roman" w:hAnsi="Times New Roman" w:cs="Times New Roman"/>
          <w:sz w:val="28"/>
          <w:szCs w:val="28"/>
        </w:rPr>
        <w:t xml:space="preserve"> № </w:t>
      </w:r>
      <w:r w:rsidR="00C45CE1" w:rsidRPr="00912A1C">
        <w:rPr>
          <w:rFonts w:ascii="Times New Roman" w:hAnsi="Times New Roman" w:cs="Times New Roman"/>
          <w:sz w:val="28"/>
          <w:szCs w:val="28"/>
        </w:rPr>
        <w:t>МП</w:t>
      </w:r>
      <w:r w:rsidRPr="00912A1C">
        <w:rPr>
          <w:rFonts w:ascii="Times New Roman" w:hAnsi="Times New Roman" w:cs="Times New Roman"/>
          <w:sz w:val="28"/>
          <w:szCs w:val="28"/>
        </w:rPr>
        <w:t xml:space="preserve"> </w:t>
      </w:r>
      <w:r w:rsidR="00C45CE1" w:rsidRPr="00912A1C">
        <w:rPr>
          <w:rFonts w:ascii="Times New Roman" w:hAnsi="Times New Roman" w:cs="Times New Roman"/>
          <w:sz w:val="28"/>
          <w:szCs w:val="28"/>
        </w:rPr>
        <w:t xml:space="preserve">(микро) «Сведения об основных показателях </w:t>
      </w:r>
      <w:r w:rsidR="00CE5AE6" w:rsidRPr="00912A1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CE5AE6" w:rsidRPr="00912A1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E5AE6" w:rsidRPr="00912A1C">
        <w:rPr>
          <w:rFonts w:ascii="Times New Roman" w:hAnsi="Times New Roman" w:cs="Times New Roman"/>
          <w:sz w:val="28"/>
          <w:szCs w:val="28"/>
        </w:rPr>
        <w:t>».</w:t>
      </w:r>
    </w:p>
    <w:p w:rsidR="00C45CE1" w:rsidRPr="00016686" w:rsidRDefault="00B44B27" w:rsidP="009803A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В качестве дополнительного источника при расчете выпуска </w:t>
      </w:r>
      <w:r w:rsidR="006E2062" w:rsidRPr="00016686">
        <w:rPr>
          <w:rFonts w:ascii="Times New Roman" w:hAnsi="Times New Roman" w:cs="Times New Roman"/>
          <w:sz w:val="28"/>
          <w:szCs w:val="28"/>
        </w:rPr>
        <w:t>товаров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2062" w:rsidRPr="00016686">
        <w:rPr>
          <w:rFonts w:ascii="Times New Roman" w:hAnsi="Times New Roman" w:cs="Times New Roman"/>
          <w:sz w:val="28"/>
          <w:szCs w:val="28"/>
        </w:rPr>
        <w:t xml:space="preserve"> и услуг на ежегодной основе также </w:t>
      </w:r>
      <w:r w:rsidR="00C01426" w:rsidRPr="00016686">
        <w:rPr>
          <w:rFonts w:ascii="Times New Roman" w:hAnsi="Times New Roman" w:cs="Times New Roman"/>
          <w:sz w:val="28"/>
          <w:szCs w:val="28"/>
        </w:rPr>
        <w:t xml:space="preserve">используются данные, </w:t>
      </w:r>
      <w:r w:rsidR="009803A7" w:rsidRPr="00016686">
        <w:rPr>
          <w:rFonts w:ascii="Times New Roman" w:hAnsi="Times New Roman" w:cs="Times New Roman"/>
          <w:sz w:val="28"/>
          <w:szCs w:val="28"/>
        </w:rPr>
        <w:t>полученн</w:t>
      </w:r>
      <w:r w:rsidR="00C01426" w:rsidRPr="00016686">
        <w:rPr>
          <w:rFonts w:ascii="Times New Roman" w:hAnsi="Times New Roman" w:cs="Times New Roman"/>
          <w:sz w:val="28"/>
          <w:szCs w:val="28"/>
        </w:rPr>
        <w:t xml:space="preserve">ые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3A7" w:rsidRPr="00016686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CE3155" w:rsidRPr="00016686">
        <w:rPr>
          <w:rFonts w:ascii="Times New Roman" w:hAnsi="Times New Roman" w:cs="Times New Roman"/>
          <w:sz w:val="28"/>
          <w:szCs w:val="28"/>
        </w:rPr>
        <w:t>«Отчет</w:t>
      </w:r>
      <w:r w:rsidR="00C01426" w:rsidRPr="00016686">
        <w:rPr>
          <w:rFonts w:ascii="Times New Roman" w:hAnsi="Times New Roman" w:cs="Times New Roman"/>
          <w:sz w:val="28"/>
          <w:szCs w:val="28"/>
        </w:rPr>
        <w:t>а</w:t>
      </w:r>
      <w:r w:rsidR="00CE3155" w:rsidRPr="00016686">
        <w:rPr>
          <w:rFonts w:ascii="Times New Roman" w:hAnsi="Times New Roman" w:cs="Times New Roman"/>
          <w:sz w:val="28"/>
          <w:szCs w:val="28"/>
        </w:rPr>
        <w:t xml:space="preserve"> о финансовых результатах» </w:t>
      </w:r>
      <w:r w:rsidR="00C45CE1" w:rsidRPr="00016686">
        <w:rPr>
          <w:rFonts w:ascii="Times New Roman" w:hAnsi="Times New Roman" w:cs="Times New Roman"/>
          <w:sz w:val="28"/>
          <w:szCs w:val="28"/>
        </w:rPr>
        <w:t xml:space="preserve">годовой бухгалтерской отчетности малых предприятий (включая </w:t>
      </w:r>
      <w:proofErr w:type="spellStart"/>
      <w:r w:rsidR="00C45CE1" w:rsidRPr="0001668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45CE1" w:rsidRPr="00016686">
        <w:rPr>
          <w:rFonts w:ascii="Times New Roman" w:hAnsi="Times New Roman" w:cs="Times New Roman"/>
          <w:sz w:val="28"/>
          <w:szCs w:val="28"/>
        </w:rPr>
        <w:t>)</w:t>
      </w:r>
      <w:r w:rsidR="00515235" w:rsidRPr="00016686">
        <w:rPr>
          <w:rFonts w:ascii="Times New Roman" w:hAnsi="Times New Roman" w:cs="Times New Roman"/>
          <w:sz w:val="28"/>
          <w:szCs w:val="28"/>
        </w:rPr>
        <w:t>.</w:t>
      </w:r>
    </w:p>
    <w:p w:rsidR="00B44B27" w:rsidRPr="00016686" w:rsidRDefault="009462E6" w:rsidP="009803A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B7FA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B7FAD">
        <w:rPr>
          <w:rFonts w:ascii="Times New Roman" w:hAnsi="Times New Roman" w:cs="Times New Roman"/>
          <w:sz w:val="28"/>
          <w:szCs w:val="28"/>
        </w:rPr>
        <w:t>акона</w:t>
      </w:r>
      <w:r w:rsidR="00CB7FAD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CB7FAD">
        <w:rPr>
          <w:rFonts w:ascii="Times New Roman" w:hAnsi="Times New Roman" w:cs="Times New Roman"/>
          <w:sz w:val="28"/>
          <w:szCs w:val="28"/>
        </w:rPr>
        <w:t xml:space="preserve">№ 209-ФЗ </w:t>
      </w:r>
      <w:r w:rsidR="00EE6FB7" w:rsidRPr="00016686">
        <w:rPr>
          <w:rFonts w:ascii="Times New Roman" w:hAnsi="Times New Roman" w:cs="Times New Roman"/>
          <w:sz w:val="28"/>
          <w:szCs w:val="28"/>
        </w:rPr>
        <w:t>Федеральн</w:t>
      </w:r>
      <w:r w:rsidR="00CB7FAD">
        <w:rPr>
          <w:rFonts w:ascii="Times New Roman" w:hAnsi="Times New Roman" w:cs="Times New Roman"/>
          <w:sz w:val="28"/>
          <w:szCs w:val="28"/>
        </w:rPr>
        <w:t>ой</w:t>
      </w:r>
      <w:r w:rsidR="00EE6FB7" w:rsidRPr="0001668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B7FAD">
        <w:rPr>
          <w:rFonts w:ascii="Times New Roman" w:hAnsi="Times New Roman" w:cs="Times New Roman"/>
          <w:sz w:val="28"/>
          <w:szCs w:val="28"/>
        </w:rPr>
        <w:t>ой</w:t>
      </w:r>
      <w:r w:rsidR="00EE6FB7" w:rsidRPr="00016686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проводит</w:t>
      </w:r>
      <w:r w:rsidR="00CB7FAD">
        <w:rPr>
          <w:rFonts w:ascii="Times New Roman" w:hAnsi="Times New Roman" w:cs="Times New Roman"/>
          <w:sz w:val="28"/>
          <w:szCs w:val="28"/>
        </w:rPr>
        <w:t>ся</w:t>
      </w:r>
      <w:r w:rsidR="00EE6FB7" w:rsidRPr="00016686">
        <w:rPr>
          <w:rFonts w:ascii="Times New Roman" w:hAnsi="Times New Roman" w:cs="Times New Roman"/>
          <w:sz w:val="28"/>
          <w:szCs w:val="28"/>
        </w:rPr>
        <w:t xml:space="preserve"> сплошное статистическое наблюдение за деятельностью субъектов малого и среднего предпринимательства</w:t>
      </w:r>
      <w:r w:rsidR="00421D22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655FBB">
        <w:rPr>
          <w:rFonts w:ascii="Times New Roman" w:hAnsi="Times New Roman" w:cs="Times New Roman"/>
          <w:sz w:val="28"/>
          <w:szCs w:val="28"/>
        </w:rPr>
        <w:br/>
      </w:r>
      <w:r w:rsidR="00CB7FAD">
        <w:rPr>
          <w:rFonts w:ascii="Times New Roman" w:hAnsi="Times New Roman" w:cs="Times New Roman"/>
          <w:sz w:val="28"/>
          <w:szCs w:val="28"/>
        </w:rPr>
        <w:t>один раз в 5 лет</w:t>
      </w:r>
      <w:r w:rsidR="00FB467D" w:rsidRPr="00016686">
        <w:rPr>
          <w:rFonts w:ascii="Times New Roman" w:hAnsi="Times New Roman" w:cs="Times New Roman"/>
          <w:sz w:val="28"/>
          <w:szCs w:val="28"/>
        </w:rPr>
        <w:t>.</w:t>
      </w:r>
    </w:p>
    <w:p w:rsidR="00C01426" w:rsidRPr="00016686" w:rsidRDefault="00F26690" w:rsidP="009803A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Результаты</w:t>
      </w:r>
      <w:r w:rsidR="007A037F" w:rsidRPr="00016686">
        <w:rPr>
          <w:rFonts w:ascii="Times New Roman" w:hAnsi="Times New Roman" w:cs="Times New Roman"/>
          <w:sz w:val="28"/>
          <w:szCs w:val="28"/>
        </w:rPr>
        <w:t xml:space="preserve"> сплошного статистического наблюдения </w:t>
      </w:r>
      <w:r w:rsidRPr="00016686">
        <w:rPr>
          <w:rFonts w:ascii="Times New Roman" w:hAnsi="Times New Roman" w:cs="Times New Roman"/>
          <w:sz w:val="28"/>
          <w:szCs w:val="28"/>
        </w:rPr>
        <w:t>используются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7C6AE5" w:rsidRPr="00016686">
        <w:rPr>
          <w:rFonts w:ascii="Times New Roman" w:hAnsi="Times New Roman" w:cs="Times New Roman"/>
          <w:sz w:val="28"/>
          <w:szCs w:val="28"/>
        </w:rPr>
        <w:t>для расчета выпуска</w:t>
      </w:r>
      <w:r w:rsidR="007A037F" w:rsidRPr="00016686">
        <w:rPr>
          <w:rFonts w:ascii="Times New Roman" w:hAnsi="Times New Roman" w:cs="Times New Roman"/>
          <w:sz w:val="28"/>
          <w:szCs w:val="28"/>
        </w:rPr>
        <w:t xml:space="preserve"> товаров и услуг </w:t>
      </w:r>
      <w:r w:rsidR="007C6AE5" w:rsidRPr="00016686">
        <w:rPr>
          <w:rFonts w:ascii="Times New Roman" w:hAnsi="Times New Roman" w:cs="Times New Roman"/>
          <w:sz w:val="28"/>
          <w:szCs w:val="28"/>
        </w:rPr>
        <w:t>и проме</w:t>
      </w:r>
      <w:r w:rsidR="007A037F" w:rsidRPr="00016686">
        <w:rPr>
          <w:rFonts w:ascii="Times New Roman" w:hAnsi="Times New Roman" w:cs="Times New Roman"/>
          <w:sz w:val="28"/>
          <w:szCs w:val="28"/>
        </w:rPr>
        <w:t xml:space="preserve">жуточного потребления по малым, </w:t>
      </w:r>
      <w:proofErr w:type="spellStart"/>
      <w:r w:rsidR="007A037F" w:rsidRPr="0001668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7A037F" w:rsidRPr="00016686">
        <w:rPr>
          <w:rFonts w:ascii="Times New Roman" w:hAnsi="Times New Roman" w:cs="Times New Roman"/>
          <w:sz w:val="28"/>
          <w:szCs w:val="28"/>
        </w:rPr>
        <w:t xml:space="preserve"> и</w:t>
      </w:r>
      <w:r w:rsidR="007C6AE5" w:rsidRPr="00016686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3E2E5A" w:rsidRPr="00016686">
        <w:rPr>
          <w:rFonts w:ascii="Times New Roman" w:hAnsi="Times New Roman" w:cs="Times New Roman"/>
          <w:sz w:val="28"/>
          <w:szCs w:val="28"/>
        </w:rPr>
        <w:t xml:space="preserve"> за год проведения переписи</w:t>
      </w:r>
      <w:r w:rsidR="007C6AE5" w:rsidRPr="00016686">
        <w:rPr>
          <w:rFonts w:ascii="Times New Roman" w:hAnsi="Times New Roman" w:cs="Times New Roman"/>
          <w:sz w:val="28"/>
          <w:szCs w:val="28"/>
        </w:rPr>
        <w:t>.</w:t>
      </w:r>
    </w:p>
    <w:p w:rsidR="009462E6" w:rsidRDefault="00F40831" w:rsidP="00260FB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используется официальная статистическая информация, сформированная на основе</w:t>
      </w:r>
      <w:r w:rsidRPr="0001668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Pr="00016686">
        <w:rPr>
          <w:rFonts w:ascii="Times New Roman" w:hAnsi="Times New Roman" w:cs="Times New Roman"/>
          <w:sz w:val="28"/>
          <w:szCs w:val="28"/>
        </w:rPr>
        <w:t xml:space="preserve"> № ПМ и № МП (микро)</w:t>
      </w:r>
      <w:r>
        <w:rPr>
          <w:rFonts w:ascii="Times New Roman" w:hAnsi="Times New Roman" w:cs="Times New Roman"/>
          <w:sz w:val="28"/>
          <w:szCs w:val="28"/>
        </w:rPr>
        <w:t xml:space="preserve">, где выпуск товаров и услуг </w:t>
      </w:r>
      <w:r w:rsidR="00492A1A" w:rsidRPr="00016686">
        <w:rPr>
          <w:rFonts w:ascii="Times New Roman" w:hAnsi="Times New Roman" w:cs="Times New Roman"/>
          <w:sz w:val="28"/>
          <w:szCs w:val="28"/>
        </w:rPr>
        <w:t>принимается</w:t>
      </w:r>
      <w:r w:rsidR="00CC6868" w:rsidRPr="00016686">
        <w:rPr>
          <w:rFonts w:ascii="Times New Roman" w:hAnsi="Times New Roman" w:cs="Times New Roman"/>
          <w:sz w:val="28"/>
          <w:szCs w:val="28"/>
        </w:rPr>
        <w:t xml:space="preserve"> равным</w:t>
      </w:r>
      <w:r w:rsidR="00260FB9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CC6868" w:rsidRPr="00016686">
        <w:rPr>
          <w:rFonts w:ascii="Times New Roman" w:hAnsi="Times New Roman" w:cs="Times New Roman"/>
          <w:sz w:val="28"/>
          <w:szCs w:val="28"/>
        </w:rPr>
        <w:t>о</w:t>
      </w:r>
      <w:r w:rsidR="00260FB9" w:rsidRPr="00016686">
        <w:rPr>
          <w:rFonts w:ascii="Times New Roman" w:hAnsi="Times New Roman" w:cs="Times New Roman"/>
          <w:sz w:val="28"/>
          <w:szCs w:val="28"/>
        </w:rPr>
        <w:t>бъем</w:t>
      </w:r>
      <w:r w:rsidR="00CC6868" w:rsidRPr="00016686">
        <w:rPr>
          <w:rFonts w:ascii="Times New Roman" w:hAnsi="Times New Roman" w:cs="Times New Roman"/>
          <w:sz w:val="28"/>
          <w:szCs w:val="28"/>
        </w:rPr>
        <w:t>у</w:t>
      </w:r>
      <w:r w:rsidR="00260FB9" w:rsidRPr="00016686">
        <w:rPr>
          <w:rFonts w:ascii="Times New Roman" w:hAnsi="Times New Roman" w:cs="Times New Roman"/>
          <w:sz w:val="28"/>
          <w:szCs w:val="28"/>
        </w:rPr>
        <w:t xml:space="preserve"> отгруженных товаров собственного производства, выполнен</w:t>
      </w:r>
      <w:r w:rsidR="00F6480B" w:rsidRPr="00016686">
        <w:rPr>
          <w:rFonts w:ascii="Times New Roman" w:hAnsi="Times New Roman" w:cs="Times New Roman"/>
          <w:sz w:val="28"/>
          <w:szCs w:val="28"/>
        </w:rPr>
        <w:t>ных</w:t>
      </w:r>
      <w:r w:rsidR="00260FB9" w:rsidRPr="00016686">
        <w:rPr>
          <w:rFonts w:ascii="Times New Roman" w:hAnsi="Times New Roman" w:cs="Times New Roman"/>
          <w:sz w:val="28"/>
          <w:szCs w:val="28"/>
        </w:rPr>
        <w:t xml:space="preserve"> работ и услуг собственными силами (без НДС, акцизов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0FB9" w:rsidRPr="00016686">
        <w:rPr>
          <w:rFonts w:ascii="Times New Roman" w:hAnsi="Times New Roman" w:cs="Times New Roman"/>
          <w:sz w:val="28"/>
          <w:szCs w:val="28"/>
        </w:rPr>
        <w:t xml:space="preserve">и аналогичных обязательных платежей) </w:t>
      </w:r>
      <w:r w:rsidR="004A55E2" w:rsidRPr="00016686">
        <w:rPr>
          <w:rFonts w:ascii="Times New Roman" w:hAnsi="Times New Roman" w:cs="Times New Roman"/>
          <w:sz w:val="28"/>
          <w:szCs w:val="28"/>
        </w:rPr>
        <w:t xml:space="preserve">за </w:t>
      </w:r>
      <w:r w:rsidR="00260FB9" w:rsidRPr="00016686">
        <w:rPr>
          <w:rFonts w:ascii="Times New Roman" w:hAnsi="Times New Roman" w:cs="Times New Roman"/>
          <w:sz w:val="28"/>
          <w:szCs w:val="28"/>
        </w:rPr>
        <w:t>минус</w:t>
      </w:r>
      <w:r w:rsidR="004A55E2" w:rsidRPr="00016686">
        <w:rPr>
          <w:rFonts w:ascii="Times New Roman" w:hAnsi="Times New Roman" w:cs="Times New Roman"/>
          <w:sz w:val="28"/>
          <w:szCs w:val="28"/>
        </w:rPr>
        <w:t>ом</w:t>
      </w:r>
      <w:r w:rsidR="00260FB9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4A55E2" w:rsidRPr="00016686">
        <w:rPr>
          <w:rFonts w:ascii="Times New Roman" w:hAnsi="Times New Roman" w:cs="Times New Roman"/>
          <w:sz w:val="28"/>
          <w:szCs w:val="28"/>
        </w:rPr>
        <w:t>о</w:t>
      </w:r>
      <w:r w:rsidR="00260FB9" w:rsidRPr="00016686">
        <w:rPr>
          <w:rFonts w:ascii="Times New Roman" w:hAnsi="Times New Roman" w:cs="Times New Roman"/>
          <w:sz w:val="28"/>
          <w:szCs w:val="28"/>
        </w:rPr>
        <w:t>бъем</w:t>
      </w:r>
      <w:r w:rsidR="004A55E2" w:rsidRPr="00016686">
        <w:rPr>
          <w:rFonts w:ascii="Times New Roman" w:hAnsi="Times New Roman" w:cs="Times New Roman"/>
          <w:sz w:val="28"/>
          <w:szCs w:val="28"/>
        </w:rPr>
        <w:t>а</w:t>
      </w:r>
      <w:r w:rsidR="00260FB9" w:rsidRPr="00016686"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питания.</w:t>
      </w:r>
    </w:p>
    <w:p w:rsidR="00260FB9" w:rsidRPr="00016686" w:rsidRDefault="0010520C" w:rsidP="00260FB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Из этого алгоритма следует, что </w:t>
      </w:r>
      <w:r w:rsidR="0024679D" w:rsidRPr="00016686">
        <w:rPr>
          <w:rFonts w:ascii="Times New Roman" w:hAnsi="Times New Roman" w:cs="Times New Roman"/>
          <w:sz w:val="28"/>
          <w:szCs w:val="28"/>
        </w:rPr>
        <w:t>при расчете выпуска по отраслям</w:t>
      </w:r>
      <w:r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6686">
        <w:rPr>
          <w:rFonts w:ascii="Times New Roman" w:hAnsi="Times New Roman" w:cs="Times New Roman"/>
          <w:sz w:val="28"/>
          <w:szCs w:val="28"/>
        </w:rPr>
        <w:t xml:space="preserve">не включаются результаты осуществляемой ими торговой деятельности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6686">
        <w:rPr>
          <w:rFonts w:ascii="Times New Roman" w:hAnsi="Times New Roman" w:cs="Times New Roman"/>
          <w:sz w:val="28"/>
          <w:szCs w:val="28"/>
        </w:rPr>
        <w:t>и деятельности по общественному питанию.</w:t>
      </w:r>
      <w:r w:rsidR="00170660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24679D" w:rsidRPr="00016686">
        <w:rPr>
          <w:rFonts w:ascii="Times New Roman" w:hAnsi="Times New Roman" w:cs="Times New Roman"/>
          <w:sz w:val="28"/>
          <w:szCs w:val="28"/>
        </w:rPr>
        <w:t xml:space="preserve">Это связано с тем, что </w:t>
      </w:r>
      <w:r w:rsidR="00910496" w:rsidRPr="00016686">
        <w:rPr>
          <w:rFonts w:ascii="Times New Roman" w:hAnsi="Times New Roman" w:cs="Times New Roman"/>
          <w:sz w:val="28"/>
          <w:szCs w:val="28"/>
        </w:rPr>
        <w:t>выпу</w:t>
      </w:r>
      <w:r w:rsidR="0024679D" w:rsidRPr="00016686">
        <w:rPr>
          <w:rFonts w:ascii="Times New Roman" w:hAnsi="Times New Roman" w:cs="Times New Roman"/>
          <w:sz w:val="28"/>
          <w:szCs w:val="28"/>
        </w:rPr>
        <w:t>ск товаров и услуг</w:t>
      </w:r>
      <w:r w:rsidR="00910496" w:rsidRPr="00016686">
        <w:rPr>
          <w:rFonts w:ascii="Times New Roman" w:hAnsi="Times New Roman" w:cs="Times New Roman"/>
          <w:sz w:val="28"/>
          <w:szCs w:val="28"/>
        </w:rPr>
        <w:t xml:space="preserve"> по отраслям, связанным с торговой деятельностью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0496" w:rsidRPr="00016686">
        <w:rPr>
          <w:rFonts w:ascii="Times New Roman" w:hAnsi="Times New Roman" w:cs="Times New Roman"/>
          <w:sz w:val="28"/>
          <w:szCs w:val="28"/>
        </w:rPr>
        <w:t xml:space="preserve"> и деятельностью по предоставлению услуг общественного питани</w:t>
      </w:r>
      <w:r w:rsidR="0024679D" w:rsidRPr="00016686">
        <w:rPr>
          <w:rFonts w:ascii="Times New Roman" w:hAnsi="Times New Roman" w:cs="Times New Roman"/>
          <w:sz w:val="28"/>
          <w:szCs w:val="28"/>
        </w:rPr>
        <w:t>я, рассчитывается</w:t>
      </w:r>
      <w:r w:rsidR="00910496" w:rsidRPr="00016686">
        <w:rPr>
          <w:rFonts w:ascii="Times New Roman" w:hAnsi="Times New Roman" w:cs="Times New Roman"/>
          <w:sz w:val="28"/>
          <w:szCs w:val="28"/>
        </w:rPr>
        <w:t xml:space="preserve"> не только по предприятиям</w:t>
      </w:r>
      <w:r w:rsidR="0024679D" w:rsidRPr="00016686">
        <w:rPr>
          <w:rFonts w:ascii="Times New Roman" w:hAnsi="Times New Roman" w:cs="Times New Roman"/>
          <w:sz w:val="28"/>
          <w:szCs w:val="28"/>
        </w:rPr>
        <w:t>,</w:t>
      </w:r>
      <w:r w:rsidR="00910496" w:rsidRPr="00016686">
        <w:rPr>
          <w:rFonts w:ascii="Times New Roman" w:hAnsi="Times New Roman" w:cs="Times New Roman"/>
          <w:sz w:val="28"/>
          <w:szCs w:val="28"/>
        </w:rPr>
        <w:t xml:space="preserve"> для которых эти виды </w:t>
      </w:r>
      <w:r w:rsidR="005C6BE4" w:rsidRPr="00016686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</w:t>
      </w:r>
      <w:r w:rsidR="00910496" w:rsidRPr="00016686">
        <w:rPr>
          <w:rFonts w:ascii="Times New Roman" w:hAnsi="Times New Roman" w:cs="Times New Roman"/>
          <w:sz w:val="28"/>
          <w:szCs w:val="28"/>
        </w:rPr>
        <w:t>деятельности являются ос</w:t>
      </w:r>
      <w:r w:rsidR="0024679D" w:rsidRPr="00016686">
        <w:rPr>
          <w:rFonts w:ascii="Times New Roman" w:hAnsi="Times New Roman" w:cs="Times New Roman"/>
          <w:sz w:val="28"/>
          <w:szCs w:val="28"/>
        </w:rPr>
        <w:t xml:space="preserve">новными, но и </w:t>
      </w:r>
      <w:r w:rsidR="00910496" w:rsidRPr="00016686">
        <w:rPr>
          <w:rFonts w:ascii="Times New Roman" w:hAnsi="Times New Roman" w:cs="Times New Roman"/>
          <w:sz w:val="28"/>
          <w:szCs w:val="28"/>
        </w:rPr>
        <w:t xml:space="preserve">по предприятиям,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496" w:rsidRPr="00016686">
        <w:rPr>
          <w:rFonts w:ascii="Times New Roman" w:hAnsi="Times New Roman" w:cs="Times New Roman"/>
          <w:sz w:val="28"/>
          <w:szCs w:val="28"/>
        </w:rPr>
        <w:t>для которых эти виды не являются основными.</w:t>
      </w:r>
    </w:p>
    <w:p w:rsidR="008B419C" w:rsidRDefault="00492A1A" w:rsidP="00492A1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Дополнительно рассчитывается коэффициент по каждому виду </w:t>
      </w:r>
      <w:r w:rsidR="005C6BE4" w:rsidRPr="00016686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016686">
        <w:rPr>
          <w:rFonts w:ascii="Times New Roman" w:hAnsi="Times New Roman" w:cs="Times New Roman"/>
          <w:sz w:val="28"/>
          <w:szCs w:val="28"/>
        </w:rPr>
        <w:t>деятельности, определяющий отношение выпуска товаров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6686">
        <w:rPr>
          <w:rFonts w:ascii="Times New Roman" w:hAnsi="Times New Roman" w:cs="Times New Roman"/>
          <w:sz w:val="28"/>
          <w:szCs w:val="28"/>
        </w:rPr>
        <w:t xml:space="preserve"> и услуг, к обороту организаций (сумма по показателям «Отгружено товаров собственного производства» и «Продано товаров</w:t>
      </w:r>
      <w:r w:rsidR="008B419C">
        <w:rPr>
          <w:rFonts w:ascii="Times New Roman" w:hAnsi="Times New Roman" w:cs="Times New Roman"/>
          <w:sz w:val="28"/>
          <w:szCs w:val="28"/>
        </w:rPr>
        <w:t xml:space="preserve"> несобственного производства»).</w:t>
      </w:r>
    </w:p>
    <w:p w:rsidR="00492A1A" w:rsidRPr="00016686" w:rsidRDefault="00492A1A" w:rsidP="00492A1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8A">
        <w:rPr>
          <w:rFonts w:ascii="Times New Roman" w:hAnsi="Times New Roman" w:cs="Times New Roman"/>
          <w:sz w:val="28"/>
          <w:szCs w:val="28"/>
        </w:rPr>
        <w:t xml:space="preserve">Данный коэффициент </w:t>
      </w:r>
      <w:r w:rsidR="00EF57BD" w:rsidRPr="00F25F8A">
        <w:rPr>
          <w:rFonts w:ascii="Times New Roman" w:hAnsi="Times New Roman" w:cs="Times New Roman"/>
          <w:sz w:val="28"/>
          <w:szCs w:val="28"/>
        </w:rPr>
        <w:t>применяется</w:t>
      </w:r>
      <w:r w:rsidRPr="00F25F8A">
        <w:rPr>
          <w:rFonts w:ascii="Times New Roman" w:hAnsi="Times New Roman" w:cs="Times New Roman"/>
          <w:sz w:val="28"/>
          <w:szCs w:val="28"/>
        </w:rPr>
        <w:t xml:space="preserve"> для перехода от показателя «Выручка» к показ</w:t>
      </w:r>
      <w:r w:rsidR="00F25F8A" w:rsidRPr="00F25F8A">
        <w:rPr>
          <w:rFonts w:ascii="Times New Roman" w:hAnsi="Times New Roman" w:cs="Times New Roman"/>
          <w:sz w:val="28"/>
          <w:szCs w:val="28"/>
        </w:rPr>
        <w:t>ателю «Выпуск товаров и услуг» при использовании официальной статистической информации, сформированной на основе</w:t>
      </w:r>
      <w:r w:rsidR="0097780E" w:rsidRPr="00F25F8A">
        <w:rPr>
          <w:rFonts w:ascii="Times New Roman" w:hAnsi="Times New Roman" w:cs="Times New Roman"/>
          <w:sz w:val="28"/>
          <w:szCs w:val="28"/>
        </w:rPr>
        <w:t xml:space="preserve"> </w:t>
      </w:r>
      <w:r w:rsidRPr="00F25F8A">
        <w:rPr>
          <w:rFonts w:ascii="Times New Roman" w:hAnsi="Times New Roman" w:cs="Times New Roman"/>
          <w:sz w:val="28"/>
          <w:szCs w:val="28"/>
        </w:rPr>
        <w:t>«Отчет</w:t>
      </w:r>
      <w:r w:rsidR="0097780E" w:rsidRPr="00F25F8A">
        <w:rPr>
          <w:rFonts w:ascii="Times New Roman" w:hAnsi="Times New Roman" w:cs="Times New Roman"/>
          <w:sz w:val="28"/>
          <w:szCs w:val="28"/>
        </w:rPr>
        <w:t>а</w:t>
      </w:r>
      <w:r w:rsidRPr="00F25F8A">
        <w:rPr>
          <w:rFonts w:ascii="Times New Roman" w:hAnsi="Times New Roman" w:cs="Times New Roman"/>
          <w:sz w:val="28"/>
          <w:szCs w:val="28"/>
        </w:rPr>
        <w:t xml:space="preserve"> о финансовых результатах» годовой бухгалтерской отчетности по малым предприятиям.</w:t>
      </w:r>
    </w:p>
    <w:p w:rsidR="00492A1A" w:rsidRPr="00016686" w:rsidRDefault="00615684" w:rsidP="00492A1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У</w:t>
      </w:r>
      <w:r w:rsidR="00492A1A" w:rsidRPr="00016686">
        <w:rPr>
          <w:rFonts w:ascii="Times New Roman" w:hAnsi="Times New Roman" w:cs="Times New Roman"/>
          <w:sz w:val="28"/>
          <w:szCs w:val="28"/>
        </w:rPr>
        <w:t xml:space="preserve">казанный алгоритм применяется для всех видов деятельности, кроме торговой деятельности, </w:t>
      </w:r>
      <w:r w:rsidR="00CE5AE6" w:rsidRPr="00016686">
        <w:rPr>
          <w:rFonts w:ascii="Times New Roman" w:hAnsi="Times New Roman" w:cs="Times New Roman"/>
          <w:sz w:val="28"/>
          <w:szCs w:val="28"/>
        </w:rPr>
        <w:t xml:space="preserve">деятельности в области </w:t>
      </w:r>
      <w:r w:rsidR="00492A1A" w:rsidRPr="00016686">
        <w:rPr>
          <w:rFonts w:ascii="Times New Roman" w:hAnsi="Times New Roman" w:cs="Times New Roman"/>
          <w:sz w:val="28"/>
          <w:szCs w:val="28"/>
        </w:rPr>
        <w:t>общественно</w:t>
      </w:r>
      <w:r w:rsidR="00CE5AE6" w:rsidRPr="00016686">
        <w:rPr>
          <w:rFonts w:ascii="Times New Roman" w:hAnsi="Times New Roman" w:cs="Times New Roman"/>
          <w:sz w:val="28"/>
          <w:szCs w:val="28"/>
        </w:rPr>
        <w:t>го</w:t>
      </w:r>
      <w:r w:rsidR="00492A1A" w:rsidRPr="00016686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CE5AE6" w:rsidRPr="00016686">
        <w:rPr>
          <w:rFonts w:ascii="Times New Roman" w:hAnsi="Times New Roman" w:cs="Times New Roman"/>
          <w:sz w:val="28"/>
          <w:szCs w:val="28"/>
        </w:rPr>
        <w:t>я</w:t>
      </w:r>
      <w:r w:rsidR="00492A1A" w:rsidRPr="00016686">
        <w:rPr>
          <w:rFonts w:ascii="Times New Roman" w:hAnsi="Times New Roman" w:cs="Times New Roman"/>
          <w:sz w:val="28"/>
          <w:szCs w:val="28"/>
        </w:rPr>
        <w:t>, финансово</w:t>
      </w:r>
      <w:r w:rsidR="00CE5AE6" w:rsidRPr="00016686">
        <w:rPr>
          <w:rFonts w:ascii="Times New Roman" w:hAnsi="Times New Roman" w:cs="Times New Roman"/>
          <w:sz w:val="28"/>
          <w:szCs w:val="28"/>
        </w:rPr>
        <w:t>го</w:t>
      </w:r>
      <w:r w:rsidR="00492A1A" w:rsidRPr="00016686">
        <w:rPr>
          <w:rFonts w:ascii="Times New Roman" w:hAnsi="Times New Roman" w:cs="Times New Roman"/>
          <w:sz w:val="28"/>
          <w:szCs w:val="28"/>
        </w:rPr>
        <w:t xml:space="preserve"> посредничеств</w:t>
      </w:r>
      <w:r w:rsidR="00CE5AE6" w:rsidRPr="00016686">
        <w:rPr>
          <w:rFonts w:ascii="Times New Roman" w:hAnsi="Times New Roman" w:cs="Times New Roman"/>
          <w:sz w:val="28"/>
          <w:szCs w:val="28"/>
        </w:rPr>
        <w:t>а</w:t>
      </w:r>
      <w:r w:rsidR="00492A1A" w:rsidRPr="00016686">
        <w:rPr>
          <w:rFonts w:ascii="Times New Roman" w:hAnsi="Times New Roman" w:cs="Times New Roman"/>
          <w:sz w:val="28"/>
          <w:szCs w:val="28"/>
        </w:rPr>
        <w:t xml:space="preserve"> и сельско</w:t>
      </w:r>
      <w:r w:rsidR="00CE5AE6" w:rsidRPr="00016686">
        <w:rPr>
          <w:rFonts w:ascii="Times New Roman" w:hAnsi="Times New Roman" w:cs="Times New Roman"/>
          <w:sz w:val="28"/>
          <w:szCs w:val="28"/>
        </w:rPr>
        <w:t>го</w:t>
      </w:r>
      <w:r w:rsidR="00492A1A" w:rsidRPr="0001668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E5AE6" w:rsidRPr="00016686">
        <w:rPr>
          <w:rFonts w:ascii="Times New Roman" w:hAnsi="Times New Roman" w:cs="Times New Roman"/>
          <w:sz w:val="28"/>
          <w:szCs w:val="28"/>
        </w:rPr>
        <w:t>а</w:t>
      </w:r>
      <w:r w:rsidR="00492A1A" w:rsidRPr="00016686">
        <w:rPr>
          <w:rFonts w:ascii="Times New Roman" w:hAnsi="Times New Roman" w:cs="Times New Roman"/>
          <w:sz w:val="28"/>
          <w:szCs w:val="28"/>
        </w:rPr>
        <w:t>.</w:t>
      </w:r>
    </w:p>
    <w:p w:rsidR="00C35A1D" w:rsidRPr="00016686" w:rsidRDefault="00E60031" w:rsidP="0076411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686">
        <w:rPr>
          <w:rFonts w:ascii="Times New Roman" w:hAnsi="Times New Roman" w:cs="Times New Roman"/>
          <w:i/>
          <w:sz w:val="28"/>
          <w:szCs w:val="28"/>
        </w:rPr>
        <w:t>4.3 Расчет выпуска</w:t>
      </w:r>
      <w:r w:rsidR="004A55E2" w:rsidRPr="00016686">
        <w:rPr>
          <w:rFonts w:ascii="Times New Roman" w:hAnsi="Times New Roman" w:cs="Times New Roman"/>
          <w:i/>
          <w:sz w:val="28"/>
          <w:szCs w:val="28"/>
        </w:rPr>
        <w:t xml:space="preserve"> товаров и услуг</w:t>
      </w:r>
      <w:r w:rsidRPr="00016686">
        <w:rPr>
          <w:rFonts w:ascii="Times New Roman" w:hAnsi="Times New Roman" w:cs="Times New Roman"/>
          <w:i/>
          <w:sz w:val="28"/>
          <w:szCs w:val="28"/>
        </w:rPr>
        <w:t xml:space="preserve"> по индивидуальным предпринимателям.</w:t>
      </w:r>
    </w:p>
    <w:p w:rsidR="000B7753" w:rsidRPr="00CE491C" w:rsidRDefault="00E60031" w:rsidP="003210B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 xml:space="preserve">Объем выпуска </w:t>
      </w:r>
      <w:r w:rsidR="00F25F8A">
        <w:rPr>
          <w:rFonts w:ascii="Times New Roman" w:hAnsi="Times New Roman" w:cs="Times New Roman"/>
          <w:sz w:val="28"/>
          <w:szCs w:val="28"/>
        </w:rPr>
        <w:t xml:space="preserve">товаров и услуг </w:t>
      </w:r>
      <w:r w:rsidRPr="00CE491C">
        <w:rPr>
          <w:rFonts w:ascii="Times New Roman" w:hAnsi="Times New Roman" w:cs="Times New Roman"/>
          <w:sz w:val="28"/>
          <w:szCs w:val="28"/>
        </w:rPr>
        <w:t>по индивидуальным предпринимателям (кроме сельского хозяйства, торговли</w:t>
      </w:r>
      <w:r w:rsidR="005D0957" w:rsidRPr="00CE491C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Pr="00CE491C">
        <w:rPr>
          <w:rFonts w:ascii="Times New Roman" w:hAnsi="Times New Roman" w:cs="Times New Roman"/>
          <w:sz w:val="28"/>
          <w:szCs w:val="28"/>
        </w:rPr>
        <w:t xml:space="preserve">) рассчитывается на основе </w:t>
      </w:r>
      <w:r w:rsidR="00F25F8A">
        <w:rPr>
          <w:rFonts w:ascii="Times New Roman" w:hAnsi="Times New Roman" w:cs="Times New Roman"/>
          <w:sz w:val="28"/>
          <w:szCs w:val="28"/>
        </w:rPr>
        <w:t xml:space="preserve">официальной статистической информации, сформированной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F8A">
        <w:rPr>
          <w:rFonts w:ascii="Times New Roman" w:hAnsi="Times New Roman" w:cs="Times New Roman"/>
          <w:sz w:val="28"/>
          <w:szCs w:val="28"/>
        </w:rPr>
        <w:t>по форме</w:t>
      </w:r>
      <w:r w:rsidRPr="00CE491C">
        <w:rPr>
          <w:rFonts w:ascii="Times New Roman" w:hAnsi="Times New Roman" w:cs="Times New Roman"/>
          <w:sz w:val="28"/>
          <w:szCs w:val="28"/>
        </w:rPr>
        <w:t xml:space="preserve"> </w:t>
      </w:r>
      <w:r w:rsidR="009C7C63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</w:t>
      </w:r>
      <w:r w:rsidR="009C7C63" w:rsidRPr="00CE491C">
        <w:rPr>
          <w:rFonts w:ascii="Times New Roman" w:hAnsi="Times New Roman" w:cs="Times New Roman"/>
          <w:sz w:val="28"/>
          <w:szCs w:val="28"/>
        </w:rPr>
        <w:t xml:space="preserve"> </w:t>
      </w:r>
      <w:r w:rsidR="004047D5" w:rsidRPr="00CE491C">
        <w:rPr>
          <w:rFonts w:ascii="Times New Roman" w:hAnsi="Times New Roman" w:cs="Times New Roman"/>
          <w:sz w:val="28"/>
          <w:szCs w:val="28"/>
        </w:rPr>
        <w:t>№ </w:t>
      </w:r>
      <w:r w:rsidRPr="00CE491C">
        <w:rPr>
          <w:rFonts w:ascii="Times New Roman" w:hAnsi="Times New Roman" w:cs="Times New Roman"/>
          <w:sz w:val="28"/>
          <w:szCs w:val="28"/>
        </w:rPr>
        <w:t xml:space="preserve">1-ИП «Сведения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91C">
        <w:rPr>
          <w:rFonts w:ascii="Times New Roman" w:hAnsi="Times New Roman" w:cs="Times New Roman"/>
          <w:sz w:val="28"/>
          <w:szCs w:val="28"/>
        </w:rPr>
        <w:t>о деятельности ин</w:t>
      </w:r>
      <w:r w:rsidR="004A55E2" w:rsidRPr="00CE491C">
        <w:rPr>
          <w:rFonts w:ascii="Times New Roman" w:hAnsi="Times New Roman" w:cs="Times New Roman"/>
          <w:sz w:val="28"/>
          <w:szCs w:val="28"/>
        </w:rPr>
        <w:t>дивидуального предпринимателя»</w:t>
      </w:r>
      <w:r w:rsidR="00DE5AFC">
        <w:rPr>
          <w:rFonts w:ascii="Times New Roman" w:hAnsi="Times New Roman" w:cs="Times New Roman"/>
          <w:sz w:val="28"/>
          <w:szCs w:val="28"/>
        </w:rPr>
        <w:t>,</w:t>
      </w:r>
      <w:r w:rsidR="00DE5AFC" w:rsidRPr="00DE5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F8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</w:t>
      </w:r>
      <w:r w:rsidR="00DE5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соответствующим </w:t>
      </w:r>
      <w:r w:rsidR="00DE5AF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Росстата</w:t>
      </w:r>
      <w:r w:rsidR="00DE5AFC" w:rsidRPr="000166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933" w:rsidRDefault="000425A8" w:rsidP="003210B7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 xml:space="preserve">Для оценки результата производственной деятельности индивидуальных предпринимателей используется показатель выручки (с учетом налогов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491C">
        <w:rPr>
          <w:rFonts w:ascii="Times New Roman" w:hAnsi="Times New Roman" w:cs="Times New Roman"/>
          <w:sz w:val="28"/>
          <w:szCs w:val="28"/>
        </w:rPr>
        <w:t xml:space="preserve">и аналогичных обязательных платежей) от продажи товаров, продукции, работ, услуг. </w:t>
      </w:r>
      <w:r w:rsidR="00796DDC" w:rsidRPr="00CE491C">
        <w:rPr>
          <w:rFonts w:ascii="Times New Roman" w:hAnsi="Times New Roman" w:cs="Times New Roman"/>
          <w:sz w:val="28"/>
          <w:szCs w:val="28"/>
        </w:rPr>
        <w:t xml:space="preserve">Для перехода от показателя выручки к показателю выпуск используется соотношение выпуска к выручке, рассчитанного по данным </w:t>
      </w:r>
      <w:r w:rsidR="00D22D45" w:rsidRPr="00016686">
        <w:rPr>
          <w:rFonts w:ascii="Times New Roman" w:hAnsi="Times New Roman" w:cs="Times New Roman"/>
          <w:sz w:val="28"/>
        </w:rPr>
        <w:t xml:space="preserve">сплошного </w:t>
      </w:r>
      <w:r w:rsidR="00655FBB">
        <w:rPr>
          <w:rFonts w:ascii="Times New Roman" w:hAnsi="Times New Roman" w:cs="Times New Roman"/>
          <w:sz w:val="28"/>
        </w:rPr>
        <w:t xml:space="preserve">статистического </w:t>
      </w:r>
      <w:r w:rsidR="00D22D45" w:rsidRPr="00016686">
        <w:rPr>
          <w:rFonts w:ascii="Times New Roman" w:hAnsi="Times New Roman" w:cs="Times New Roman"/>
          <w:sz w:val="28"/>
        </w:rPr>
        <w:t>наблюдения за деятельностью субъектов малого и среднего предпринимательства</w:t>
      </w:r>
      <w:r w:rsidR="00D22D45">
        <w:rPr>
          <w:rFonts w:ascii="Times New Roman" w:hAnsi="Times New Roman" w:cs="Times New Roman"/>
          <w:sz w:val="28"/>
        </w:rPr>
        <w:t>.</w:t>
      </w:r>
    </w:p>
    <w:p w:rsidR="00975933" w:rsidRDefault="00AB12F5" w:rsidP="003210B7">
      <w:pPr>
        <w:pStyle w:val="ConsPlusNormal"/>
        <w:suppressAutoHyphens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>Д</w:t>
      </w:r>
      <w:r w:rsidR="00974BF5" w:rsidRPr="00CE491C">
        <w:rPr>
          <w:rFonts w:ascii="Times New Roman" w:hAnsi="Times New Roman" w:cs="Times New Roman"/>
          <w:sz w:val="28"/>
          <w:szCs w:val="28"/>
        </w:rPr>
        <w:t xml:space="preserve">ля определения выпуска </w:t>
      </w:r>
      <w:r w:rsidRPr="00CE491C">
        <w:rPr>
          <w:rFonts w:ascii="Times New Roman" w:hAnsi="Times New Roman" w:cs="Times New Roman"/>
          <w:sz w:val="28"/>
          <w:szCs w:val="28"/>
        </w:rPr>
        <w:t xml:space="preserve">по индивидуальным предпринимателям дополнительно используются данные, полученные при </w:t>
      </w:r>
      <w:r w:rsidR="00647557" w:rsidRPr="00CE491C">
        <w:rPr>
          <w:rFonts w:ascii="Times New Roman" w:hAnsi="Times New Roman" w:cs="Times New Roman"/>
          <w:sz w:val="28"/>
          <w:szCs w:val="28"/>
        </w:rPr>
        <w:t>формировании официальной статистической информации об</w:t>
      </w:r>
      <w:r w:rsidRPr="00CE491C">
        <w:rPr>
          <w:rFonts w:ascii="Times New Roman" w:hAnsi="Times New Roman" w:cs="Times New Roman"/>
          <w:sz w:val="28"/>
          <w:szCs w:val="28"/>
        </w:rPr>
        <w:t xml:space="preserve"> </w:t>
      </w:r>
      <w:r w:rsidR="00647557" w:rsidRPr="00CE491C">
        <w:rPr>
          <w:rFonts w:ascii="Times New Roman" w:hAnsi="Times New Roman" w:cs="Times New Roman"/>
          <w:sz w:val="28"/>
          <w:szCs w:val="28"/>
        </w:rPr>
        <w:t xml:space="preserve">объеме платных услуг населению в разрезе видов услуг («Официальная статистическая методология формирования официальной статистической информации об объеме платных </w:t>
      </w:r>
      <w:r w:rsidR="00647557" w:rsidRPr="00CE491C">
        <w:rPr>
          <w:rFonts w:ascii="Times New Roman" w:hAnsi="Times New Roman" w:cs="Times New Roman"/>
          <w:sz w:val="28"/>
          <w:szCs w:val="28"/>
        </w:rPr>
        <w:lastRenderedPageBreak/>
        <w:t>услуг населению в разрезе видов услуг» утверж</w:t>
      </w:r>
      <w:r w:rsidR="00CE491C">
        <w:rPr>
          <w:rFonts w:ascii="Times New Roman" w:hAnsi="Times New Roman" w:cs="Times New Roman"/>
          <w:sz w:val="28"/>
          <w:szCs w:val="28"/>
        </w:rPr>
        <w:t xml:space="preserve">дена приказом Росстата </w:t>
      </w:r>
      <w:r w:rsidR="00CE491C">
        <w:rPr>
          <w:rFonts w:ascii="Times New Roman" w:hAnsi="Times New Roman" w:cs="Times New Roman"/>
          <w:sz w:val="28"/>
          <w:szCs w:val="28"/>
        </w:rPr>
        <w:br/>
        <w:t xml:space="preserve">от 29 сентября </w:t>
      </w:r>
      <w:r w:rsidR="00647557" w:rsidRPr="00CE491C">
        <w:rPr>
          <w:rFonts w:ascii="Times New Roman" w:hAnsi="Times New Roman" w:cs="Times New Roman"/>
          <w:sz w:val="28"/>
          <w:szCs w:val="28"/>
        </w:rPr>
        <w:t>2017</w:t>
      </w:r>
      <w:r w:rsidR="00CE491C">
        <w:rPr>
          <w:rFonts w:ascii="Times New Roman" w:hAnsi="Times New Roman" w:cs="Times New Roman"/>
          <w:sz w:val="28"/>
          <w:szCs w:val="28"/>
        </w:rPr>
        <w:t xml:space="preserve"> г.</w:t>
      </w:r>
      <w:r w:rsidR="00647557" w:rsidRPr="00CE491C">
        <w:rPr>
          <w:rFonts w:ascii="Times New Roman" w:hAnsi="Times New Roman" w:cs="Times New Roman"/>
          <w:sz w:val="28"/>
          <w:szCs w:val="28"/>
        </w:rPr>
        <w:t xml:space="preserve"> №</w:t>
      </w:r>
      <w:r w:rsidR="00CE491C">
        <w:rPr>
          <w:rFonts w:ascii="Times New Roman" w:hAnsi="Times New Roman" w:cs="Times New Roman"/>
          <w:sz w:val="28"/>
          <w:szCs w:val="28"/>
        </w:rPr>
        <w:t> </w:t>
      </w:r>
      <w:r w:rsidR="00647557" w:rsidRPr="00CE491C">
        <w:rPr>
          <w:rFonts w:ascii="Times New Roman" w:hAnsi="Times New Roman" w:cs="Times New Roman"/>
          <w:sz w:val="28"/>
          <w:szCs w:val="28"/>
        </w:rPr>
        <w:t>643).</w:t>
      </w:r>
    </w:p>
    <w:p w:rsidR="004D5F64" w:rsidRDefault="004D5F64" w:rsidP="003210B7">
      <w:pPr>
        <w:pStyle w:val="ConsPlusNormal"/>
        <w:suppressAutoHyphens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4">
        <w:rPr>
          <w:rFonts w:ascii="Times New Roman" w:hAnsi="Times New Roman" w:cs="Times New Roman"/>
          <w:sz w:val="28"/>
          <w:szCs w:val="28"/>
        </w:rPr>
        <w:t>Статистический показатель «Объем платных услуг населению» формируется на основании данных форм федерального статистического наблюдения и оценки ненаблюдаемой деятельности на рынке услуг (по всем типам предприятий, включая и индивидуальных предпринимателей).</w:t>
      </w:r>
    </w:p>
    <w:p w:rsidR="00C434EF" w:rsidRDefault="006229BE" w:rsidP="003210B7">
      <w:pPr>
        <w:pStyle w:val="ConsPlusNormal"/>
        <w:suppressAutoHyphens/>
        <w:spacing w:line="300" w:lineRule="auto"/>
        <w:jc w:val="both"/>
        <w:rPr>
          <w:rFonts w:ascii="Times New Roman" w:hAnsi="Times New Roman"/>
          <w:bCs/>
          <w:sz w:val="28"/>
          <w:szCs w:val="32"/>
        </w:rPr>
      </w:pPr>
      <w:r w:rsidRPr="00CE491C">
        <w:rPr>
          <w:rFonts w:ascii="Times New Roman" w:hAnsi="Times New Roman"/>
          <w:sz w:val="28"/>
          <w:szCs w:val="15"/>
        </w:rPr>
        <w:t>Ненаблюдаем</w:t>
      </w:r>
      <w:r w:rsidR="00623A68" w:rsidRPr="00CE491C">
        <w:rPr>
          <w:rFonts w:ascii="Times New Roman" w:hAnsi="Times New Roman"/>
          <w:sz w:val="28"/>
          <w:szCs w:val="15"/>
        </w:rPr>
        <w:t>ая</w:t>
      </w:r>
      <w:r w:rsidRPr="00CE491C">
        <w:rPr>
          <w:rFonts w:ascii="Times New Roman" w:hAnsi="Times New Roman"/>
          <w:sz w:val="28"/>
          <w:szCs w:val="15"/>
        </w:rPr>
        <w:t xml:space="preserve"> деятельност</w:t>
      </w:r>
      <w:r w:rsidR="00623A68" w:rsidRPr="00CE491C">
        <w:rPr>
          <w:rFonts w:ascii="Times New Roman" w:hAnsi="Times New Roman"/>
          <w:sz w:val="28"/>
          <w:szCs w:val="15"/>
        </w:rPr>
        <w:t>ь</w:t>
      </w:r>
      <w:r w:rsidR="00D5250A" w:rsidRPr="00CE491C">
        <w:rPr>
          <w:rFonts w:ascii="Times New Roman" w:hAnsi="Times New Roman"/>
          <w:sz w:val="28"/>
          <w:szCs w:val="15"/>
        </w:rPr>
        <w:t>, которая учитывается при расчете выпуска по индивидуальным предпринимателям,</w:t>
      </w:r>
      <w:r w:rsidRPr="00CE491C">
        <w:rPr>
          <w:rFonts w:ascii="Times New Roman" w:hAnsi="Times New Roman"/>
          <w:sz w:val="28"/>
          <w:szCs w:val="15"/>
        </w:rPr>
        <w:t xml:space="preserve"> </w:t>
      </w:r>
      <w:r w:rsidRPr="00CE491C">
        <w:rPr>
          <w:rFonts w:ascii="Times New Roman" w:hAnsi="Times New Roman"/>
          <w:sz w:val="28"/>
        </w:rPr>
        <w:t>охватывает деятельность тех индивидуальных предпринимателей, которые предоставили органам государственной статистики заниженные сведения об объеме оказанных населению платных услуг</w:t>
      </w:r>
      <w:r w:rsidR="00D5250A" w:rsidRPr="00CE491C">
        <w:rPr>
          <w:rFonts w:ascii="Times New Roman" w:hAnsi="Times New Roman"/>
          <w:sz w:val="28"/>
        </w:rPr>
        <w:t>.</w:t>
      </w:r>
    </w:p>
    <w:p w:rsidR="006229BE" w:rsidRPr="00CE491C" w:rsidRDefault="00970A83" w:rsidP="003210B7">
      <w:pPr>
        <w:pStyle w:val="ConsPlusNormal"/>
        <w:suppressAutoHyphens/>
        <w:spacing w:line="300" w:lineRule="auto"/>
        <w:jc w:val="both"/>
        <w:rPr>
          <w:rFonts w:ascii="Times New Roman" w:hAnsi="Times New Roman"/>
          <w:bCs/>
          <w:sz w:val="28"/>
          <w:szCs w:val="32"/>
        </w:rPr>
      </w:pPr>
      <w:r w:rsidRPr="00CE491C">
        <w:rPr>
          <w:rFonts w:ascii="Times New Roman" w:hAnsi="Times New Roman"/>
          <w:bCs/>
          <w:sz w:val="28"/>
          <w:szCs w:val="32"/>
        </w:rPr>
        <w:t>Данная информация используется при расчете выпуска по следующим видам экономической деятельности</w:t>
      </w:r>
      <w:r w:rsidR="005C6BE4" w:rsidRPr="00CE491C">
        <w:rPr>
          <w:rFonts w:ascii="Times New Roman" w:hAnsi="Times New Roman"/>
          <w:bCs/>
          <w:sz w:val="28"/>
          <w:szCs w:val="32"/>
        </w:rPr>
        <w:t xml:space="preserve"> в соответствии с </w:t>
      </w:r>
      <w:r w:rsidR="00420EBD">
        <w:rPr>
          <w:rFonts w:ascii="Times New Roman" w:hAnsi="Times New Roman"/>
          <w:bCs/>
          <w:sz w:val="28"/>
          <w:szCs w:val="32"/>
        </w:rPr>
        <w:t>Общероссийским</w:t>
      </w:r>
      <w:r w:rsidR="00420EBD" w:rsidRPr="00420EBD">
        <w:rPr>
          <w:rFonts w:ascii="Times New Roman" w:hAnsi="Times New Roman"/>
          <w:bCs/>
          <w:sz w:val="28"/>
          <w:szCs w:val="32"/>
        </w:rPr>
        <w:t xml:space="preserve"> классификатор</w:t>
      </w:r>
      <w:r w:rsidR="00420EBD">
        <w:rPr>
          <w:rFonts w:ascii="Times New Roman" w:hAnsi="Times New Roman"/>
          <w:bCs/>
          <w:sz w:val="28"/>
          <w:szCs w:val="32"/>
        </w:rPr>
        <w:t>ом</w:t>
      </w:r>
      <w:r w:rsidR="00420EBD" w:rsidRPr="00420EBD">
        <w:rPr>
          <w:rFonts w:ascii="Times New Roman" w:hAnsi="Times New Roman"/>
          <w:bCs/>
          <w:sz w:val="28"/>
          <w:szCs w:val="32"/>
        </w:rPr>
        <w:t xml:space="preserve"> в</w:t>
      </w:r>
      <w:r w:rsidR="00420EBD">
        <w:rPr>
          <w:rFonts w:ascii="Times New Roman" w:hAnsi="Times New Roman"/>
          <w:bCs/>
          <w:sz w:val="28"/>
          <w:szCs w:val="32"/>
        </w:rPr>
        <w:t>идов экономической деятельности</w:t>
      </w:r>
      <w:r w:rsidR="00420EBD" w:rsidRPr="00420EBD">
        <w:rPr>
          <w:rFonts w:ascii="Times New Roman" w:hAnsi="Times New Roman"/>
          <w:bCs/>
          <w:sz w:val="28"/>
          <w:szCs w:val="32"/>
        </w:rPr>
        <w:t xml:space="preserve"> </w:t>
      </w:r>
      <w:r w:rsidR="003668BE" w:rsidRPr="003668BE">
        <w:rPr>
          <w:rFonts w:ascii="Times New Roman" w:hAnsi="Times New Roman"/>
          <w:bCs/>
          <w:sz w:val="28"/>
          <w:szCs w:val="32"/>
        </w:rPr>
        <w:br/>
      </w:r>
      <w:r w:rsidR="00420EBD" w:rsidRPr="00420EBD">
        <w:rPr>
          <w:rFonts w:ascii="Times New Roman" w:hAnsi="Times New Roman"/>
          <w:bCs/>
          <w:sz w:val="28"/>
          <w:szCs w:val="32"/>
        </w:rPr>
        <w:t>ОК 029-20</w:t>
      </w:r>
      <w:r w:rsidR="00420EBD">
        <w:rPr>
          <w:rFonts w:ascii="Times New Roman" w:hAnsi="Times New Roman"/>
          <w:bCs/>
          <w:sz w:val="28"/>
          <w:szCs w:val="32"/>
        </w:rPr>
        <w:t>14 (КДЕС</w:t>
      </w:r>
      <w:proofErr w:type="gramStart"/>
      <w:r w:rsidR="00420EBD">
        <w:rPr>
          <w:rFonts w:ascii="Times New Roman" w:hAnsi="Times New Roman"/>
          <w:bCs/>
          <w:sz w:val="28"/>
          <w:szCs w:val="32"/>
        </w:rPr>
        <w:t xml:space="preserve"> Р</w:t>
      </w:r>
      <w:proofErr w:type="gramEnd"/>
      <w:r w:rsidR="00420EBD">
        <w:rPr>
          <w:rFonts w:ascii="Times New Roman" w:hAnsi="Times New Roman"/>
          <w:bCs/>
          <w:sz w:val="28"/>
          <w:szCs w:val="32"/>
        </w:rPr>
        <w:t>ед. 2)</w:t>
      </w:r>
      <w:r w:rsidR="00544F37">
        <w:rPr>
          <w:rFonts w:ascii="Times New Roman" w:hAnsi="Times New Roman"/>
          <w:bCs/>
          <w:sz w:val="28"/>
          <w:szCs w:val="32"/>
        </w:rPr>
        <w:t xml:space="preserve">, </w:t>
      </w:r>
      <w:r w:rsidR="00420EBD">
        <w:rPr>
          <w:rFonts w:ascii="Times New Roman" w:hAnsi="Times New Roman" w:cs="Times New Roman"/>
          <w:sz w:val="28"/>
          <w:szCs w:val="28"/>
        </w:rPr>
        <w:t>принятым и введенным</w:t>
      </w:r>
      <w:r w:rsidR="00912A1C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="00912A1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912A1C">
        <w:rPr>
          <w:rFonts w:ascii="Times New Roman" w:hAnsi="Times New Roman" w:cs="Times New Roman"/>
          <w:sz w:val="28"/>
          <w:szCs w:val="28"/>
        </w:rPr>
        <w:t xml:space="preserve"> от 31 января 2014 г. № 14-ст</w:t>
      </w:r>
      <w:r w:rsidR="00544F37">
        <w:rPr>
          <w:rFonts w:ascii="Times New Roman" w:hAnsi="Times New Roman"/>
          <w:bCs/>
          <w:sz w:val="28"/>
          <w:szCs w:val="32"/>
        </w:rPr>
        <w:t xml:space="preserve"> (далее – ОКВЭД 2)</w:t>
      </w:r>
      <w:r w:rsidR="00944498" w:rsidRPr="00CE491C">
        <w:rPr>
          <w:rFonts w:ascii="Times New Roman" w:hAnsi="Times New Roman"/>
          <w:bCs/>
          <w:sz w:val="28"/>
          <w:szCs w:val="32"/>
        </w:rPr>
        <w:t>:</w:t>
      </w:r>
    </w:p>
    <w:p w:rsidR="00C76E52" w:rsidRPr="00AC07E2" w:rsidRDefault="00C76E52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подкласс 45.2 «Техническое обслуживание и ремонт автотранспортных средств»;</w:t>
      </w:r>
    </w:p>
    <w:p w:rsidR="00944498" w:rsidRPr="00AC07E2" w:rsidRDefault="000576A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55 «Д</w:t>
      </w:r>
      <w:r w:rsidR="00507A23" w:rsidRPr="00AC07E2">
        <w:rPr>
          <w:rFonts w:ascii="Times New Roman" w:hAnsi="Times New Roman" w:cs="Times New Roman"/>
          <w:sz w:val="28"/>
          <w:szCs w:val="28"/>
        </w:rPr>
        <w:t>еятельность для предоставления мест для временного проживания</w:t>
      </w:r>
      <w:r w:rsidRPr="00AC07E2">
        <w:rPr>
          <w:rFonts w:ascii="Times New Roman" w:hAnsi="Times New Roman" w:cs="Times New Roman"/>
          <w:sz w:val="28"/>
          <w:szCs w:val="28"/>
        </w:rPr>
        <w:t>»</w:t>
      </w:r>
      <w:r w:rsidR="002B0DD3" w:rsidRPr="00AC07E2">
        <w:rPr>
          <w:rFonts w:ascii="Times New Roman" w:hAnsi="Times New Roman" w:cs="Times New Roman"/>
          <w:sz w:val="28"/>
          <w:szCs w:val="28"/>
        </w:rPr>
        <w:t xml:space="preserve"> (услуги гостиниц и аналогичные услуги по предоставлению временного жилья)</w:t>
      </w:r>
      <w:r w:rsidRPr="00AC07E2">
        <w:rPr>
          <w:rFonts w:ascii="Times New Roman" w:hAnsi="Times New Roman" w:cs="Times New Roman"/>
          <w:sz w:val="28"/>
          <w:szCs w:val="28"/>
        </w:rPr>
        <w:t>;</w:t>
      </w:r>
    </w:p>
    <w:p w:rsidR="00944498" w:rsidRPr="00AC07E2" w:rsidRDefault="000576A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подкласс 69.1 «Д</w:t>
      </w:r>
      <w:r w:rsidR="00944498" w:rsidRPr="00AC07E2">
        <w:rPr>
          <w:rFonts w:ascii="Times New Roman" w:hAnsi="Times New Roman" w:cs="Times New Roman"/>
          <w:sz w:val="28"/>
          <w:szCs w:val="28"/>
        </w:rPr>
        <w:t>еятельность в области права</w:t>
      </w:r>
      <w:r w:rsidRPr="00AC07E2">
        <w:rPr>
          <w:rFonts w:ascii="Times New Roman" w:hAnsi="Times New Roman" w:cs="Times New Roman"/>
          <w:sz w:val="28"/>
          <w:szCs w:val="28"/>
        </w:rPr>
        <w:t>»</w:t>
      </w:r>
      <w:r w:rsidR="00944498" w:rsidRPr="00AC07E2">
        <w:rPr>
          <w:rFonts w:ascii="Times New Roman" w:hAnsi="Times New Roman" w:cs="Times New Roman"/>
          <w:sz w:val="28"/>
          <w:szCs w:val="28"/>
        </w:rPr>
        <w:t xml:space="preserve"> (услуги юридические);</w:t>
      </w:r>
    </w:p>
    <w:p w:rsidR="00970A83" w:rsidRPr="00AC07E2" w:rsidRDefault="000576A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75 «Д</w:t>
      </w:r>
      <w:r w:rsidR="00970A83" w:rsidRPr="00AC07E2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CC0DCD" w:rsidRPr="00AC07E2">
        <w:rPr>
          <w:rFonts w:ascii="Times New Roman" w:hAnsi="Times New Roman" w:cs="Times New Roman"/>
          <w:sz w:val="28"/>
          <w:szCs w:val="28"/>
        </w:rPr>
        <w:t>ветеринарная</w:t>
      </w:r>
      <w:r w:rsidRPr="00AC07E2">
        <w:rPr>
          <w:rFonts w:ascii="Times New Roman" w:hAnsi="Times New Roman" w:cs="Times New Roman"/>
          <w:sz w:val="28"/>
          <w:szCs w:val="28"/>
        </w:rPr>
        <w:t>»</w:t>
      </w:r>
      <w:r w:rsidR="00CC0DCD" w:rsidRPr="00AC07E2">
        <w:rPr>
          <w:rFonts w:ascii="Times New Roman" w:hAnsi="Times New Roman" w:cs="Times New Roman"/>
          <w:sz w:val="28"/>
          <w:szCs w:val="28"/>
        </w:rPr>
        <w:t xml:space="preserve"> </w:t>
      </w:r>
      <w:r w:rsidR="00970A83" w:rsidRPr="00AC07E2">
        <w:rPr>
          <w:rFonts w:ascii="Times New Roman" w:hAnsi="Times New Roman" w:cs="Times New Roman"/>
          <w:sz w:val="28"/>
          <w:szCs w:val="28"/>
        </w:rPr>
        <w:t>(</w:t>
      </w:r>
      <w:r w:rsidR="00944498" w:rsidRPr="00AC07E2">
        <w:rPr>
          <w:rFonts w:ascii="Times New Roman" w:hAnsi="Times New Roman" w:cs="Times New Roman"/>
          <w:sz w:val="28"/>
          <w:szCs w:val="28"/>
        </w:rPr>
        <w:t>ветеринарные услуги</w:t>
      </w:r>
      <w:r w:rsidR="00970A83" w:rsidRPr="00AC07E2">
        <w:rPr>
          <w:rFonts w:ascii="Times New Roman" w:hAnsi="Times New Roman" w:cs="Times New Roman"/>
          <w:sz w:val="28"/>
          <w:szCs w:val="28"/>
        </w:rPr>
        <w:t>)</w:t>
      </w:r>
      <w:r w:rsidR="00944498" w:rsidRPr="00AC07E2">
        <w:rPr>
          <w:rFonts w:ascii="Times New Roman" w:hAnsi="Times New Roman" w:cs="Times New Roman"/>
          <w:sz w:val="28"/>
          <w:szCs w:val="28"/>
        </w:rPr>
        <w:t>;</w:t>
      </w:r>
    </w:p>
    <w:p w:rsidR="00944498" w:rsidRPr="00AC07E2" w:rsidRDefault="000576A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79 «Деятельность туристических агентств и прочих организаций, предоставляющих услуги в сфере туризма»</w:t>
      </w:r>
      <w:r w:rsidR="00944498" w:rsidRPr="00AC07E2">
        <w:rPr>
          <w:rFonts w:ascii="Times New Roman" w:hAnsi="Times New Roman" w:cs="Times New Roman"/>
          <w:sz w:val="28"/>
          <w:szCs w:val="28"/>
        </w:rPr>
        <w:t xml:space="preserve"> (услуги туристических агентств, туроператоров и прочие услуги по бронированию и сопутствующие им услуги)</w:t>
      </w:r>
      <w:r w:rsidRPr="00AC07E2">
        <w:rPr>
          <w:rFonts w:ascii="Times New Roman" w:hAnsi="Times New Roman" w:cs="Times New Roman"/>
          <w:sz w:val="28"/>
          <w:szCs w:val="28"/>
        </w:rPr>
        <w:t>;</w:t>
      </w:r>
    </w:p>
    <w:p w:rsidR="00944498" w:rsidRPr="00AC07E2" w:rsidRDefault="005C6BE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85 «О</w:t>
      </w:r>
      <w:r w:rsidR="00944498" w:rsidRPr="00AC07E2">
        <w:rPr>
          <w:rFonts w:ascii="Times New Roman" w:hAnsi="Times New Roman" w:cs="Times New Roman"/>
          <w:sz w:val="28"/>
          <w:szCs w:val="28"/>
        </w:rPr>
        <w:t>бразование</w:t>
      </w:r>
      <w:r w:rsidRPr="00AC07E2">
        <w:rPr>
          <w:rFonts w:ascii="Times New Roman" w:hAnsi="Times New Roman" w:cs="Times New Roman"/>
          <w:sz w:val="28"/>
          <w:szCs w:val="28"/>
        </w:rPr>
        <w:t>»</w:t>
      </w:r>
      <w:r w:rsidR="00944498" w:rsidRPr="00AC07E2">
        <w:rPr>
          <w:rFonts w:ascii="Times New Roman" w:hAnsi="Times New Roman" w:cs="Times New Roman"/>
          <w:sz w:val="28"/>
          <w:szCs w:val="28"/>
        </w:rPr>
        <w:t xml:space="preserve"> (услуги системы образования</w:t>
      </w:r>
      <w:r w:rsidRPr="00AC07E2">
        <w:rPr>
          <w:rFonts w:ascii="Times New Roman" w:hAnsi="Times New Roman" w:cs="Times New Roman"/>
          <w:sz w:val="28"/>
          <w:szCs w:val="28"/>
        </w:rPr>
        <w:t>)</w:t>
      </w:r>
      <w:r w:rsidR="00944498" w:rsidRPr="00AC07E2">
        <w:rPr>
          <w:rFonts w:ascii="Times New Roman" w:hAnsi="Times New Roman" w:cs="Times New Roman"/>
          <w:sz w:val="28"/>
          <w:szCs w:val="28"/>
        </w:rPr>
        <w:t>;</w:t>
      </w:r>
    </w:p>
    <w:p w:rsidR="00015612" w:rsidRPr="00AC07E2" w:rsidRDefault="005C6BE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86 «Д</w:t>
      </w:r>
      <w:r w:rsidR="00015612" w:rsidRPr="00AC07E2">
        <w:rPr>
          <w:rFonts w:ascii="Times New Roman" w:hAnsi="Times New Roman" w:cs="Times New Roman"/>
          <w:sz w:val="28"/>
          <w:szCs w:val="28"/>
        </w:rPr>
        <w:t>еятельность в области здравоохранения</w:t>
      </w:r>
      <w:r w:rsidRPr="00AC07E2">
        <w:rPr>
          <w:rFonts w:ascii="Times New Roman" w:hAnsi="Times New Roman" w:cs="Times New Roman"/>
          <w:sz w:val="28"/>
          <w:szCs w:val="28"/>
        </w:rPr>
        <w:t>»</w:t>
      </w:r>
      <w:r w:rsidR="00015612" w:rsidRPr="00AC07E2">
        <w:rPr>
          <w:rFonts w:ascii="Times New Roman" w:hAnsi="Times New Roman" w:cs="Times New Roman"/>
          <w:sz w:val="28"/>
          <w:szCs w:val="28"/>
        </w:rPr>
        <w:t xml:space="preserve"> (медицинские услуги, услуги санаторно-курортных организаций;</w:t>
      </w:r>
    </w:p>
    <w:p w:rsidR="00015612" w:rsidRPr="00AC07E2" w:rsidRDefault="005C6BE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87 «Д</w:t>
      </w:r>
      <w:r w:rsidR="00015612" w:rsidRPr="00AC07E2">
        <w:rPr>
          <w:rFonts w:ascii="Times New Roman" w:hAnsi="Times New Roman" w:cs="Times New Roman"/>
          <w:sz w:val="28"/>
          <w:szCs w:val="28"/>
        </w:rPr>
        <w:t>еятельность по уходу с обеспечением проживания</w:t>
      </w:r>
      <w:r w:rsidRPr="00AC07E2">
        <w:rPr>
          <w:rFonts w:ascii="Times New Roman" w:hAnsi="Times New Roman" w:cs="Times New Roman"/>
          <w:sz w:val="28"/>
          <w:szCs w:val="28"/>
        </w:rPr>
        <w:t xml:space="preserve">»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07E2">
        <w:rPr>
          <w:rFonts w:ascii="Times New Roman" w:hAnsi="Times New Roman" w:cs="Times New Roman"/>
          <w:sz w:val="28"/>
          <w:szCs w:val="28"/>
        </w:rPr>
        <w:t xml:space="preserve">и класс 88 «Предоставление социальных услуг без обеспечения проживания» </w:t>
      </w:r>
      <w:r w:rsidR="00015612" w:rsidRPr="00AC07E2">
        <w:rPr>
          <w:rFonts w:ascii="Times New Roman" w:hAnsi="Times New Roman" w:cs="Times New Roman"/>
          <w:sz w:val="28"/>
          <w:szCs w:val="28"/>
        </w:rPr>
        <w:t>(услуги, предоставляемые гражданам пожилого возраста и инвалидам);</w:t>
      </w:r>
    </w:p>
    <w:p w:rsidR="00E60031" w:rsidRPr="00AC07E2" w:rsidRDefault="005C6BE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93 «Д</w:t>
      </w:r>
      <w:r w:rsidR="00015612" w:rsidRPr="00AC07E2">
        <w:rPr>
          <w:rFonts w:ascii="Times New Roman" w:hAnsi="Times New Roman" w:cs="Times New Roman"/>
          <w:sz w:val="28"/>
          <w:szCs w:val="28"/>
        </w:rPr>
        <w:t>еятельность в облас</w:t>
      </w:r>
      <w:r w:rsidRPr="00AC07E2">
        <w:rPr>
          <w:rFonts w:ascii="Times New Roman" w:hAnsi="Times New Roman" w:cs="Times New Roman"/>
          <w:sz w:val="28"/>
          <w:szCs w:val="28"/>
        </w:rPr>
        <w:t xml:space="preserve">ти спорта, отдыха и развлечений» </w:t>
      </w:r>
      <w:r w:rsidR="00015612" w:rsidRPr="00AC07E2">
        <w:rPr>
          <w:rFonts w:ascii="Times New Roman" w:hAnsi="Times New Roman" w:cs="Times New Roman"/>
          <w:sz w:val="28"/>
          <w:szCs w:val="28"/>
        </w:rPr>
        <w:t>(услуги физической культуры и спорта</w:t>
      </w:r>
      <w:r w:rsidR="00507A23" w:rsidRPr="00AC07E2">
        <w:rPr>
          <w:rFonts w:ascii="Times New Roman" w:hAnsi="Times New Roman" w:cs="Times New Roman"/>
          <w:sz w:val="28"/>
          <w:szCs w:val="28"/>
        </w:rPr>
        <w:t>, услуги учреждений культуры);</w:t>
      </w:r>
    </w:p>
    <w:p w:rsidR="00A171E2" w:rsidRPr="00AC07E2" w:rsidRDefault="005C6BE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lastRenderedPageBreak/>
        <w:t>подкласс 95.2 «Ремонт предметов личного потребления и хозяйственно-бытового назначения»</w:t>
      </w:r>
      <w:r w:rsidR="00A171E2" w:rsidRPr="00AC07E2">
        <w:rPr>
          <w:rFonts w:ascii="Times New Roman" w:hAnsi="Times New Roman" w:cs="Times New Roman"/>
          <w:sz w:val="28"/>
          <w:szCs w:val="28"/>
        </w:rPr>
        <w:t xml:space="preserve"> (услуги по ремонту и техническому обслуживанию бытовой радиоэлектронной аппаратуры, бытовых машин и приборов, ремонту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</w:t>
      </w:r>
      <w:r w:rsidR="00A171E2" w:rsidRPr="00AC07E2">
        <w:rPr>
          <w:rFonts w:ascii="Times New Roman" w:hAnsi="Times New Roman" w:cs="Times New Roman"/>
          <w:sz w:val="28"/>
          <w:szCs w:val="28"/>
        </w:rPr>
        <w:t>и изготовлению металлоизделий);</w:t>
      </w:r>
    </w:p>
    <w:p w:rsidR="00A171E2" w:rsidRPr="00AC07E2" w:rsidRDefault="005C6BE4" w:rsidP="00AC07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E2">
        <w:rPr>
          <w:rFonts w:ascii="Times New Roman" w:hAnsi="Times New Roman" w:cs="Times New Roman"/>
          <w:sz w:val="28"/>
          <w:szCs w:val="28"/>
        </w:rPr>
        <w:t>класс 96 «Д</w:t>
      </w:r>
      <w:r w:rsidR="002B0DD3" w:rsidRPr="00AC07E2">
        <w:rPr>
          <w:rFonts w:ascii="Times New Roman" w:hAnsi="Times New Roman" w:cs="Times New Roman"/>
          <w:sz w:val="28"/>
          <w:szCs w:val="28"/>
        </w:rPr>
        <w:t>еятельность по предоставлению прочих персональных услуг</w:t>
      </w:r>
      <w:r w:rsidRPr="00AC07E2">
        <w:rPr>
          <w:rFonts w:ascii="Times New Roman" w:hAnsi="Times New Roman" w:cs="Times New Roman"/>
          <w:sz w:val="28"/>
          <w:szCs w:val="28"/>
        </w:rPr>
        <w:t>»</w:t>
      </w:r>
      <w:r w:rsidR="002B0DD3" w:rsidRPr="00AC07E2">
        <w:rPr>
          <w:rFonts w:ascii="Times New Roman" w:hAnsi="Times New Roman" w:cs="Times New Roman"/>
          <w:sz w:val="28"/>
          <w:szCs w:val="28"/>
        </w:rPr>
        <w:t xml:space="preserve"> (</w:t>
      </w:r>
      <w:r w:rsidR="00BC2E9A" w:rsidRPr="00AC07E2">
        <w:rPr>
          <w:rFonts w:ascii="Times New Roman" w:hAnsi="Times New Roman" w:cs="Times New Roman"/>
          <w:sz w:val="28"/>
          <w:szCs w:val="28"/>
        </w:rPr>
        <w:t xml:space="preserve">услуги по химической чистке и крашению, услуги прачечных, услуги бань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</w:t>
      </w:r>
      <w:r w:rsidR="00BC2E9A" w:rsidRPr="00AC07E2">
        <w:rPr>
          <w:rFonts w:ascii="Times New Roman" w:hAnsi="Times New Roman" w:cs="Times New Roman"/>
          <w:sz w:val="28"/>
          <w:szCs w:val="28"/>
        </w:rPr>
        <w:t>и душевых, услуги парикмахерских, ритуальные услуги)</w:t>
      </w:r>
      <w:r w:rsidRPr="00AC07E2">
        <w:rPr>
          <w:rFonts w:ascii="Times New Roman" w:hAnsi="Times New Roman" w:cs="Times New Roman"/>
          <w:sz w:val="28"/>
          <w:szCs w:val="28"/>
        </w:rPr>
        <w:t>.</w:t>
      </w:r>
    </w:p>
    <w:p w:rsidR="00697E30" w:rsidRPr="00016686" w:rsidRDefault="00C35A1D" w:rsidP="005F27ED">
      <w:pPr>
        <w:spacing w:after="0" w:line="30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686">
        <w:rPr>
          <w:rFonts w:ascii="Times New Roman" w:hAnsi="Times New Roman" w:cs="Times New Roman"/>
          <w:i/>
          <w:sz w:val="28"/>
          <w:szCs w:val="28"/>
        </w:rPr>
        <w:t>4.4 Расчет выпуска</w:t>
      </w:r>
      <w:r w:rsidR="00764112" w:rsidRPr="00016686">
        <w:rPr>
          <w:rFonts w:ascii="Times New Roman" w:hAnsi="Times New Roman" w:cs="Times New Roman"/>
          <w:i/>
          <w:sz w:val="28"/>
          <w:szCs w:val="28"/>
        </w:rPr>
        <w:t xml:space="preserve"> товаров и услуг</w:t>
      </w:r>
      <w:r w:rsidRPr="00016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753" w:rsidRPr="00016686">
        <w:rPr>
          <w:rFonts w:ascii="Times New Roman" w:hAnsi="Times New Roman" w:cs="Times New Roman"/>
          <w:i/>
          <w:sz w:val="28"/>
          <w:szCs w:val="28"/>
        </w:rPr>
        <w:t xml:space="preserve">по субъектам малого и среднего предпринимательства </w:t>
      </w:r>
      <w:r w:rsidRPr="00016686">
        <w:rPr>
          <w:rFonts w:ascii="Times New Roman" w:hAnsi="Times New Roman" w:cs="Times New Roman"/>
          <w:i/>
          <w:sz w:val="28"/>
          <w:szCs w:val="28"/>
        </w:rPr>
        <w:t xml:space="preserve">по отдельным </w:t>
      </w:r>
      <w:r w:rsidR="00AC05B6" w:rsidRPr="00016686">
        <w:rPr>
          <w:rFonts w:ascii="Times New Roman" w:hAnsi="Times New Roman" w:cs="Times New Roman"/>
          <w:i/>
          <w:sz w:val="28"/>
          <w:szCs w:val="28"/>
        </w:rPr>
        <w:t>отраслям</w:t>
      </w:r>
      <w:r w:rsidR="000B7753" w:rsidRPr="00016686">
        <w:rPr>
          <w:rFonts w:ascii="Times New Roman" w:hAnsi="Times New Roman" w:cs="Times New Roman"/>
          <w:i/>
          <w:sz w:val="28"/>
          <w:szCs w:val="28"/>
        </w:rPr>
        <w:t xml:space="preserve"> экономики</w:t>
      </w:r>
      <w:r w:rsidRPr="00016686">
        <w:rPr>
          <w:rFonts w:ascii="Times New Roman" w:hAnsi="Times New Roman" w:cs="Times New Roman"/>
          <w:i/>
          <w:sz w:val="28"/>
          <w:szCs w:val="28"/>
        </w:rPr>
        <w:t>.</w:t>
      </w:r>
    </w:p>
    <w:p w:rsidR="00AC05B6" w:rsidRPr="00016686" w:rsidRDefault="00C35A1D" w:rsidP="00AC05B6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Расчет выпуска </w:t>
      </w:r>
      <w:r w:rsidR="005F27ED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товаров и услуг </w:t>
      </w:r>
      <w:r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по отрасли </w:t>
      </w:r>
      <w:r w:rsidR="00CC4510" w:rsidRPr="0001668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16686">
        <w:rPr>
          <w:rFonts w:ascii="Times New Roman" w:eastAsia="Calibri" w:hAnsi="Times New Roman" w:cs="Times New Roman"/>
          <w:i/>
          <w:sz w:val="28"/>
          <w:szCs w:val="28"/>
        </w:rPr>
        <w:t>сельское хозяйство</w:t>
      </w:r>
      <w:r w:rsidR="00CC4510" w:rsidRPr="0001668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AC05B6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ОКВЭД 2 </w:t>
      </w:r>
      <w:r w:rsidR="00E03CA4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подклассы </w:t>
      </w:r>
      <w:r w:rsidR="00AC05B6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01.1 «Выращивание однолетних культур», </w:t>
      </w:r>
      <w:r w:rsidR="00AC05B6" w:rsidRPr="00016686">
        <w:rPr>
          <w:rFonts w:ascii="Times New Roman" w:eastAsia="Calibri" w:hAnsi="Times New Roman" w:cs="Times New Roman"/>
          <w:i/>
          <w:sz w:val="28"/>
          <w:szCs w:val="28"/>
        </w:rPr>
        <w:br/>
        <w:t>01.2 «Выращивание многолетних культур», 01.3 «Выращивание рассады»,</w:t>
      </w:r>
      <w:r w:rsidR="003668BE" w:rsidRPr="003668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  <w:r w:rsidR="00AC05B6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 01.4 «Животноводство», 01.5 «Смешанное сельское хозяйство»)</w:t>
      </w:r>
    </w:p>
    <w:p w:rsidR="00C81567" w:rsidRDefault="001A3A6F" w:rsidP="001A3A6F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 xml:space="preserve">Выпуск товаров по отрасли «сельское хозяйство» приравнивается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491C">
        <w:rPr>
          <w:rFonts w:ascii="Times New Roman" w:hAnsi="Times New Roman" w:cs="Times New Roman"/>
          <w:sz w:val="28"/>
          <w:szCs w:val="28"/>
        </w:rPr>
        <w:t>к объему производства продукции сельского хозяйства и рассчитывается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491C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указаниями по расчету объема и индекса производства продукции сельского хозяйства</w:t>
      </w:r>
      <w:r w:rsidR="00DE5AFC">
        <w:rPr>
          <w:rFonts w:ascii="Times New Roman" w:hAnsi="Times New Roman" w:cs="Times New Roman"/>
          <w:sz w:val="28"/>
          <w:szCs w:val="28"/>
        </w:rPr>
        <w:t xml:space="preserve">, </w:t>
      </w:r>
      <w:r w:rsidR="00C81567" w:rsidRPr="00CE491C">
        <w:rPr>
          <w:rFonts w:ascii="Times New Roman" w:hAnsi="Times New Roman" w:cs="Times New Roman"/>
          <w:sz w:val="28"/>
          <w:szCs w:val="28"/>
        </w:rPr>
        <w:t>утвержденн</w:t>
      </w:r>
      <w:r w:rsidR="00C81567">
        <w:rPr>
          <w:rFonts w:ascii="Times New Roman" w:hAnsi="Times New Roman" w:cs="Times New Roman"/>
          <w:sz w:val="28"/>
          <w:szCs w:val="28"/>
        </w:rPr>
        <w:t>ыми</w:t>
      </w:r>
      <w:r w:rsidRPr="00CE491C">
        <w:rPr>
          <w:rFonts w:ascii="Times New Roman" w:hAnsi="Times New Roman" w:cs="Times New Roman"/>
          <w:sz w:val="28"/>
          <w:szCs w:val="28"/>
        </w:rPr>
        <w:t xml:space="preserve"> </w:t>
      </w:r>
      <w:r w:rsidR="00CE491C">
        <w:rPr>
          <w:rFonts w:ascii="Times New Roman" w:hAnsi="Times New Roman" w:cs="Times New Roman"/>
          <w:sz w:val="28"/>
          <w:szCs w:val="28"/>
        </w:rPr>
        <w:t>приказом Росстата от 31 января 2018</w:t>
      </w:r>
      <w:r w:rsidRPr="00CE491C">
        <w:rPr>
          <w:rFonts w:ascii="Times New Roman" w:hAnsi="Times New Roman" w:cs="Times New Roman"/>
          <w:sz w:val="28"/>
          <w:szCs w:val="28"/>
        </w:rPr>
        <w:t xml:space="preserve"> </w:t>
      </w:r>
      <w:r w:rsidR="00CE491C">
        <w:rPr>
          <w:rFonts w:ascii="Times New Roman" w:hAnsi="Times New Roman" w:cs="Times New Roman"/>
          <w:sz w:val="28"/>
          <w:szCs w:val="28"/>
        </w:rPr>
        <w:t xml:space="preserve">г. </w:t>
      </w:r>
      <w:r w:rsidRPr="00CE491C">
        <w:rPr>
          <w:rFonts w:ascii="Times New Roman" w:hAnsi="Times New Roman" w:cs="Times New Roman"/>
          <w:sz w:val="28"/>
          <w:szCs w:val="28"/>
        </w:rPr>
        <w:t>№</w:t>
      </w:r>
      <w:r w:rsidR="00DE5AFC">
        <w:rPr>
          <w:rFonts w:ascii="Times New Roman" w:hAnsi="Times New Roman" w:cs="Times New Roman"/>
          <w:sz w:val="28"/>
          <w:szCs w:val="28"/>
        </w:rPr>
        <w:t xml:space="preserve"> 42</w:t>
      </w:r>
      <w:r w:rsidRPr="00CE491C">
        <w:rPr>
          <w:rFonts w:ascii="Times New Roman" w:hAnsi="Times New Roman" w:cs="Times New Roman"/>
          <w:sz w:val="28"/>
          <w:szCs w:val="28"/>
        </w:rPr>
        <w:t>.</w:t>
      </w:r>
    </w:p>
    <w:p w:rsidR="001A3A6F" w:rsidRPr="00CE491C" w:rsidRDefault="001A3A6F" w:rsidP="001A3A6F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>Объём производства продукции сельского хозяйства рассчитывается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491C">
        <w:rPr>
          <w:rFonts w:ascii="Times New Roman" w:hAnsi="Times New Roman" w:cs="Times New Roman"/>
          <w:sz w:val="28"/>
          <w:szCs w:val="28"/>
        </w:rPr>
        <w:t xml:space="preserve"> в фактически действовавших ценах по категориям сельскохозяйственных производителей, включая субъекты среднего предпринимательства, малого предпринимательства и </w:t>
      </w:r>
      <w:proofErr w:type="spellStart"/>
      <w:r w:rsidRPr="00CE491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E491C">
        <w:rPr>
          <w:rFonts w:ascii="Times New Roman" w:hAnsi="Times New Roman" w:cs="Times New Roman"/>
          <w:sz w:val="28"/>
          <w:szCs w:val="28"/>
        </w:rPr>
        <w:t>, а также крестьянских (фермерских) хозяйств и индивидуальных предпринимателей и определяется как сумма объёмов произведенной сельскохозяйственной продукции в структуре Общероссийского классификатора продукции по видам экономической деятельности</w:t>
      </w:r>
      <w:r w:rsidR="00544F37">
        <w:rPr>
          <w:rFonts w:ascii="Times New Roman" w:hAnsi="Times New Roman" w:cs="Times New Roman"/>
          <w:sz w:val="28"/>
          <w:szCs w:val="28"/>
        </w:rPr>
        <w:t xml:space="preserve"> (ОКПД 2) </w:t>
      </w:r>
      <w:proofErr w:type="gramStart"/>
      <w:r w:rsidR="00544F3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44F37">
        <w:rPr>
          <w:rFonts w:ascii="Times New Roman" w:hAnsi="Times New Roman" w:cs="Times New Roman"/>
          <w:sz w:val="28"/>
          <w:szCs w:val="28"/>
        </w:rPr>
        <w:t xml:space="preserve"> 034-2014 (КПЕС 2008), принятого и введенного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4F37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="00544F3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544F37">
        <w:rPr>
          <w:rFonts w:ascii="Times New Roman" w:hAnsi="Times New Roman" w:cs="Times New Roman"/>
          <w:sz w:val="28"/>
          <w:szCs w:val="28"/>
        </w:rPr>
        <w:t xml:space="preserve"> от 31 января 2014 г. № 14-ст</w:t>
      </w:r>
      <w:r w:rsidRPr="00CE491C">
        <w:rPr>
          <w:rFonts w:ascii="Times New Roman" w:hAnsi="Times New Roman" w:cs="Times New Roman"/>
          <w:sz w:val="28"/>
          <w:szCs w:val="28"/>
        </w:rPr>
        <w:t xml:space="preserve">. </w:t>
      </w:r>
      <w:r w:rsidRPr="00CE491C">
        <w:rPr>
          <w:rFonts w:ascii="Times New Roman" w:eastAsia="Calibri" w:hAnsi="Times New Roman" w:cs="Times New Roman"/>
          <w:sz w:val="28"/>
          <w:szCs w:val="28"/>
        </w:rPr>
        <w:t>Выпуск определяется как произведение объема продукции в натуральном выражени</w:t>
      </w:r>
      <w:r w:rsidR="00464F2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C615B" w:rsidRPr="00FC61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64F27">
        <w:rPr>
          <w:rFonts w:ascii="Times New Roman" w:eastAsia="Calibri" w:hAnsi="Times New Roman" w:cs="Times New Roman"/>
          <w:sz w:val="28"/>
          <w:szCs w:val="28"/>
        </w:rPr>
        <w:t>на цену за единицу продукции.</w:t>
      </w:r>
    </w:p>
    <w:p w:rsidR="001A3A6F" w:rsidRPr="00CE491C" w:rsidRDefault="001A3A6F" w:rsidP="001A3A6F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eastAsia="Calibri" w:hAnsi="Times New Roman" w:cs="Times New Roman"/>
          <w:sz w:val="28"/>
          <w:szCs w:val="28"/>
        </w:rPr>
        <w:t>Объём производства продукции сельского хозяйства определяется методом валового оборота, то есть в его состав включается стоимость всех произведенных сельскохозяйственных продуктов, в том числе продуктов, произведенных и использованных в отчетном периоде на производств</w:t>
      </w:r>
      <w:r w:rsidR="00464F27">
        <w:rPr>
          <w:rFonts w:ascii="Times New Roman" w:eastAsia="Calibri" w:hAnsi="Times New Roman" w:cs="Times New Roman"/>
          <w:sz w:val="28"/>
          <w:szCs w:val="28"/>
        </w:rPr>
        <w:t>енные нужды внутри организации.</w:t>
      </w:r>
    </w:p>
    <w:p w:rsidR="00DE5AFC" w:rsidRDefault="00A33BD0" w:rsidP="00DE5AF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68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Расчет выпуска </w:t>
      </w:r>
      <w:r w:rsidR="00AC05B6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товаров и услуг </w:t>
      </w:r>
      <w:r w:rsidR="00464F27">
        <w:rPr>
          <w:rFonts w:ascii="Times New Roman" w:eastAsia="Calibri" w:hAnsi="Times New Roman" w:cs="Times New Roman"/>
          <w:i/>
          <w:sz w:val="28"/>
          <w:szCs w:val="28"/>
        </w:rPr>
        <w:t>по торговой деятельности</w:t>
      </w:r>
      <w:r w:rsidR="00AC05B6" w:rsidRPr="0001668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1668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03CA4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ОКВЭД 2 </w:t>
      </w:r>
      <w:r w:rsidR="00154543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раздел </w:t>
      </w:r>
      <w:r w:rsidR="00154543" w:rsidRPr="000166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G</w:t>
      </w:r>
      <w:r w:rsidR="00154543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 «Торговля оптовая и розничная; ремонт автотранспортных средств и мотоциклов</w:t>
      </w:r>
      <w:r w:rsidR="00E03CA4" w:rsidRPr="00016686">
        <w:rPr>
          <w:rFonts w:ascii="Times New Roman" w:eastAsia="Calibri" w:hAnsi="Times New Roman" w:cs="Times New Roman"/>
          <w:i/>
          <w:sz w:val="28"/>
          <w:szCs w:val="28"/>
        </w:rPr>
        <w:t>»)</w:t>
      </w:r>
    </w:p>
    <w:p w:rsidR="00F6574B" w:rsidRPr="00016686" w:rsidRDefault="00F6574B" w:rsidP="00DE5AF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686">
        <w:rPr>
          <w:rFonts w:ascii="Times New Roman" w:hAnsi="Times New Roman" w:cs="Times New Roman"/>
          <w:sz w:val="28"/>
        </w:rPr>
        <w:t xml:space="preserve">Выпуск </w:t>
      </w:r>
      <w:r w:rsidR="00154543" w:rsidRPr="00016686">
        <w:rPr>
          <w:rFonts w:ascii="Times New Roman" w:hAnsi="Times New Roman" w:cs="Times New Roman"/>
          <w:sz w:val="28"/>
        </w:rPr>
        <w:t xml:space="preserve">товаров и услуг </w:t>
      </w:r>
      <w:r w:rsidR="00CE3155" w:rsidRPr="00016686">
        <w:rPr>
          <w:rFonts w:ascii="Times New Roman" w:hAnsi="Times New Roman" w:cs="Times New Roman"/>
          <w:sz w:val="28"/>
        </w:rPr>
        <w:t>в торговле</w:t>
      </w:r>
      <w:r w:rsidRPr="00016686">
        <w:rPr>
          <w:rFonts w:ascii="Times New Roman" w:hAnsi="Times New Roman" w:cs="Times New Roman"/>
          <w:sz w:val="28"/>
        </w:rPr>
        <w:t xml:space="preserve"> определяется как </w:t>
      </w:r>
      <w:r w:rsidR="008E2ECB" w:rsidRPr="00016686">
        <w:rPr>
          <w:rFonts w:ascii="Times New Roman" w:hAnsi="Times New Roman" w:cs="Times New Roman"/>
          <w:sz w:val="28"/>
        </w:rPr>
        <w:t>величина торгового наложения, то есть</w:t>
      </w:r>
      <w:r w:rsidRPr="00016686">
        <w:rPr>
          <w:rFonts w:ascii="Times New Roman" w:hAnsi="Times New Roman" w:cs="Times New Roman"/>
          <w:sz w:val="28"/>
        </w:rPr>
        <w:t xml:space="preserve"> разница между стоимостью продажи товаров и стоимостью их приобретения.</w:t>
      </w:r>
    </w:p>
    <w:p w:rsidR="00E03CA4" w:rsidRPr="00016686" w:rsidRDefault="00D44370" w:rsidP="005F27E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16686">
        <w:rPr>
          <w:rFonts w:ascii="Times New Roman" w:hAnsi="Times New Roman" w:cs="Times New Roman"/>
          <w:i/>
          <w:sz w:val="28"/>
        </w:rPr>
        <w:t>К</w:t>
      </w:r>
      <w:r w:rsidR="00C81220" w:rsidRPr="00016686">
        <w:rPr>
          <w:rFonts w:ascii="Times New Roman" w:hAnsi="Times New Roman" w:cs="Times New Roman"/>
          <w:i/>
          <w:sz w:val="28"/>
        </w:rPr>
        <w:t xml:space="preserve">ласс </w:t>
      </w:r>
      <w:r w:rsidR="00E03CA4" w:rsidRPr="00016686">
        <w:rPr>
          <w:rFonts w:ascii="Times New Roman" w:hAnsi="Times New Roman" w:cs="Times New Roman"/>
          <w:i/>
          <w:sz w:val="28"/>
        </w:rPr>
        <w:t xml:space="preserve">45 «Торговля оптовая и розничная автотранспортными средствами и мотоциклами и их ремонт» за исключением подкласса </w:t>
      </w:r>
      <w:r w:rsidR="00464F27">
        <w:rPr>
          <w:rFonts w:ascii="Times New Roman" w:hAnsi="Times New Roman" w:cs="Times New Roman"/>
          <w:i/>
          <w:sz w:val="28"/>
        </w:rPr>
        <w:br/>
      </w:r>
      <w:r w:rsidR="00E03CA4" w:rsidRPr="00016686">
        <w:rPr>
          <w:rFonts w:ascii="Times New Roman" w:hAnsi="Times New Roman" w:cs="Times New Roman"/>
          <w:i/>
          <w:sz w:val="28"/>
        </w:rPr>
        <w:t>45.2 «</w:t>
      </w:r>
      <w:hyperlink r:id="rId9" w:history="1">
        <w:r w:rsidR="00E03CA4" w:rsidRPr="00016686">
          <w:rPr>
            <w:rFonts w:ascii="Times New Roman" w:hAnsi="Times New Roman" w:cs="Times New Roman"/>
            <w:i/>
            <w:sz w:val="28"/>
          </w:rPr>
          <w:t>Техническое обслуживание и ремонт автотранспортных средств</w:t>
        </w:r>
      </w:hyperlink>
      <w:r w:rsidR="00E03CA4" w:rsidRPr="00016686">
        <w:rPr>
          <w:rFonts w:ascii="Times New Roman" w:hAnsi="Times New Roman" w:cs="Times New Roman"/>
          <w:i/>
          <w:sz w:val="28"/>
        </w:rPr>
        <w:t>»</w:t>
      </w:r>
      <w:r w:rsidR="00FC615B" w:rsidRPr="00FC615B">
        <w:rPr>
          <w:rFonts w:ascii="Times New Roman" w:hAnsi="Times New Roman" w:cs="Times New Roman"/>
          <w:i/>
          <w:sz w:val="28"/>
        </w:rPr>
        <w:t xml:space="preserve">         </w:t>
      </w:r>
      <w:r w:rsidR="00E03CA4" w:rsidRPr="00016686">
        <w:rPr>
          <w:rFonts w:ascii="Times New Roman" w:hAnsi="Times New Roman" w:cs="Times New Roman"/>
          <w:i/>
          <w:sz w:val="28"/>
        </w:rPr>
        <w:t xml:space="preserve"> и подгруппы 45.40.5 «Техническое обслуживание и ремонт мотоциклов</w:t>
      </w:r>
      <w:r w:rsidR="00FC615B" w:rsidRPr="00FC615B">
        <w:rPr>
          <w:rFonts w:ascii="Times New Roman" w:hAnsi="Times New Roman" w:cs="Times New Roman"/>
          <w:i/>
          <w:sz w:val="28"/>
        </w:rPr>
        <w:t xml:space="preserve">                  </w:t>
      </w:r>
      <w:r w:rsidR="00E03CA4" w:rsidRPr="00016686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="00E03CA4" w:rsidRPr="00016686">
        <w:rPr>
          <w:rFonts w:ascii="Times New Roman" w:hAnsi="Times New Roman" w:cs="Times New Roman"/>
          <w:i/>
          <w:sz w:val="28"/>
        </w:rPr>
        <w:t>мототранспортных</w:t>
      </w:r>
      <w:proofErr w:type="spellEnd"/>
      <w:r w:rsidR="00E03CA4" w:rsidRPr="00016686">
        <w:rPr>
          <w:rFonts w:ascii="Times New Roman" w:hAnsi="Times New Roman" w:cs="Times New Roman"/>
          <w:i/>
          <w:sz w:val="28"/>
        </w:rPr>
        <w:t xml:space="preserve"> средств»</w:t>
      </w:r>
      <w:r w:rsidRPr="00016686">
        <w:rPr>
          <w:rFonts w:ascii="Times New Roman" w:hAnsi="Times New Roman" w:cs="Times New Roman"/>
          <w:i/>
          <w:sz w:val="28"/>
        </w:rPr>
        <w:t xml:space="preserve">, а также </w:t>
      </w:r>
      <w:r w:rsidR="00C81220" w:rsidRPr="00016686">
        <w:rPr>
          <w:rFonts w:ascii="Times New Roman" w:hAnsi="Times New Roman" w:cs="Times New Roman"/>
          <w:i/>
          <w:sz w:val="28"/>
        </w:rPr>
        <w:t>класс</w:t>
      </w:r>
      <w:r w:rsidR="00E03CA4" w:rsidRPr="00016686">
        <w:rPr>
          <w:rFonts w:ascii="Times New Roman" w:hAnsi="Times New Roman" w:cs="Times New Roman"/>
          <w:i/>
          <w:sz w:val="28"/>
        </w:rPr>
        <w:t xml:space="preserve"> 46 «Торговля оптовая, кроме оптовой торговли автотранспортными средствами и мотоциклами</w:t>
      </w:r>
      <w:r w:rsidRPr="00016686">
        <w:rPr>
          <w:rFonts w:ascii="Times New Roman" w:hAnsi="Times New Roman" w:cs="Times New Roman"/>
          <w:i/>
          <w:sz w:val="28"/>
        </w:rPr>
        <w:t>».</w:t>
      </w:r>
    </w:p>
    <w:p w:rsidR="00D44370" w:rsidRPr="00016686" w:rsidRDefault="00D44370" w:rsidP="00D4437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6686">
        <w:rPr>
          <w:rFonts w:ascii="Times New Roman" w:hAnsi="Times New Roman" w:cs="Times New Roman"/>
          <w:sz w:val="28"/>
        </w:rPr>
        <w:t xml:space="preserve">Выпуск товаров и услуг малых и </w:t>
      </w:r>
      <w:proofErr w:type="spellStart"/>
      <w:r w:rsidRPr="00016686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016686">
        <w:rPr>
          <w:rFonts w:ascii="Times New Roman" w:hAnsi="Times New Roman" w:cs="Times New Roman"/>
          <w:sz w:val="28"/>
        </w:rPr>
        <w:t xml:space="preserve"> рассчитывается путем умножения выручки от продажи товаров по данным «Отчёт</w:t>
      </w:r>
      <w:r w:rsidR="00C10744" w:rsidRPr="00016686">
        <w:rPr>
          <w:rFonts w:ascii="Times New Roman" w:hAnsi="Times New Roman" w:cs="Times New Roman"/>
          <w:sz w:val="28"/>
        </w:rPr>
        <w:t>а</w:t>
      </w:r>
      <w:r w:rsidRPr="00016686">
        <w:rPr>
          <w:rFonts w:ascii="Times New Roman" w:hAnsi="Times New Roman" w:cs="Times New Roman"/>
          <w:sz w:val="28"/>
        </w:rPr>
        <w:t xml:space="preserve"> </w:t>
      </w:r>
      <w:r w:rsidR="00FC615B" w:rsidRPr="00FC615B">
        <w:rPr>
          <w:rFonts w:ascii="Times New Roman" w:hAnsi="Times New Roman" w:cs="Times New Roman"/>
          <w:sz w:val="28"/>
        </w:rPr>
        <w:t xml:space="preserve">                            </w:t>
      </w:r>
      <w:r w:rsidRPr="00016686">
        <w:rPr>
          <w:rFonts w:ascii="Times New Roman" w:hAnsi="Times New Roman" w:cs="Times New Roman"/>
          <w:sz w:val="28"/>
        </w:rPr>
        <w:t>о финансовых рез</w:t>
      </w:r>
      <w:r w:rsidR="00C10744" w:rsidRPr="00016686">
        <w:rPr>
          <w:rFonts w:ascii="Times New Roman" w:hAnsi="Times New Roman" w:cs="Times New Roman"/>
          <w:sz w:val="28"/>
        </w:rPr>
        <w:t xml:space="preserve">ультатах» </w:t>
      </w:r>
      <w:r w:rsidR="006620AC" w:rsidRPr="00016686">
        <w:rPr>
          <w:rFonts w:ascii="Times New Roman" w:hAnsi="Times New Roman" w:cs="Times New Roman"/>
          <w:sz w:val="28"/>
        </w:rPr>
        <w:t xml:space="preserve">бухгалтерской отчетности </w:t>
      </w:r>
      <w:r w:rsidRPr="00016686">
        <w:rPr>
          <w:rFonts w:ascii="Times New Roman" w:hAnsi="Times New Roman" w:cs="Times New Roman"/>
          <w:sz w:val="28"/>
        </w:rPr>
        <w:t>на средний уровень торговой наценки (по данным форм</w:t>
      </w:r>
      <w:r w:rsidR="00DE5AFC">
        <w:rPr>
          <w:rFonts w:ascii="Times New Roman" w:hAnsi="Times New Roman" w:cs="Times New Roman"/>
          <w:sz w:val="28"/>
        </w:rPr>
        <w:t xml:space="preserve"> федерального статистического наблюдения</w:t>
      </w:r>
      <w:r w:rsidRPr="00016686">
        <w:rPr>
          <w:rFonts w:ascii="Times New Roman" w:hAnsi="Times New Roman" w:cs="Times New Roman"/>
          <w:sz w:val="28"/>
        </w:rPr>
        <w:t xml:space="preserve"> № 1-конъюнктура «Обследование конъюнктуры и деловой активности </w:t>
      </w:r>
      <w:r w:rsidR="00FC615B" w:rsidRPr="00FC615B">
        <w:rPr>
          <w:rFonts w:ascii="Times New Roman" w:hAnsi="Times New Roman" w:cs="Times New Roman"/>
          <w:sz w:val="28"/>
        </w:rPr>
        <w:t xml:space="preserve">                   </w:t>
      </w:r>
      <w:r w:rsidRPr="00016686">
        <w:rPr>
          <w:rFonts w:ascii="Times New Roman" w:hAnsi="Times New Roman" w:cs="Times New Roman"/>
          <w:sz w:val="28"/>
        </w:rPr>
        <w:t>в розничной торговле» и № 1-конъюнктура (опт) «Обследование конъюнктуры и деловой активности в оптовой торговле»).</w:t>
      </w:r>
      <w:proofErr w:type="gramEnd"/>
    </w:p>
    <w:p w:rsidR="00C10744" w:rsidRPr="00016686" w:rsidRDefault="00C10744" w:rsidP="00EC04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6686">
        <w:rPr>
          <w:rFonts w:ascii="Times New Roman" w:hAnsi="Times New Roman" w:cs="Times New Roman"/>
          <w:sz w:val="28"/>
        </w:rPr>
        <w:t>Расчет выпуска</w:t>
      </w:r>
      <w:r w:rsidR="0024679D" w:rsidRPr="00016686">
        <w:rPr>
          <w:rFonts w:ascii="Times New Roman" w:hAnsi="Times New Roman" w:cs="Times New Roman"/>
          <w:sz w:val="28"/>
        </w:rPr>
        <w:t xml:space="preserve"> товаров и услуг</w:t>
      </w:r>
      <w:r w:rsidRPr="00016686">
        <w:rPr>
          <w:rFonts w:ascii="Times New Roman" w:hAnsi="Times New Roman" w:cs="Times New Roman"/>
          <w:sz w:val="28"/>
        </w:rPr>
        <w:t xml:space="preserve"> индивидуальных предпринимателей</w:t>
      </w:r>
      <w:r w:rsidR="003668BE" w:rsidRPr="003668BE">
        <w:rPr>
          <w:rFonts w:ascii="Times New Roman" w:hAnsi="Times New Roman" w:cs="Times New Roman"/>
          <w:sz w:val="28"/>
        </w:rPr>
        <w:t xml:space="preserve">             </w:t>
      </w:r>
      <w:r w:rsidRPr="00016686">
        <w:rPr>
          <w:rFonts w:ascii="Times New Roman" w:hAnsi="Times New Roman" w:cs="Times New Roman"/>
          <w:sz w:val="28"/>
        </w:rPr>
        <w:t xml:space="preserve"> по видам деятельности (</w:t>
      </w:r>
      <w:r w:rsidR="0024679D" w:rsidRPr="00016686">
        <w:rPr>
          <w:rFonts w:ascii="Times New Roman" w:hAnsi="Times New Roman" w:cs="Times New Roman"/>
          <w:sz w:val="28"/>
        </w:rPr>
        <w:t>подклассы</w:t>
      </w:r>
      <w:r w:rsidR="0024679D" w:rsidRPr="00CE491C">
        <w:rPr>
          <w:rFonts w:ascii="Times New Roman" w:hAnsi="Times New Roman" w:cs="Times New Roman"/>
          <w:sz w:val="28"/>
        </w:rPr>
        <w:t xml:space="preserve"> </w:t>
      </w:r>
      <w:r w:rsidR="0024679D" w:rsidRPr="00016686">
        <w:rPr>
          <w:rFonts w:ascii="Times New Roman" w:hAnsi="Times New Roman" w:cs="Times New Roman"/>
          <w:sz w:val="28"/>
        </w:rPr>
        <w:t>ОКВЭД 2 45.1, 45.3, 45.4</w:t>
      </w:r>
      <w:r w:rsidR="00EC04B6" w:rsidRPr="00016686">
        <w:rPr>
          <w:rFonts w:ascii="Times New Roman" w:hAnsi="Times New Roman" w:cs="Times New Roman"/>
          <w:sz w:val="28"/>
        </w:rPr>
        <w:t xml:space="preserve"> (без подгруппы 45.40.5) и класс 46) </w:t>
      </w:r>
      <w:r w:rsidRPr="00016686">
        <w:rPr>
          <w:rFonts w:ascii="Times New Roman" w:hAnsi="Times New Roman" w:cs="Times New Roman"/>
          <w:sz w:val="28"/>
        </w:rPr>
        <w:t>осуществляется на основе данных</w:t>
      </w:r>
      <w:r w:rsidR="0024679D" w:rsidRPr="00016686">
        <w:rPr>
          <w:rFonts w:ascii="Times New Roman" w:hAnsi="Times New Roman" w:cs="Times New Roman"/>
          <w:sz w:val="28"/>
        </w:rPr>
        <w:t xml:space="preserve"> о выручке от продажи товаров</w:t>
      </w:r>
      <w:r w:rsidRPr="00016686">
        <w:rPr>
          <w:rFonts w:ascii="Times New Roman" w:hAnsi="Times New Roman" w:cs="Times New Roman"/>
          <w:sz w:val="28"/>
        </w:rPr>
        <w:t xml:space="preserve"> ф</w:t>
      </w:r>
      <w:r w:rsidR="0024679D" w:rsidRPr="00016686">
        <w:rPr>
          <w:rFonts w:ascii="Times New Roman" w:hAnsi="Times New Roman" w:cs="Times New Roman"/>
          <w:sz w:val="28"/>
        </w:rPr>
        <w:t>ормы</w:t>
      </w:r>
      <w:r w:rsidR="00DE5AFC">
        <w:rPr>
          <w:rFonts w:ascii="Times New Roman" w:hAnsi="Times New Roman" w:cs="Times New Roman"/>
          <w:sz w:val="28"/>
        </w:rPr>
        <w:t xml:space="preserve"> федерального статистического наблюдения</w:t>
      </w:r>
      <w:r w:rsidR="0024679D" w:rsidRPr="00016686">
        <w:rPr>
          <w:rFonts w:ascii="Times New Roman" w:hAnsi="Times New Roman" w:cs="Times New Roman"/>
          <w:sz w:val="28"/>
        </w:rPr>
        <w:t xml:space="preserve"> №</w:t>
      </w:r>
      <w:r w:rsidR="00CE491C" w:rsidRPr="00CE491C">
        <w:rPr>
          <w:rFonts w:ascii="Times New Roman" w:hAnsi="Times New Roman" w:cs="Times New Roman"/>
          <w:sz w:val="28"/>
        </w:rPr>
        <w:t> </w:t>
      </w:r>
      <w:r w:rsidRPr="00016686">
        <w:rPr>
          <w:rFonts w:ascii="Times New Roman" w:hAnsi="Times New Roman" w:cs="Times New Roman"/>
          <w:sz w:val="28"/>
        </w:rPr>
        <w:t>1-ИП</w:t>
      </w:r>
      <w:r w:rsidR="006E3CCC" w:rsidRPr="00016686">
        <w:rPr>
          <w:rFonts w:ascii="Times New Roman" w:hAnsi="Times New Roman" w:cs="Times New Roman"/>
          <w:sz w:val="28"/>
        </w:rPr>
        <w:t xml:space="preserve"> «Сведения о деятельности индивидуального предпринимателя» и со</w:t>
      </w:r>
      <w:r w:rsidR="005325DF" w:rsidRPr="00016686">
        <w:rPr>
          <w:rFonts w:ascii="Times New Roman" w:hAnsi="Times New Roman" w:cs="Times New Roman"/>
          <w:sz w:val="28"/>
        </w:rPr>
        <w:t>о</w:t>
      </w:r>
      <w:r w:rsidR="006E3CCC" w:rsidRPr="00016686">
        <w:rPr>
          <w:rFonts w:ascii="Times New Roman" w:hAnsi="Times New Roman" w:cs="Times New Roman"/>
          <w:sz w:val="28"/>
        </w:rPr>
        <w:t xml:space="preserve">тношения </w:t>
      </w:r>
      <w:r w:rsidR="005325DF" w:rsidRPr="00016686">
        <w:rPr>
          <w:rFonts w:ascii="Times New Roman" w:hAnsi="Times New Roman" w:cs="Times New Roman"/>
          <w:sz w:val="28"/>
        </w:rPr>
        <w:t>выпуска</w:t>
      </w:r>
      <w:r w:rsidR="00FC615B" w:rsidRPr="00FC615B">
        <w:rPr>
          <w:rFonts w:ascii="Times New Roman" w:hAnsi="Times New Roman" w:cs="Times New Roman"/>
          <w:sz w:val="28"/>
        </w:rPr>
        <w:t xml:space="preserve">               </w:t>
      </w:r>
      <w:r w:rsidR="005325DF" w:rsidRPr="00016686">
        <w:rPr>
          <w:rFonts w:ascii="Times New Roman" w:hAnsi="Times New Roman" w:cs="Times New Roman"/>
          <w:sz w:val="28"/>
        </w:rPr>
        <w:t xml:space="preserve"> и оборота, рассчитанного по данным видам деятельности по данным формы</w:t>
      </w:r>
      <w:r w:rsidR="00DE5AFC">
        <w:rPr>
          <w:rFonts w:ascii="Times New Roman" w:hAnsi="Times New Roman" w:cs="Times New Roman"/>
          <w:sz w:val="28"/>
        </w:rPr>
        <w:t xml:space="preserve"> федерального статистического наблюдения</w:t>
      </w:r>
      <w:r w:rsidR="005325DF" w:rsidRPr="00016686">
        <w:rPr>
          <w:rFonts w:ascii="Times New Roman" w:hAnsi="Times New Roman" w:cs="Times New Roman"/>
          <w:sz w:val="28"/>
        </w:rPr>
        <w:t xml:space="preserve"> </w:t>
      </w:r>
      <w:r w:rsidR="00EC04B6" w:rsidRPr="00016686">
        <w:rPr>
          <w:rFonts w:ascii="Times New Roman" w:hAnsi="Times New Roman" w:cs="Times New Roman"/>
          <w:sz w:val="28"/>
        </w:rPr>
        <w:t>№ </w:t>
      </w:r>
      <w:r w:rsidR="005325DF" w:rsidRPr="00016686">
        <w:rPr>
          <w:rFonts w:ascii="Times New Roman" w:hAnsi="Times New Roman" w:cs="Times New Roman"/>
          <w:sz w:val="28"/>
        </w:rPr>
        <w:t xml:space="preserve">ПМ </w:t>
      </w:r>
      <w:r w:rsidR="005325DF" w:rsidRPr="00CE491C">
        <w:rPr>
          <w:rFonts w:ascii="Times New Roman" w:hAnsi="Times New Roman" w:cs="Times New Roman"/>
          <w:sz w:val="28"/>
        </w:rPr>
        <w:t>«Сведения об</w:t>
      </w:r>
      <w:proofErr w:type="gramEnd"/>
      <w:r w:rsidR="005325DF" w:rsidRPr="00CE491C">
        <w:rPr>
          <w:rFonts w:ascii="Times New Roman" w:hAnsi="Times New Roman" w:cs="Times New Roman"/>
          <w:sz w:val="28"/>
        </w:rPr>
        <w:t xml:space="preserve"> основных </w:t>
      </w:r>
      <w:proofErr w:type="gramStart"/>
      <w:r w:rsidR="005325DF" w:rsidRPr="00CE491C">
        <w:rPr>
          <w:rFonts w:ascii="Times New Roman" w:hAnsi="Times New Roman" w:cs="Times New Roman"/>
          <w:sz w:val="28"/>
        </w:rPr>
        <w:t>показателях</w:t>
      </w:r>
      <w:proofErr w:type="gramEnd"/>
      <w:r w:rsidR="005325DF" w:rsidRPr="00CE491C">
        <w:rPr>
          <w:rFonts w:ascii="Times New Roman" w:hAnsi="Times New Roman" w:cs="Times New Roman"/>
          <w:sz w:val="28"/>
        </w:rPr>
        <w:t xml:space="preserve"> деятельности малого </w:t>
      </w:r>
      <w:r w:rsidR="00C76E52">
        <w:rPr>
          <w:rFonts w:ascii="Times New Roman" w:hAnsi="Times New Roman" w:cs="Times New Roman"/>
          <w:sz w:val="28"/>
        </w:rPr>
        <w:t xml:space="preserve">предприятия» </w:t>
      </w:r>
      <w:r w:rsidR="00C76E52" w:rsidRPr="00016686">
        <w:rPr>
          <w:rFonts w:ascii="Times New Roman" w:hAnsi="Times New Roman" w:cs="Times New Roman"/>
          <w:sz w:val="28"/>
        </w:rPr>
        <w:t xml:space="preserve">или по данным сплошного </w:t>
      </w:r>
      <w:r w:rsidR="00655FBB">
        <w:rPr>
          <w:rFonts w:ascii="Times New Roman" w:hAnsi="Times New Roman" w:cs="Times New Roman"/>
          <w:sz w:val="28"/>
        </w:rPr>
        <w:t xml:space="preserve">статистического </w:t>
      </w:r>
      <w:r w:rsidR="00C76E52" w:rsidRPr="00016686">
        <w:rPr>
          <w:rFonts w:ascii="Times New Roman" w:hAnsi="Times New Roman" w:cs="Times New Roman"/>
          <w:sz w:val="28"/>
        </w:rPr>
        <w:t>наблюдения за деятельностью субъектов малого и среднего предпринимательства в год проведения сплошного обследования</w:t>
      </w:r>
      <w:r w:rsidR="00C76E52">
        <w:rPr>
          <w:rFonts w:ascii="Times New Roman" w:hAnsi="Times New Roman" w:cs="Times New Roman"/>
          <w:sz w:val="28"/>
        </w:rPr>
        <w:t>.</w:t>
      </w:r>
    </w:p>
    <w:p w:rsidR="00D77B04" w:rsidRPr="00016686" w:rsidRDefault="00D77B04" w:rsidP="005F27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6686">
        <w:rPr>
          <w:rFonts w:ascii="Times New Roman" w:hAnsi="Times New Roman" w:cs="Times New Roman"/>
          <w:sz w:val="28"/>
        </w:rPr>
        <w:t xml:space="preserve">Полученные объемы выпуска </w:t>
      </w:r>
      <w:r w:rsidR="005F27ED" w:rsidRPr="00016686">
        <w:rPr>
          <w:rFonts w:ascii="Times New Roman" w:hAnsi="Times New Roman" w:cs="Times New Roman"/>
          <w:sz w:val="28"/>
        </w:rPr>
        <w:t xml:space="preserve">товаров и услуг </w:t>
      </w:r>
      <w:r w:rsidRPr="00016686">
        <w:rPr>
          <w:rFonts w:ascii="Times New Roman" w:hAnsi="Times New Roman" w:cs="Times New Roman"/>
          <w:sz w:val="28"/>
        </w:rPr>
        <w:t xml:space="preserve">малых </w:t>
      </w:r>
      <w:r w:rsidR="00E26823" w:rsidRPr="00016686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E26823" w:rsidRPr="00016686">
        <w:rPr>
          <w:rFonts w:ascii="Times New Roman" w:hAnsi="Times New Roman" w:cs="Times New Roman"/>
          <w:sz w:val="28"/>
        </w:rPr>
        <w:t>микро</w:t>
      </w:r>
      <w:r w:rsidRPr="00016686">
        <w:rPr>
          <w:rFonts w:ascii="Times New Roman" w:hAnsi="Times New Roman" w:cs="Times New Roman"/>
          <w:sz w:val="28"/>
        </w:rPr>
        <w:t>предприятий</w:t>
      </w:r>
      <w:proofErr w:type="spellEnd"/>
      <w:r w:rsidRPr="00016686">
        <w:rPr>
          <w:rFonts w:ascii="Times New Roman" w:hAnsi="Times New Roman" w:cs="Times New Roman"/>
          <w:sz w:val="28"/>
        </w:rPr>
        <w:t xml:space="preserve"> по </w:t>
      </w:r>
      <w:r w:rsidR="005F27ED" w:rsidRPr="00016686">
        <w:rPr>
          <w:rFonts w:ascii="Times New Roman" w:hAnsi="Times New Roman" w:cs="Times New Roman"/>
          <w:sz w:val="28"/>
        </w:rPr>
        <w:t xml:space="preserve">ОКВЭД 2 </w:t>
      </w:r>
      <w:r w:rsidR="00F60EEC" w:rsidRPr="00016686">
        <w:rPr>
          <w:rFonts w:ascii="Times New Roman" w:hAnsi="Times New Roman" w:cs="Times New Roman"/>
          <w:i/>
          <w:sz w:val="28"/>
        </w:rPr>
        <w:t>класс 46 «Торговля оптовая, кроме оптовой торговли автотранспортными средствами и мотоциклами»</w:t>
      </w:r>
      <w:r w:rsidRPr="00016686">
        <w:rPr>
          <w:rFonts w:ascii="Times New Roman" w:hAnsi="Times New Roman" w:cs="Times New Roman"/>
          <w:sz w:val="28"/>
        </w:rPr>
        <w:t xml:space="preserve"> </w:t>
      </w:r>
      <w:r w:rsidRPr="00016686">
        <w:rPr>
          <w:rFonts w:ascii="Times New Roman" w:hAnsi="Times New Roman" w:cs="Times New Roman"/>
          <w:bCs/>
          <w:sz w:val="28"/>
        </w:rPr>
        <w:t>досчитываются</w:t>
      </w:r>
      <w:r w:rsidRPr="00016686">
        <w:rPr>
          <w:rFonts w:ascii="Times New Roman" w:hAnsi="Times New Roman" w:cs="Times New Roman"/>
          <w:b/>
          <w:bCs/>
          <w:sz w:val="28"/>
        </w:rPr>
        <w:t xml:space="preserve"> </w:t>
      </w:r>
      <w:r w:rsidRPr="00016686">
        <w:rPr>
          <w:rFonts w:ascii="Times New Roman" w:hAnsi="Times New Roman" w:cs="Times New Roman"/>
          <w:bCs/>
          <w:sz w:val="28"/>
        </w:rPr>
        <w:t>на</w:t>
      </w:r>
      <w:r w:rsidRPr="00016686">
        <w:rPr>
          <w:rFonts w:ascii="Times New Roman" w:hAnsi="Times New Roman" w:cs="Times New Roman"/>
          <w:b/>
          <w:bCs/>
          <w:sz w:val="28"/>
        </w:rPr>
        <w:t xml:space="preserve"> </w:t>
      </w:r>
      <w:r w:rsidRPr="00016686">
        <w:rPr>
          <w:rFonts w:ascii="Times New Roman" w:hAnsi="Times New Roman" w:cs="Times New Roman"/>
          <w:sz w:val="28"/>
        </w:rPr>
        <w:t xml:space="preserve">объем выпуска </w:t>
      </w:r>
      <w:r w:rsidR="005F27ED" w:rsidRPr="00016686">
        <w:rPr>
          <w:rFonts w:ascii="Times New Roman" w:hAnsi="Times New Roman" w:cs="Times New Roman"/>
          <w:sz w:val="28"/>
        </w:rPr>
        <w:t xml:space="preserve">товаров и услуг </w:t>
      </w:r>
      <w:r w:rsidRPr="00016686">
        <w:rPr>
          <w:rFonts w:ascii="Times New Roman" w:hAnsi="Times New Roman" w:cs="Times New Roman"/>
          <w:sz w:val="28"/>
        </w:rPr>
        <w:t xml:space="preserve">малых </w:t>
      </w:r>
      <w:r w:rsidR="00F05D57" w:rsidRPr="00016686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F60EEC" w:rsidRPr="00016686">
        <w:rPr>
          <w:rFonts w:ascii="Times New Roman" w:hAnsi="Times New Roman" w:cs="Times New Roman"/>
          <w:sz w:val="28"/>
        </w:rPr>
        <w:t>микро</w:t>
      </w:r>
      <w:r w:rsidRPr="00016686">
        <w:rPr>
          <w:rFonts w:ascii="Times New Roman" w:hAnsi="Times New Roman" w:cs="Times New Roman"/>
          <w:sz w:val="28"/>
        </w:rPr>
        <w:t>предприятий</w:t>
      </w:r>
      <w:proofErr w:type="spellEnd"/>
      <w:r w:rsidRPr="00016686">
        <w:rPr>
          <w:rFonts w:ascii="Times New Roman" w:hAnsi="Times New Roman" w:cs="Times New Roman"/>
          <w:sz w:val="28"/>
        </w:rPr>
        <w:t xml:space="preserve">, </w:t>
      </w:r>
      <w:r w:rsidR="00E30CE1" w:rsidRPr="00016686">
        <w:rPr>
          <w:rFonts w:ascii="Times New Roman" w:hAnsi="Times New Roman" w:cs="Times New Roman"/>
          <w:sz w:val="28"/>
        </w:rPr>
        <w:t xml:space="preserve">для которых оптовая торговля не является основным видом деятельности. </w:t>
      </w:r>
      <w:r w:rsidRPr="00016686">
        <w:rPr>
          <w:rFonts w:ascii="Times New Roman" w:hAnsi="Times New Roman" w:cs="Times New Roman"/>
          <w:sz w:val="28"/>
        </w:rPr>
        <w:t xml:space="preserve">Коэффициент </w:t>
      </w:r>
      <w:proofErr w:type="spellStart"/>
      <w:r w:rsidRPr="00016686">
        <w:rPr>
          <w:rFonts w:ascii="Times New Roman" w:hAnsi="Times New Roman" w:cs="Times New Roman"/>
          <w:sz w:val="28"/>
        </w:rPr>
        <w:t>досчёта</w:t>
      </w:r>
      <w:proofErr w:type="spellEnd"/>
      <w:r w:rsidRPr="00016686">
        <w:rPr>
          <w:rFonts w:ascii="Times New Roman" w:hAnsi="Times New Roman" w:cs="Times New Roman"/>
          <w:sz w:val="28"/>
        </w:rPr>
        <w:t xml:space="preserve"> </w:t>
      </w:r>
      <w:r w:rsidRPr="00016686">
        <w:rPr>
          <w:rFonts w:ascii="Times New Roman" w:hAnsi="Times New Roman" w:cs="Times New Roman"/>
          <w:sz w:val="28"/>
        </w:rPr>
        <w:lastRenderedPageBreak/>
        <w:t>рассчитывается как отношение оборота оптовой торговли по всем видам деятельности к обороту оптовой торговли с основным видом деятельности.</w:t>
      </w:r>
    </w:p>
    <w:p w:rsidR="00571795" w:rsidRPr="00016686" w:rsidRDefault="00571795" w:rsidP="00571795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16686">
        <w:rPr>
          <w:rFonts w:ascii="Times New Roman" w:hAnsi="Times New Roman" w:cs="Times New Roman"/>
          <w:i/>
          <w:sz w:val="28"/>
        </w:rPr>
        <w:t>Класс 47 «Торговля розничная, кроме торговли автотранспортными средствами и мотоциклами»</w:t>
      </w:r>
    </w:p>
    <w:p w:rsidR="00571795" w:rsidRPr="00016686" w:rsidRDefault="00571795" w:rsidP="005717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6686">
        <w:rPr>
          <w:rFonts w:ascii="Times New Roman" w:hAnsi="Times New Roman" w:cs="Times New Roman"/>
          <w:sz w:val="28"/>
        </w:rPr>
        <w:t>Выпуск</w:t>
      </w:r>
      <w:r w:rsidR="00EC04B6" w:rsidRPr="00016686">
        <w:rPr>
          <w:rFonts w:ascii="Times New Roman" w:hAnsi="Times New Roman" w:cs="Times New Roman"/>
          <w:sz w:val="28"/>
        </w:rPr>
        <w:t xml:space="preserve"> товаров и услуг</w:t>
      </w:r>
      <w:r w:rsidRPr="00016686">
        <w:rPr>
          <w:rFonts w:ascii="Times New Roman" w:hAnsi="Times New Roman" w:cs="Times New Roman"/>
          <w:sz w:val="28"/>
        </w:rPr>
        <w:t xml:space="preserve"> малых и </w:t>
      </w:r>
      <w:proofErr w:type="spellStart"/>
      <w:r w:rsidRPr="00016686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016686">
        <w:rPr>
          <w:rFonts w:ascii="Times New Roman" w:hAnsi="Times New Roman" w:cs="Times New Roman"/>
          <w:sz w:val="28"/>
        </w:rPr>
        <w:t xml:space="preserve"> по виду </w:t>
      </w:r>
      <w:r w:rsidR="005C6BE4" w:rsidRPr="00016686">
        <w:rPr>
          <w:rFonts w:ascii="Times New Roman" w:hAnsi="Times New Roman" w:cs="Times New Roman"/>
          <w:sz w:val="28"/>
        </w:rPr>
        <w:t xml:space="preserve">экономической </w:t>
      </w:r>
      <w:r w:rsidRPr="00016686">
        <w:rPr>
          <w:rFonts w:ascii="Times New Roman" w:hAnsi="Times New Roman" w:cs="Times New Roman"/>
          <w:sz w:val="28"/>
        </w:rPr>
        <w:t xml:space="preserve">деятельности рассчитывается путем умножения оборота розничной торговли малых и </w:t>
      </w:r>
      <w:proofErr w:type="spellStart"/>
      <w:r w:rsidRPr="00016686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016686">
        <w:rPr>
          <w:rFonts w:ascii="Times New Roman" w:hAnsi="Times New Roman" w:cs="Times New Roman"/>
          <w:sz w:val="28"/>
        </w:rPr>
        <w:t xml:space="preserve"> (за вычетом оборота </w:t>
      </w:r>
      <w:r w:rsidR="003668BE" w:rsidRPr="003668BE">
        <w:rPr>
          <w:rFonts w:ascii="Times New Roman" w:hAnsi="Times New Roman" w:cs="Times New Roman"/>
          <w:sz w:val="28"/>
        </w:rPr>
        <w:t xml:space="preserve">                    </w:t>
      </w:r>
      <w:r w:rsidRPr="00016686">
        <w:rPr>
          <w:rFonts w:ascii="Times New Roman" w:hAnsi="Times New Roman" w:cs="Times New Roman"/>
          <w:sz w:val="28"/>
        </w:rPr>
        <w:t xml:space="preserve">по торговле автотранспортными средствами и мотоциклами) на средний сложившийся уровень торговой наценки по данным формы </w:t>
      </w:r>
      <w:r w:rsidR="009C7C63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</w:t>
      </w:r>
      <w:r w:rsidR="009C7C63" w:rsidRPr="00016686">
        <w:rPr>
          <w:rFonts w:ascii="Times New Roman" w:hAnsi="Times New Roman" w:cs="Times New Roman"/>
          <w:sz w:val="28"/>
        </w:rPr>
        <w:t xml:space="preserve"> </w:t>
      </w:r>
      <w:r w:rsidRPr="00016686">
        <w:rPr>
          <w:rFonts w:ascii="Times New Roman" w:hAnsi="Times New Roman" w:cs="Times New Roman"/>
          <w:sz w:val="28"/>
        </w:rPr>
        <w:t xml:space="preserve">№ 1-конъюнктура «Обследование конъюнктуры </w:t>
      </w:r>
      <w:r w:rsidR="00FC615B" w:rsidRPr="00FC615B">
        <w:rPr>
          <w:rFonts w:ascii="Times New Roman" w:hAnsi="Times New Roman" w:cs="Times New Roman"/>
          <w:sz w:val="28"/>
        </w:rPr>
        <w:t xml:space="preserve">   </w:t>
      </w:r>
      <w:r w:rsidRPr="00016686">
        <w:rPr>
          <w:rFonts w:ascii="Times New Roman" w:hAnsi="Times New Roman" w:cs="Times New Roman"/>
          <w:sz w:val="28"/>
        </w:rPr>
        <w:t>и деловой активности в розничной торговле».</w:t>
      </w:r>
    </w:p>
    <w:p w:rsidR="00571795" w:rsidRPr="00016686" w:rsidRDefault="00571795" w:rsidP="005717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16686">
        <w:rPr>
          <w:rFonts w:ascii="Times New Roman" w:hAnsi="Times New Roman" w:cs="Times New Roman"/>
          <w:sz w:val="28"/>
        </w:rPr>
        <w:t>Расчет выпуска товаров и услуг индивидуальных предпринимателей</w:t>
      </w:r>
      <w:r w:rsidR="00FC615B" w:rsidRPr="00FC615B">
        <w:rPr>
          <w:rFonts w:ascii="Times New Roman" w:hAnsi="Times New Roman" w:cs="Times New Roman"/>
          <w:sz w:val="28"/>
        </w:rPr>
        <w:t xml:space="preserve">         </w:t>
      </w:r>
      <w:r w:rsidRPr="00016686">
        <w:rPr>
          <w:rFonts w:ascii="Times New Roman" w:hAnsi="Times New Roman" w:cs="Times New Roman"/>
          <w:sz w:val="28"/>
        </w:rPr>
        <w:t xml:space="preserve"> в розничной торговле производится путем умножения оборота розничной торговли (за исключением оборота по торговле автотранспортными средствами и мотоциклами) по индивидуальным предпринимателям на соотношение торговой наценки к выручке, рассчитанное по данным формы</w:t>
      </w:r>
      <w:r w:rsidR="00DE5AFC">
        <w:rPr>
          <w:rFonts w:ascii="Times New Roman" w:hAnsi="Times New Roman" w:cs="Times New Roman"/>
          <w:sz w:val="28"/>
        </w:rPr>
        <w:t xml:space="preserve"> федерального статистического наблюдения</w:t>
      </w:r>
      <w:r w:rsidRPr="00016686">
        <w:rPr>
          <w:rFonts w:ascii="Times New Roman" w:hAnsi="Times New Roman" w:cs="Times New Roman"/>
          <w:sz w:val="28"/>
        </w:rPr>
        <w:t xml:space="preserve"> № 1-ИП (торговля) «Сведения о деятельности индивидуального предпринимателя в розничной то</w:t>
      </w:r>
      <w:r w:rsidR="00655FBB">
        <w:rPr>
          <w:rFonts w:ascii="Times New Roman" w:hAnsi="Times New Roman" w:cs="Times New Roman"/>
          <w:sz w:val="28"/>
        </w:rPr>
        <w:t>рговле» или по данным сплошного</w:t>
      </w:r>
      <w:r w:rsidR="00DE5AFC">
        <w:rPr>
          <w:rFonts w:ascii="Times New Roman" w:hAnsi="Times New Roman" w:cs="Times New Roman"/>
          <w:sz w:val="28"/>
        </w:rPr>
        <w:t xml:space="preserve"> статистического </w:t>
      </w:r>
      <w:r w:rsidRPr="00016686">
        <w:rPr>
          <w:rFonts w:ascii="Times New Roman" w:hAnsi="Times New Roman" w:cs="Times New Roman"/>
          <w:sz w:val="28"/>
        </w:rPr>
        <w:t>наблюдения за деятельностью субъектов</w:t>
      </w:r>
      <w:proofErr w:type="gramEnd"/>
      <w:r w:rsidRPr="00016686">
        <w:rPr>
          <w:rFonts w:ascii="Times New Roman" w:hAnsi="Times New Roman" w:cs="Times New Roman"/>
          <w:sz w:val="28"/>
        </w:rPr>
        <w:t xml:space="preserve"> малого</w:t>
      </w:r>
      <w:r w:rsidR="00FC615B" w:rsidRPr="00FC615B">
        <w:rPr>
          <w:rFonts w:ascii="Times New Roman" w:hAnsi="Times New Roman" w:cs="Times New Roman"/>
          <w:sz w:val="28"/>
        </w:rPr>
        <w:t xml:space="preserve">           </w:t>
      </w:r>
      <w:r w:rsidRPr="00016686">
        <w:rPr>
          <w:rFonts w:ascii="Times New Roman" w:hAnsi="Times New Roman" w:cs="Times New Roman"/>
          <w:sz w:val="28"/>
        </w:rPr>
        <w:t xml:space="preserve"> и среднего предпринимательства</w:t>
      </w:r>
      <w:r w:rsidR="00775955" w:rsidRPr="00016686">
        <w:rPr>
          <w:rFonts w:ascii="Times New Roman" w:hAnsi="Times New Roman" w:cs="Times New Roman"/>
          <w:sz w:val="28"/>
        </w:rPr>
        <w:t xml:space="preserve"> в год проведения </w:t>
      </w:r>
      <w:r w:rsidR="00912A1C" w:rsidRPr="00016686">
        <w:rPr>
          <w:rFonts w:ascii="Times New Roman" w:hAnsi="Times New Roman" w:cs="Times New Roman"/>
          <w:sz w:val="28"/>
          <w:szCs w:val="28"/>
        </w:rPr>
        <w:t>сплошно</w:t>
      </w:r>
      <w:r w:rsidR="00912A1C">
        <w:rPr>
          <w:rFonts w:ascii="Times New Roman" w:hAnsi="Times New Roman" w:cs="Times New Roman"/>
          <w:sz w:val="28"/>
          <w:szCs w:val="28"/>
        </w:rPr>
        <w:t>го</w:t>
      </w:r>
      <w:r w:rsidR="00912A1C" w:rsidRPr="00016686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912A1C">
        <w:rPr>
          <w:rFonts w:ascii="Times New Roman" w:hAnsi="Times New Roman" w:cs="Times New Roman"/>
          <w:sz w:val="28"/>
          <w:szCs w:val="28"/>
        </w:rPr>
        <w:t>ьного статистического</w:t>
      </w:r>
      <w:r w:rsidR="00912A1C" w:rsidRPr="0001668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912A1C">
        <w:rPr>
          <w:rFonts w:ascii="Times New Roman" w:hAnsi="Times New Roman" w:cs="Times New Roman"/>
          <w:sz w:val="28"/>
          <w:szCs w:val="28"/>
        </w:rPr>
        <w:t>я</w:t>
      </w:r>
      <w:r w:rsidR="00912A1C" w:rsidRPr="00016686">
        <w:rPr>
          <w:rFonts w:ascii="Times New Roman" w:hAnsi="Times New Roman" w:cs="Times New Roman"/>
          <w:sz w:val="28"/>
          <w:szCs w:val="28"/>
        </w:rPr>
        <w:t xml:space="preserve"> за деятельностью субъектов малого и среднего предпринимательства</w:t>
      </w:r>
      <w:r w:rsidR="00EC04B6" w:rsidRPr="00016686">
        <w:rPr>
          <w:rFonts w:ascii="Times New Roman" w:hAnsi="Times New Roman" w:cs="Times New Roman"/>
          <w:sz w:val="28"/>
        </w:rPr>
        <w:t>.</w:t>
      </w:r>
    </w:p>
    <w:p w:rsidR="00D77B04" w:rsidRPr="00016686" w:rsidRDefault="002E4284" w:rsidP="00765E7C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Расчет выпуска </w:t>
      </w:r>
      <w:r w:rsidR="00765E7C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товаров и услуг </w:t>
      </w:r>
      <w:r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по отрасли </w:t>
      </w:r>
      <w:r w:rsidR="00765E7C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«Деятельность </w:t>
      </w:r>
      <w:r w:rsidR="003668BE" w:rsidRPr="003668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="00765E7C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по предоставлению продуктов питания и напитков» </w:t>
      </w:r>
      <w:r w:rsidR="003668BE" w:rsidRPr="003668B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  <w:r w:rsidR="00765E7C"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(ОКВЭД 2 класс </w:t>
      </w:r>
      <w:r w:rsidR="00306FBD" w:rsidRPr="00016686">
        <w:rPr>
          <w:rFonts w:ascii="Times New Roman" w:eastAsia="Calibri" w:hAnsi="Times New Roman" w:cs="Times New Roman"/>
          <w:i/>
          <w:sz w:val="28"/>
          <w:szCs w:val="28"/>
        </w:rPr>
        <w:t>56 «Д</w:t>
      </w:r>
      <w:r w:rsidRPr="00016686">
        <w:rPr>
          <w:rFonts w:ascii="Times New Roman" w:eastAsia="Calibri" w:hAnsi="Times New Roman" w:cs="Times New Roman"/>
          <w:i/>
          <w:sz w:val="28"/>
          <w:szCs w:val="28"/>
        </w:rPr>
        <w:t xml:space="preserve">еятельность по предоставлению продуктов питания </w:t>
      </w:r>
      <w:r w:rsidR="003668BE" w:rsidRPr="003668B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016686">
        <w:rPr>
          <w:rFonts w:ascii="Times New Roman" w:eastAsia="Calibri" w:hAnsi="Times New Roman" w:cs="Times New Roman"/>
          <w:i/>
          <w:sz w:val="28"/>
          <w:szCs w:val="28"/>
        </w:rPr>
        <w:t>и напитков»).</w:t>
      </w:r>
    </w:p>
    <w:p w:rsidR="00306FBD" w:rsidRPr="00016686" w:rsidRDefault="00D77B04" w:rsidP="00765E7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686">
        <w:rPr>
          <w:rFonts w:ascii="Times New Roman" w:hAnsi="Times New Roman" w:cs="Times New Roman"/>
          <w:sz w:val="28"/>
        </w:rPr>
        <w:t xml:space="preserve">Выпуск малых </w:t>
      </w:r>
      <w:r w:rsidR="00765E7C" w:rsidRPr="00016686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765E7C" w:rsidRPr="00016686">
        <w:rPr>
          <w:rFonts w:ascii="Times New Roman" w:hAnsi="Times New Roman" w:cs="Times New Roman"/>
          <w:sz w:val="28"/>
        </w:rPr>
        <w:t>микро</w:t>
      </w:r>
      <w:r w:rsidRPr="00016686">
        <w:rPr>
          <w:rFonts w:ascii="Times New Roman" w:hAnsi="Times New Roman" w:cs="Times New Roman"/>
          <w:sz w:val="28"/>
        </w:rPr>
        <w:t>предприятий</w:t>
      </w:r>
      <w:proofErr w:type="spellEnd"/>
      <w:r w:rsidR="00765E7C" w:rsidRPr="00016686">
        <w:rPr>
          <w:rFonts w:ascii="Times New Roman" w:hAnsi="Times New Roman" w:cs="Times New Roman"/>
          <w:sz w:val="28"/>
        </w:rPr>
        <w:t>, а также</w:t>
      </w:r>
      <w:r w:rsidRPr="00016686">
        <w:rPr>
          <w:rFonts w:ascii="Times New Roman" w:hAnsi="Times New Roman" w:cs="Times New Roman"/>
          <w:sz w:val="28"/>
        </w:rPr>
        <w:t xml:space="preserve"> индивидуальных предпринимателей </w:t>
      </w:r>
      <w:r w:rsidR="00765E7C" w:rsidRPr="00016686">
        <w:rPr>
          <w:rFonts w:ascii="Times New Roman" w:hAnsi="Times New Roman" w:cs="Times New Roman"/>
          <w:sz w:val="28"/>
        </w:rPr>
        <w:t>принимается равным</w:t>
      </w:r>
      <w:r w:rsidRPr="00016686">
        <w:rPr>
          <w:rFonts w:ascii="Times New Roman" w:hAnsi="Times New Roman" w:cs="Times New Roman"/>
          <w:sz w:val="28"/>
        </w:rPr>
        <w:t xml:space="preserve"> размеру оборота об</w:t>
      </w:r>
      <w:r w:rsidR="00765E7C" w:rsidRPr="00016686">
        <w:rPr>
          <w:rFonts w:ascii="Times New Roman" w:hAnsi="Times New Roman" w:cs="Times New Roman"/>
          <w:sz w:val="28"/>
        </w:rPr>
        <w:t xml:space="preserve">щественного питания, </w:t>
      </w:r>
      <w:r w:rsidR="00767163" w:rsidRPr="00016686">
        <w:rPr>
          <w:rFonts w:ascii="Times New Roman" w:hAnsi="Times New Roman" w:cs="Times New Roman"/>
          <w:sz w:val="28"/>
        </w:rPr>
        <w:t xml:space="preserve">за вычетом </w:t>
      </w:r>
      <w:r w:rsidRPr="00016686">
        <w:rPr>
          <w:rFonts w:ascii="Times New Roman" w:hAnsi="Times New Roman" w:cs="Times New Roman"/>
          <w:sz w:val="28"/>
        </w:rPr>
        <w:t>объем</w:t>
      </w:r>
      <w:r w:rsidR="00767163" w:rsidRPr="00016686">
        <w:rPr>
          <w:rFonts w:ascii="Times New Roman" w:hAnsi="Times New Roman" w:cs="Times New Roman"/>
          <w:sz w:val="28"/>
        </w:rPr>
        <w:t>а</w:t>
      </w:r>
      <w:r w:rsidRPr="00016686">
        <w:rPr>
          <w:rFonts w:ascii="Times New Roman" w:hAnsi="Times New Roman" w:cs="Times New Roman"/>
          <w:sz w:val="28"/>
        </w:rPr>
        <w:t xml:space="preserve"> начисленных налогов на проду</w:t>
      </w:r>
      <w:r w:rsidR="00765E7C" w:rsidRPr="00016686">
        <w:rPr>
          <w:rFonts w:ascii="Times New Roman" w:hAnsi="Times New Roman" w:cs="Times New Roman"/>
          <w:sz w:val="28"/>
        </w:rPr>
        <w:t>кты (НДС, акцизы</w:t>
      </w:r>
      <w:r w:rsidR="00FC615B" w:rsidRPr="00FC615B">
        <w:rPr>
          <w:rFonts w:ascii="Times New Roman" w:hAnsi="Times New Roman" w:cs="Times New Roman"/>
          <w:sz w:val="28"/>
        </w:rPr>
        <w:t xml:space="preserve">         </w:t>
      </w:r>
      <w:r w:rsidRPr="00016686">
        <w:rPr>
          <w:rFonts w:ascii="Times New Roman" w:hAnsi="Times New Roman" w:cs="Times New Roman"/>
          <w:sz w:val="28"/>
        </w:rPr>
        <w:t xml:space="preserve"> и другие). Доля налогов</w:t>
      </w:r>
      <w:r w:rsidR="00765E7C" w:rsidRPr="00016686">
        <w:rPr>
          <w:rFonts w:ascii="Times New Roman" w:hAnsi="Times New Roman" w:cs="Times New Roman"/>
          <w:sz w:val="28"/>
        </w:rPr>
        <w:t xml:space="preserve"> на продукты</w:t>
      </w:r>
      <w:r w:rsidRPr="00016686">
        <w:rPr>
          <w:rFonts w:ascii="Times New Roman" w:hAnsi="Times New Roman" w:cs="Times New Roman"/>
          <w:sz w:val="28"/>
        </w:rPr>
        <w:t xml:space="preserve"> </w:t>
      </w:r>
      <w:r w:rsidR="00D75A3D" w:rsidRPr="00016686">
        <w:rPr>
          <w:rFonts w:ascii="Times New Roman" w:hAnsi="Times New Roman" w:cs="Times New Roman"/>
          <w:sz w:val="28"/>
        </w:rPr>
        <w:t xml:space="preserve">в обороте общественного питания определяется на базе последних опубликованных таблиц ресурсов </w:t>
      </w:r>
      <w:r w:rsidR="00FC615B" w:rsidRPr="00FC615B">
        <w:rPr>
          <w:rFonts w:ascii="Times New Roman" w:hAnsi="Times New Roman" w:cs="Times New Roman"/>
          <w:sz w:val="28"/>
        </w:rPr>
        <w:t xml:space="preserve">                           </w:t>
      </w:r>
      <w:r w:rsidR="00D75A3D" w:rsidRPr="00016686">
        <w:rPr>
          <w:rFonts w:ascii="Times New Roman" w:hAnsi="Times New Roman" w:cs="Times New Roman"/>
          <w:sz w:val="28"/>
        </w:rPr>
        <w:t>и использования</w:t>
      </w:r>
      <w:r w:rsidR="00306FBD" w:rsidRPr="00016686">
        <w:rPr>
          <w:rFonts w:ascii="Times New Roman" w:hAnsi="Times New Roman" w:cs="Times New Roman"/>
          <w:sz w:val="28"/>
        </w:rPr>
        <w:t xml:space="preserve"> и рассчитывается как отношение налогов на продукты </w:t>
      </w:r>
      <w:r w:rsidR="00FC615B" w:rsidRPr="00FC615B">
        <w:rPr>
          <w:rFonts w:ascii="Times New Roman" w:hAnsi="Times New Roman" w:cs="Times New Roman"/>
          <w:sz w:val="28"/>
        </w:rPr>
        <w:t xml:space="preserve">              </w:t>
      </w:r>
      <w:r w:rsidR="00306FBD" w:rsidRPr="00016686">
        <w:rPr>
          <w:rFonts w:ascii="Times New Roman" w:hAnsi="Times New Roman" w:cs="Times New Roman"/>
          <w:sz w:val="28"/>
        </w:rPr>
        <w:t>к выпуску товаров и услуг по соответствующему виду экономической деятельности.</w:t>
      </w:r>
    </w:p>
    <w:p w:rsidR="00431740" w:rsidRPr="00016686" w:rsidRDefault="00431740" w:rsidP="005F27ED">
      <w:pPr>
        <w:spacing w:after="0" w:line="30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16686">
        <w:rPr>
          <w:rFonts w:ascii="Times New Roman" w:hAnsi="Times New Roman" w:cs="Times New Roman"/>
          <w:i/>
          <w:sz w:val="28"/>
        </w:rPr>
        <w:lastRenderedPageBreak/>
        <w:t xml:space="preserve">Расчет выпуска по деятельности финансовой и страховой </w:t>
      </w:r>
      <w:r w:rsidR="003668BE" w:rsidRPr="003668BE">
        <w:rPr>
          <w:rFonts w:ascii="Times New Roman" w:hAnsi="Times New Roman" w:cs="Times New Roman"/>
          <w:i/>
          <w:sz w:val="28"/>
        </w:rPr>
        <w:t xml:space="preserve">                  </w:t>
      </w:r>
      <w:r w:rsidRPr="00016686">
        <w:rPr>
          <w:rFonts w:ascii="Times New Roman" w:hAnsi="Times New Roman" w:cs="Times New Roman"/>
          <w:i/>
          <w:sz w:val="28"/>
        </w:rPr>
        <w:t>(ОКВЭД</w:t>
      </w:r>
      <w:r w:rsidR="005C6BE4" w:rsidRPr="00016686">
        <w:rPr>
          <w:rFonts w:ascii="Times New Roman" w:hAnsi="Times New Roman" w:cs="Times New Roman"/>
          <w:i/>
          <w:sz w:val="28"/>
        </w:rPr>
        <w:t> </w:t>
      </w:r>
      <w:r w:rsidRPr="00016686">
        <w:rPr>
          <w:rFonts w:ascii="Times New Roman" w:hAnsi="Times New Roman" w:cs="Times New Roman"/>
          <w:i/>
          <w:sz w:val="28"/>
        </w:rPr>
        <w:t>2 раздел К).</w:t>
      </w:r>
    </w:p>
    <w:p w:rsidR="005663E0" w:rsidRPr="00016686" w:rsidRDefault="007B2D27" w:rsidP="005F27ED">
      <w:pPr>
        <w:spacing w:after="0" w:line="30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16686">
        <w:rPr>
          <w:rFonts w:ascii="Times New Roman" w:hAnsi="Times New Roman" w:cs="Times New Roman"/>
          <w:i/>
          <w:sz w:val="28"/>
        </w:rPr>
        <w:t xml:space="preserve">Расчет выпуска и промежуточного потребления </w:t>
      </w:r>
      <w:r w:rsidR="006639F5" w:rsidRPr="00016686">
        <w:rPr>
          <w:rFonts w:ascii="Times New Roman" w:hAnsi="Times New Roman" w:cs="Times New Roman"/>
          <w:i/>
          <w:sz w:val="28"/>
        </w:rPr>
        <w:t xml:space="preserve">по </w:t>
      </w:r>
      <w:r w:rsidR="005C6BE4" w:rsidRPr="00016686">
        <w:rPr>
          <w:rFonts w:ascii="Times New Roman" w:hAnsi="Times New Roman" w:cs="Times New Roman"/>
          <w:i/>
          <w:sz w:val="28"/>
        </w:rPr>
        <w:t xml:space="preserve">виду экономической </w:t>
      </w:r>
      <w:r w:rsidR="006639F5" w:rsidRPr="00016686">
        <w:rPr>
          <w:rFonts w:ascii="Times New Roman" w:hAnsi="Times New Roman" w:cs="Times New Roman"/>
          <w:i/>
          <w:sz w:val="28"/>
        </w:rPr>
        <w:t xml:space="preserve">деятельности </w:t>
      </w:r>
      <w:r w:rsidR="005C6BE4" w:rsidRPr="00016686">
        <w:rPr>
          <w:rFonts w:ascii="Times New Roman" w:hAnsi="Times New Roman" w:cs="Times New Roman"/>
          <w:i/>
          <w:sz w:val="28"/>
        </w:rPr>
        <w:t xml:space="preserve">ОКВЭД 2 подкласс 64.1 </w:t>
      </w:r>
      <w:r w:rsidR="006639F5" w:rsidRPr="00016686">
        <w:rPr>
          <w:rFonts w:ascii="Times New Roman" w:hAnsi="Times New Roman" w:cs="Times New Roman"/>
          <w:i/>
          <w:sz w:val="28"/>
        </w:rPr>
        <w:t>«Денежное пос</w:t>
      </w:r>
      <w:r w:rsidR="005C6BE4" w:rsidRPr="00016686">
        <w:rPr>
          <w:rFonts w:ascii="Times New Roman" w:hAnsi="Times New Roman" w:cs="Times New Roman"/>
          <w:i/>
          <w:sz w:val="28"/>
        </w:rPr>
        <w:t xml:space="preserve">редничество» </w:t>
      </w:r>
      <w:r w:rsidRPr="00016686">
        <w:rPr>
          <w:rFonts w:ascii="Times New Roman" w:hAnsi="Times New Roman" w:cs="Times New Roman"/>
          <w:i/>
          <w:sz w:val="28"/>
        </w:rPr>
        <w:t>осуществляется Банком России</w:t>
      </w:r>
      <w:r w:rsidR="00B0674C" w:rsidRPr="00016686">
        <w:rPr>
          <w:rFonts w:ascii="Times New Roman" w:hAnsi="Times New Roman" w:cs="Times New Roman"/>
          <w:i/>
          <w:sz w:val="28"/>
        </w:rPr>
        <w:t>. В рамках расчета определяется доля субъектов малого и среднего предпринимательства</w:t>
      </w:r>
      <w:r w:rsidR="005663E0" w:rsidRPr="00016686">
        <w:rPr>
          <w:rFonts w:ascii="Times New Roman" w:hAnsi="Times New Roman" w:cs="Times New Roman"/>
          <w:i/>
          <w:sz w:val="28"/>
        </w:rPr>
        <w:t xml:space="preserve"> в валовой добавленной стоимости по данному виду экономической деятельности.</w:t>
      </w:r>
    </w:p>
    <w:p w:rsidR="004047D5" w:rsidRPr="00016686" w:rsidRDefault="005663E0" w:rsidP="00CE19B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16686">
        <w:rPr>
          <w:rFonts w:ascii="Times New Roman" w:hAnsi="Times New Roman" w:cs="Times New Roman"/>
          <w:i/>
          <w:sz w:val="28"/>
        </w:rPr>
        <w:t xml:space="preserve">По видам </w:t>
      </w:r>
      <w:r w:rsidR="005C6BE4" w:rsidRPr="00016686">
        <w:rPr>
          <w:rFonts w:ascii="Times New Roman" w:hAnsi="Times New Roman" w:cs="Times New Roman"/>
          <w:i/>
          <w:sz w:val="28"/>
        </w:rPr>
        <w:t xml:space="preserve">экономической </w:t>
      </w:r>
      <w:r w:rsidRPr="00016686">
        <w:rPr>
          <w:rFonts w:ascii="Times New Roman" w:hAnsi="Times New Roman" w:cs="Times New Roman"/>
          <w:i/>
          <w:sz w:val="28"/>
        </w:rPr>
        <w:t xml:space="preserve">деятельности «Деятельность </w:t>
      </w:r>
      <w:r w:rsidR="003668BE" w:rsidRPr="003668BE">
        <w:rPr>
          <w:rFonts w:ascii="Times New Roman" w:hAnsi="Times New Roman" w:cs="Times New Roman"/>
          <w:i/>
          <w:sz w:val="28"/>
        </w:rPr>
        <w:t xml:space="preserve">                                   </w:t>
      </w:r>
      <w:r w:rsidRPr="00016686">
        <w:rPr>
          <w:rFonts w:ascii="Times New Roman" w:hAnsi="Times New Roman" w:cs="Times New Roman"/>
          <w:i/>
          <w:sz w:val="28"/>
        </w:rPr>
        <w:t xml:space="preserve">по предоставлению финансовых услуг, кроме услуг по страхованию </w:t>
      </w:r>
      <w:r w:rsidR="003668BE" w:rsidRPr="003668BE">
        <w:rPr>
          <w:rFonts w:ascii="Times New Roman" w:hAnsi="Times New Roman" w:cs="Times New Roman"/>
          <w:i/>
          <w:sz w:val="28"/>
        </w:rPr>
        <w:t xml:space="preserve">                       </w:t>
      </w:r>
      <w:r w:rsidRPr="00016686">
        <w:rPr>
          <w:rFonts w:ascii="Times New Roman" w:hAnsi="Times New Roman" w:cs="Times New Roman"/>
          <w:i/>
          <w:sz w:val="28"/>
        </w:rPr>
        <w:t>и пенсионном</w:t>
      </w:r>
      <w:r w:rsidR="00EB1C9E" w:rsidRPr="00016686">
        <w:rPr>
          <w:rFonts w:ascii="Times New Roman" w:hAnsi="Times New Roman" w:cs="Times New Roman"/>
          <w:i/>
          <w:sz w:val="28"/>
        </w:rPr>
        <w:t>у обеспечение</w:t>
      </w:r>
      <w:r w:rsidRPr="00016686">
        <w:rPr>
          <w:rFonts w:ascii="Times New Roman" w:hAnsi="Times New Roman" w:cs="Times New Roman"/>
          <w:i/>
          <w:sz w:val="28"/>
        </w:rPr>
        <w:t>» ОКВЭД</w:t>
      </w:r>
      <w:r w:rsidR="005C6BE4" w:rsidRPr="00016686">
        <w:rPr>
          <w:rFonts w:ascii="Times New Roman" w:hAnsi="Times New Roman" w:cs="Times New Roman"/>
          <w:i/>
          <w:sz w:val="28"/>
        </w:rPr>
        <w:t xml:space="preserve"> </w:t>
      </w:r>
      <w:r w:rsidRPr="00016686">
        <w:rPr>
          <w:rFonts w:ascii="Times New Roman" w:hAnsi="Times New Roman" w:cs="Times New Roman"/>
          <w:i/>
          <w:sz w:val="28"/>
        </w:rPr>
        <w:t xml:space="preserve">2 класс 64 </w:t>
      </w:r>
      <w:r w:rsidR="00EB1C9E" w:rsidRPr="00016686">
        <w:rPr>
          <w:rFonts w:ascii="Times New Roman" w:hAnsi="Times New Roman" w:cs="Times New Roman"/>
          <w:i/>
          <w:sz w:val="28"/>
        </w:rPr>
        <w:t xml:space="preserve">за </w:t>
      </w:r>
      <w:r w:rsidRPr="00016686">
        <w:rPr>
          <w:rFonts w:ascii="Times New Roman" w:hAnsi="Times New Roman" w:cs="Times New Roman"/>
          <w:i/>
          <w:sz w:val="28"/>
        </w:rPr>
        <w:t xml:space="preserve">минусом </w:t>
      </w:r>
      <w:r w:rsidR="00EB1C9E" w:rsidRPr="00016686">
        <w:rPr>
          <w:rFonts w:ascii="Times New Roman" w:hAnsi="Times New Roman" w:cs="Times New Roman"/>
          <w:i/>
          <w:sz w:val="28"/>
        </w:rPr>
        <w:t xml:space="preserve">данных </w:t>
      </w:r>
      <w:r w:rsidRPr="00016686">
        <w:rPr>
          <w:rFonts w:ascii="Times New Roman" w:hAnsi="Times New Roman" w:cs="Times New Roman"/>
          <w:i/>
          <w:sz w:val="28"/>
        </w:rPr>
        <w:t>подкласса 64.1 «Денежное обращение», «Страхование, перестрахование, деятельность негосударственных пенс</w:t>
      </w:r>
      <w:r w:rsidR="00EB1C9E" w:rsidRPr="00016686">
        <w:rPr>
          <w:rFonts w:ascii="Times New Roman" w:hAnsi="Times New Roman" w:cs="Times New Roman"/>
          <w:i/>
          <w:sz w:val="28"/>
        </w:rPr>
        <w:t>и</w:t>
      </w:r>
      <w:r w:rsidRPr="00016686">
        <w:rPr>
          <w:rFonts w:ascii="Times New Roman" w:hAnsi="Times New Roman" w:cs="Times New Roman"/>
          <w:i/>
          <w:sz w:val="28"/>
        </w:rPr>
        <w:t>онных фондов, кроме обязательного социального обеспечения</w:t>
      </w:r>
      <w:r w:rsidR="00EB1C9E" w:rsidRPr="00016686">
        <w:rPr>
          <w:rFonts w:ascii="Times New Roman" w:hAnsi="Times New Roman" w:cs="Times New Roman"/>
          <w:i/>
          <w:sz w:val="28"/>
        </w:rPr>
        <w:t xml:space="preserve">» класс 65, «Деятельность вспомогательная в сфере финансовых услуг и страхования» класс 66 </w:t>
      </w:r>
      <w:r w:rsidR="00EB1C9E" w:rsidRPr="00016686">
        <w:rPr>
          <w:rFonts w:ascii="Times New Roman" w:hAnsi="Times New Roman" w:cs="Times New Roman"/>
          <w:sz w:val="28"/>
        </w:rPr>
        <w:t xml:space="preserve">доля малого и среднего предпринимательства </w:t>
      </w:r>
      <w:r w:rsidR="00CE38F4" w:rsidRPr="00016686">
        <w:rPr>
          <w:rFonts w:ascii="Times New Roman" w:hAnsi="Times New Roman" w:cs="Times New Roman"/>
          <w:sz w:val="28"/>
        </w:rPr>
        <w:t xml:space="preserve">определяется на основе данных </w:t>
      </w:r>
      <w:r w:rsidR="00EB1C9E" w:rsidRPr="00016686">
        <w:rPr>
          <w:rFonts w:ascii="Times New Roman" w:hAnsi="Times New Roman" w:cs="Times New Roman"/>
          <w:sz w:val="28"/>
        </w:rPr>
        <w:t>бухгалтерской отчетности</w:t>
      </w:r>
      <w:proofErr w:type="gramEnd"/>
      <w:r w:rsidR="00EB1C9E" w:rsidRPr="00016686">
        <w:rPr>
          <w:rFonts w:ascii="Times New Roman" w:hAnsi="Times New Roman" w:cs="Times New Roman"/>
          <w:sz w:val="28"/>
        </w:rPr>
        <w:t xml:space="preserve"> </w:t>
      </w:r>
      <w:r w:rsidR="00CE19B6" w:rsidRPr="00016686">
        <w:rPr>
          <w:rFonts w:ascii="Times New Roman" w:hAnsi="Times New Roman" w:cs="Times New Roman"/>
          <w:sz w:val="28"/>
        </w:rPr>
        <w:t xml:space="preserve">«Отчет </w:t>
      </w:r>
      <w:r w:rsidR="00FC615B" w:rsidRPr="00FC615B">
        <w:rPr>
          <w:rFonts w:ascii="Times New Roman" w:hAnsi="Times New Roman" w:cs="Times New Roman"/>
          <w:sz w:val="28"/>
        </w:rPr>
        <w:t xml:space="preserve">                            </w:t>
      </w:r>
      <w:r w:rsidR="00CE19B6" w:rsidRPr="00016686">
        <w:rPr>
          <w:rFonts w:ascii="Times New Roman" w:hAnsi="Times New Roman" w:cs="Times New Roman"/>
          <w:sz w:val="28"/>
        </w:rPr>
        <w:t>о финансовых результатах» по показателю выручка, как отношение выручки</w:t>
      </w:r>
      <w:r w:rsidR="003668BE" w:rsidRPr="003668BE">
        <w:rPr>
          <w:rFonts w:ascii="Times New Roman" w:hAnsi="Times New Roman" w:cs="Times New Roman"/>
          <w:sz w:val="28"/>
        </w:rPr>
        <w:t xml:space="preserve"> </w:t>
      </w:r>
      <w:r w:rsidR="00CE19B6" w:rsidRPr="00016686">
        <w:rPr>
          <w:rFonts w:ascii="Times New Roman" w:hAnsi="Times New Roman" w:cs="Times New Roman"/>
          <w:sz w:val="28"/>
        </w:rPr>
        <w:t xml:space="preserve"> по малым предприятиям</w:t>
      </w:r>
      <w:r w:rsidR="00D11436" w:rsidRPr="00016686">
        <w:rPr>
          <w:rFonts w:ascii="Times New Roman" w:hAnsi="Times New Roman" w:cs="Times New Roman"/>
          <w:sz w:val="28"/>
        </w:rPr>
        <w:t xml:space="preserve"> </w:t>
      </w:r>
      <w:r w:rsidR="00CE19B6" w:rsidRPr="00016686">
        <w:rPr>
          <w:rFonts w:ascii="Times New Roman" w:hAnsi="Times New Roman" w:cs="Times New Roman"/>
          <w:sz w:val="28"/>
        </w:rPr>
        <w:t xml:space="preserve">(включая </w:t>
      </w:r>
      <w:proofErr w:type="spellStart"/>
      <w:r w:rsidR="00CE19B6" w:rsidRPr="00016686">
        <w:rPr>
          <w:rFonts w:ascii="Times New Roman" w:hAnsi="Times New Roman" w:cs="Times New Roman"/>
          <w:sz w:val="28"/>
        </w:rPr>
        <w:t>микропредприятия</w:t>
      </w:r>
      <w:proofErr w:type="spellEnd"/>
      <w:r w:rsidR="00CE19B6" w:rsidRPr="00016686">
        <w:rPr>
          <w:rFonts w:ascii="Times New Roman" w:hAnsi="Times New Roman" w:cs="Times New Roman"/>
          <w:sz w:val="28"/>
        </w:rPr>
        <w:t>) к выручк</w:t>
      </w:r>
      <w:r w:rsidR="0096462D" w:rsidRPr="00016686">
        <w:rPr>
          <w:rFonts w:ascii="Times New Roman" w:hAnsi="Times New Roman" w:cs="Times New Roman"/>
          <w:sz w:val="28"/>
        </w:rPr>
        <w:t>е по полному кругу предприятий.</w:t>
      </w:r>
    </w:p>
    <w:p w:rsidR="00FB0E51" w:rsidRPr="00016686" w:rsidRDefault="00FB0E51" w:rsidP="00FB0E51">
      <w:pPr>
        <w:spacing w:after="0" w:line="30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16686">
        <w:rPr>
          <w:rFonts w:ascii="Times New Roman" w:hAnsi="Times New Roman" w:cs="Times New Roman"/>
          <w:i/>
          <w:sz w:val="28"/>
        </w:rPr>
        <w:t>4.5 Расчет выпуска товаров и услуг незарегистрированных операций.</w:t>
      </w:r>
    </w:p>
    <w:p w:rsidR="000C2CE9" w:rsidRPr="00016686" w:rsidRDefault="000C2CE9" w:rsidP="00CE38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6686">
        <w:rPr>
          <w:rFonts w:ascii="Times New Roman" w:hAnsi="Times New Roman" w:cs="Times New Roman"/>
          <w:sz w:val="28"/>
        </w:rPr>
        <w:t xml:space="preserve">При расчете выпуска </w:t>
      </w:r>
      <w:r w:rsidR="00EC04B6" w:rsidRPr="00016686">
        <w:rPr>
          <w:rFonts w:ascii="Times New Roman" w:hAnsi="Times New Roman" w:cs="Times New Roman"/>
          <w:sz w:val="28"/>
        </w:rPr>
        <w:t xml:space="preserve">товаров и услуг </w:t>
      </w:r>
      <w:r w:rsidRPr="00016686">
        <w:rPr>
          <w:rFonts w:ascii="Times New Roman" w:hAnsi="Times New Roman" w:cs="Times New Roman"/>
          <w:sz w:val="28"/>
        </w:rPr>
        <w:t xml:space="preserve">по полному кругу предприятий учитываются объёмы выпуска незарегистрированных операций юридических лиц в целом, рассчитанные на основе привлечения косвенных данных </w:t>
      </w:r>
      <w:r w:rsidR="003668BE" w:rsidRPr="003668BE">
        <w:rPr>
          <w:rFonts w:ascii="Times New Roman" w:hAnsi="Times New Roman" w:cs="Times New Roman"/>
          <w:sz w:val="28"/>
        </w:rPr>
        <w:t xml:space="preserve">              </w:t>
      </w:r>
      <w:r w:rsidRPr="00016686">
        <w:rPr>
          <w:rFonts w:ascii="Times New Roman" w:hAnsi="Times New Roman" w:cs="Times New Roman"/>
          <w:sz w:val="28"/>
        </w:rPr>
        <w:t xml:space="preserve">из различных источников, включая административные, без деления на объемы </w:t>
      </w:r>
      <w:proofErr w:type="gramStart"/>
      <w:r w:rsidRPr="00016686">
        <w:rPr>
          <w:rFonts w:ascii="Times New Roman" w:hAnsi="Times New Roman" w:cs="Times New Roman"/>
          <w:sz w:val="28"/>
        </w:rPr>
        <w:t>по</w:t>
      </w:r>
      <w:proofErr w:type="gramEnd"/>
      <w:r w:rsidRPr="000166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16686">
        <w:rPr>
          <w:rFonts w:ascii="Times New Roman" w:hAnsi="Times New Roman" w:cs="Times New Roman"/>
          <w:sz w:val="28"/>
        </w:rPr>
        <w:t>крупным</w:t>
      </w:r>
      <w:proofErr w:type="gramEnd"/>
      <w:r w:rsidRPr="00016686">
        <w:rPr>
          <w:rFonts w:ascii="Times New Roman" w:hAnsi="Times New Roman" w:cs="Times New Roman"/>
          <w:sz w:val="28"/>
        </w:rPr>
        <w:t xml:space="preserve">, средним и малым предприятиям. В связи с этим, для определения доли объема </w:t>
      </w:r>
      <w:proofErr w:type="gramStart"/>
      <w:r w:rsidRPr="00016686">
        <w:rPr>
          <w:rFonts w:ascii="Times New Roman" w:hAnsi="Times New Roman" w:cs="Times New Roman"/>
          <w:sz w:val="28"/>
        </w:rPr>
        <w:t>выпуска незарегистрированных операций юридических лиц, относящегося к средним и малым предприятиям используется</w:t>
      </w:r>
      <w:proofErr w:type="gramEnd"/>
      <w:r w:rsidRPr="00016686">
        <w:rPr>
          <w:rFonts w:ascii="Times New Roman" w:hAnsi="Times New Roman" w:cs="Times New Roman"/>
          <w:sz w:val="28"/>
        </w:rPr>
        <w:t xml:space="preserve"> соотношение между выпусками по крупным, средним и малым предприятиям до добавления этих объёмов.</w:t>
      </w:r>
    </w:p>
    <w:p w:rsidR="007F455F" w:rsidRPr="00016686" w:rsidRDefault="007F455F" w:rsidP="005F27ED">
      <w:pPr>
        <w:spacing w:after="0" w:line="30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16686">
        <w:rPr>
          <w:rFonts w:ascii="Times New Roman" w:hAnsi="Times New Roman" w:cs="Times New Roman"/>
          <w:i/>
          <w:sz w:val="28"/>
        </w:rPr>
        <w:t>4.</w:t>
      </w:r>
      <w:r w:rsidR="00FB0E51" w:rsidRPr="00016686">
        <w:rPr>
          <w:rFonts w:ascii="Times New Roman" w:hAnsi="Times New Roman" w:cs="Times New Roman"/>
          <w:i/>
          <w:sz w:val="28"/>
        </w:rPr>
        <w:t>6</w:t>
      </w:r>
      <w:r w:rsidRPr="00016686">
        <w:rPr>
          <w:rFonts w:ascii="Times New Roman" w:hAnsi="Times New Roman" w:cs="Times New Roman"/>
          <w:i/>
          <w:sz w:val="28"/>
        </w:rPr>
        <w:t xml:space="preserve"> Расчет про</w:t>
      </w:r>
      <w:r w:rsidR="00275034" w:rsidRPr="00016686">
        <w:rPr>
          <w:rFonts w:ascii="Times New Roman" w:hAnsi="Times New Roman" w:cs="Times New Roman"/>
          <w:i/>
          <w:sz w:val="28"/>
        </w:rPr>
        <w:t xml:space="preserve">межуточного потребления по малым, </w:t>
      </w:r>
      <w:proofErr w:type="spellStart"/>
      <w:r w:rsidR="00275034" w:rsidRPr="00016686">
        <w:rPr>
          <w:rFonts w:ascii="Times New Roman" w:hAnsi="Times New Roman" w:cs="Times New Roman"/>
          <w:i/>
          <w:sz w:val="28"/>
        </w:rPr>
        <w:t>микропредприятиям</w:t>
      </w:r>
      <w:proofErr w:type="spellEnd"/>
      <w:r w:rsidRPr="00016686">
        <w:rPr>
          <w:rFonts w:ascii="Times New Roman" w:hAnsi="Times New Roman" w:cs="Times New Roman"/>
          <w:i/>
          <w:sz w:val="28"/>
        </w:rPr>
        <w:t xml:space="preserve"> </w:t>
      </w:r>
      <w:r w:rsidR="00275034" w:rsidRPr="00016686">
        <w:rPr>
          <w:rFonts w:ascii="Times New Roman" w:hAnsi="Times New Roman" w:cs="Times New Roman"/>
          <w:i/>
          <w:sz w:val="28"/>
        </w:rPr>
        <w:t xml:space="preserve">и </w:t>
      </w:r>
      <w:r w:rsidRPr="00016686">
        <w:rPr>
          <w:rFonts w:ascii="Times New Roman" w:hAnsi="Times New Roman" w:cs="Times New Roman"/>
          <w:i/>
          <w:sz w:val="28"/>
        </w:rPr>
        <w:t>индивидуальным предпринимателям.</w:t>
      </w:r>
    </w:p>
    <w:p w:rsidR="00F02F92" w:rsidRDefault="00BD0CDB" w:rsidP="00F02F9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Р</w:t>
      </w:r>
      <w:r w:rsidR="007F455F" w:rsidRPr="00016686">
        <w:rPr>
          <w:rFonts w:ascii="Times New Roman" w:hAnsi="Times New Roman" w:cs="Times New Roman"/>
          <w:sz w:val="28"/>
          <w:szCs w:val="28"/>
        </w:rPr>
        <w:t xml:space="preserve">асчет промежуточного потребления </w:t>
      </w:r>
      <w:r w:rsidR="00515BBC" w:rsidRPr="00016686">
        <w:rPr>
          <w:rFonts w:ascii="Times New Roman" w:hAnsi="Times New Roman" w:cs="Times New Roman"/>
          <w:sz w:val="28"/>
          <w:szCs w:val="28"/>
        </w:rPr>
        <w:t xml:space="preserve">по малым </w:t>
      </w:r>
      <w:r w:rsidR="009C4959" w:rsidRPr="0001668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C4959" w:rsidRPr="00016686">
        <w:rPr>
          <w:rFonts w:ascii="Times New Roman" w:hAnsi="Times New Roman" w:cs="Times New Roman"/>
          <w:sz w:val="28"/>
          <w:szCs w:val="28"/>
        </w:rPr>
        <w:t>микро</w:t>
      </w:r>
      <w:r w:rsidR="00515BBC" w:rsidRPr="00016686">
        <w:rPr>
          <w:rFonts w:ascii="Times New Roman" w:hAnsi="Times New Roman" w:cs="Times New Roman"/>
          <w:sz w:val="28"/>
          <w:szCs w:val="28"/>
        </w:rPr>
        <w:t>предприятиям</w:t>
      </w:r>
      <w:proofErr w:type="spellEnd"/>
      <w:r w:rsidR="00515BBC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55F" w:rsidRPr="00016686">
        <w:rPr>
          <w:rFonts w:ascii="Times New Roman" w:hAnsi="Times New Roman" w:cs="Times New Roman"/>
          <w:sz w:val="28"/>
          <w:szCs w:val="28"/>
        </w:rPr>
        <w:t xml:space="preserve">по отраслям </w:t>
      </w:r>
      <w:r w:rsidR="00C52F14" w:rsidRPr="00016686">
        <w:rPr>
          <w:rFonts w:ascii="Times New Roman" w:hAnsi="Times New Roman" w:cs="Times New Roman"/>
          <w:sz w:val="28"/>
          <w:szCs w:val="28"/>
        </w:rPr>
        <w:t>осуществляется</w:t>
      </w:r>
      <w:r w:rsidR="007F455F" w:rsidRPr="00016686">
        <w:rPr>
          <w:rFonts w:ascii="Times New Roman" w:hAnsi="Times New Roman" w:cs="Times New Roman"/>
          <w:sz w:val="28"/>
          <w:szCs w:val="28"/>
        </w:rPr>
        <w:t xml:space="preserve"> на основе данных, полученных </w:t>
      </w:r>
      <w:r w:rsidR="002F1209" w:rsidRPr="00016686">
        <w:rPr>
          <w:rFonts w:ascii="Times New Roman" w:hAnsi="Times New Roman" w:cs="Times New Roman"/>
          <w:sz w:val="28"/>
          <w:szCs w:val="28"/>
        </w:rPr>
        <w:t>по итогам</w:t>
      </w:r>
      <w:r w:rsidR="007F455F" w:rsidRPr="00016686">
        <w:rPr>
          <w:rFonts w:ascii="Times New Roman" w:hAnsi="Times New Roman" w:cs="Times New Roman"/>
          <w:sz w:val="28"/>
          <w:szCs w:val="28"/>
        </w:rPr>
        <w:t xml:space="preserve"> сплошного</w:t>
      </w:r>
      <w:r w:rsidR="00DE5AFC">
        <w:rPr>
          <w:rFonts w:ascii="Times New Roman" w:hAnsi="Times New Roman" w:cs="Times New Roman"/>
          <w:sz w:val="28"/>
          <w:szCs w:val="28"/>
        </w:rPr>
        <w:t xml:space="preserve"> статистического</w:t>
      </w:r>
      <w:r w:rsidR="007F455F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4770AD" w:rsidRPr="00016686">
        <w:rPr>
          <w:rFonts w:ascii="Times New Roman" w:hAnsi="Times New Roman" w:cs="Times New Roman"/>
          <w:sz w:val="28"/>
          <w:szCs w:val="28"/>
        </w:rPr>
        <w:t xml:space="preserve">наблюдения за </w:t>
      </w:r>
      <w:r w:rsidR="009C4959" w:rsidRPr="00016686">
        <w:rPr>
          <w:rFonts w:ascii="Times New Roman" w:hAnsi="Times New Roman" w:cs="Times New Roman"/>
          <w:sz w:val="28"/>
          <w:szCs w:val="28"/>
        </w:rPr>
        <w:t>деятельност</w:t>
      </w:r>
      <w:r w:rsidR="004770AD" w:rsidRPr="00016686">
        <w:rPr>
          <w:rFonts w:ascii="Times New Roman" w:hAnsi="Times New Roman" w:cs="Times New Roman"/>
          <w:sz w:val="28"/>
          <w:szCs w:val="28"/>
        </w:rPr>
        <w:t>ью</w:t>
      </w:r>
      <w:r w:rsidR="009C4959" w:rsidRPr="00016686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959" w:rsidRPr="0001668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C4959" w:rsidRPr="00016686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Pr="00016686">
        <w:rPr>
          <w:rFonts w:ascii="Times New Roman" w:hAnsi="Times New Roman" w:cs="Times New Roman"/>
          <w:sz w:val="28"/>
          <w:szCs w:val="28"/>
        </w:rPr>
        <w:t>,</w:t>
      </w:r>
      <w:r w:rsidR="007F455F" w:rsidRPr="00016686">
        <w:rPr>
          <w:rFonts w:ascii="Times New Roman" w:hAnsi="Times New Roman" w:cs="Times New Roman"/>
          <w:sz w:val="28"/>
          <w:szCs w:val="28"/>
        </w:rPr>
        <w:t xml:space="preserve"> проводимого один раз в пять</w:t>
      </w:r>
      <w:proofErr w:type="gramEnd"/>
      <w:r w:rsidR="009D5CF3" w:rsidRPr="00016686">
        <w:rPr>
          <w:rFonts w:ascii="Times New Roman" w:hAnsi="Times New Roman" w:cs="Times New Roman"/>
          <w:sz w:val="28"/>
          <w:szCs w:val="28"/>
        </w:rPr>
        <w:t xml:space="preserve"> лет</w:t>
      </w:r>
      <w:r w:rsidR="004770AD" w:rsidRPr="00016686">
        <w:rPr>
          <w:rFonts w:ascii="Times New Roman" w:hAnsi="Times New Roman" w:cs="Times New Roman"/>
          <w:sz w:val="28"/>
          <w:szCs w:val="28"/>
        </w:rPr>
        <w:t xml:space="preserve">. </w:t>
      </w:r>
      <w:r w:rsidR="00354439" w:rsidRPr="00016686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Промежуточное потребление, </w:t>
      </w:r>
      <w:r w:rsidR="006244E3" w:rsidRPr="00016686">
        <w:rPr>
          <w:rFonts w:ascii="Times New Roman" w:hAnsi="Times New Roman" w:cs="Times New Roman"/>
          <w:sz w:val="28"/>
          <w:szCs w:val="28"/>
        </w:rPr>
        <w:t xml:space="preserve">в рамках данного обследования </w:t>
      </w:r>
      <w:r w:rsidR="004770AD" w:rsidRPr="00016686">
        <w:rPr>
          <w:rFonts w:ascii="Times New Roman" w:hAnsi="Times New Roman" w:cs="Times New Roman"/>
          <w:sz w:val="28"/>
          <w:szCs w:val="28"/>
        </w:rPr>
        <w:t xml:space="preserve">включает в себя следующие виды </w:t>
      </w:r>
      <w:r w:rsidR="00354439" w:rsidRPr="00016686">
        <w:rPr>
          <w:rFonts w:ascii="Times New Roman" w:hAnsi="Times New Roman" w:cs="Times New Roman"/>
          <w:sz w:val="28"/>
          <w:szCs w:val="28"/>
        </w:rPr>
        <w:t>ра</w:t>
      </w:r>
      <w:r w:rsidRPr="00016686">
        <w:rPr>
          <w:rFonts w:ascii="Times New Roman" w:hAnsi="Times New Roman" w:cs="Times New Roman"/>
          <w:sz w:val="28"/>
          <w:szCs w:val="28"/>
        </w:rPr>
        <w:t>сходов на производство и продажу товаров (работ,</w:t>
      </w:r>
      <w:r w:rsidR="000C76B2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Pr="00016686">
        <w:rPr>
          <w:rFonts w:ascii="Times New Roman" w:hAnsi="Times New Roman" w:cs="Times New Roman"/>
          <w:sz w:val="28"/>
          <w:szCs w:val="28"/>
        </w:rPr>
        <w:t>услуг)</w:t>
      </w:r>
      <w:r w:rsidR="007F455F" w:rsidRPr="00016686">
        <w:rPr>
          <w:rFonts w:ascii="Times New Roman" w:hAnsi="Times New Roman" w:cs="Times New Roman"/>
          <w:sz w:val="28"/>
          <w:szCs w:val="28"/>
        </w:rPr>
        <w:t>:</w:t>
      </w:r>
    </w:p>
    <w:p w:rsidR="00F02F92" w:rsidRDefault="007F455F" w:rsidP="00F02F9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92">
        <w:rPr>
          <w:rFonts w:ascii="Times New Roman" w:hAnsi="Times New Roman" w:cs="Times New Roman"/>
          <w:sz w:val="28"/>
          <w:szCs w:val="28"/>
        </w:rPr>
        <w:t xml:space="preserve">стоимость приобретенных сырья, материалов, топлива, энергии, воды, покупных полуфабрикатов и комплектующих изделий, использованных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2F92">
        <w:rPr>
          <w:rFonts w:ascii="Times New Roman" w:hAnsi="Times New Roman" w:cs="Times New Roman"/>
          <w:sz w:val="28"/>
          <w:szCs w:val="28"/>
        </w:rPr>
        <w:t>для производства и реализации продукции (товаров, работ, услуг);</w:t>
      </w:r>
      <w:proofErr w:type="gramEnd"/>
    </w:p>
    <w:p w:rsidR="00F02F92" w:rsidRDefault="007F455F" w:rsidP="00F02F9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92">
        <w:rPr>
          <w:rFonts w:ascii="Times New Roman" w:hAnsi="Times New Roman" w:cs="Times New Roman"/>
          <w:sz w:val="28"/>
          <w:szCs w:val="28"/>
        </w:rPr>
        <w:t>плата за арендуемые машины и обор</w:t>
      </w:r>
      <w:r w:rsidR="00F02F92">
        <w:rPr>
          <w:rFonts w:ascii="Times New Roman" w:hAnsi="Times New Roman" w:cs="Times New Roman"/>
          <w:sz w:val="28"/>
          <w:szCs w:val="28"/>
        </w:rPr>
        <w:t>удование, транспортные средства;</w:t>
      </w:r>
    </w:p>
    <w:p w:rsidR="00F02F92" w:rsidRDefault="007F455F" w:rsidP="00F02F9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92">
        <w:rPr>
          <w:rFonts w:ascii="Times New Roman" w:hAnsi="Times New Roman" w:cs="Times New Roman"/>
          <w:sz w:val="28"/>
          <w:szCs w:val="28"/>
        </w:rPr>
        <w:t>плата за арендуемые помещения;</w:t>
      </w:r>
    </w:p>
    <w:p w:rsidR="006244E3" w:rsidRPr="00F02F92" w:rsidRDefault="007F455F" w:rsidP="00F02F9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92">
        <w:rPr>
          <w:rFonts w:ascii="Times New Roman" w:hAnsi="Times New Roman" w:cs="Times New Roman"/>
          <w:sz w:val="28"/>
          <w:szCs w:val="28"/>
        </w:rPr>
        <w:t>расходы по оплате работ и услуг сторонних организаций</w:t>
      </w:r>
      <w:r w:rsidR="0011654B" w:rsidRPr="00F02F92">
        <w:rPr>
          <w:rFonts w:ascii="Times New Roman" w:hAnsi="Times New Roman" w:cs="Times New Roman"/>
          <w:sz w:val="28"/>
          <w:szCs w:val="28"/>
        </w:rPr>
        <w:t>.</w:t>
      </w:r>
    </w:p>
    <w:p w:rsidR="00515BBC" w:rsidRPr="00016686" w:rsidRDefault="006244E3" w:rsidP="005F27E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E5AFC" w:rsidRPr="00016686">
        <w:rPr>
          <w:rFonts w:ascii="Times New Roman" w:hAnsi="Times New Roman" w:cs="Times New Roman"/>
          <w:sz w:val="28"/>
          <w:szCs w:val="28"/>
        </w:rPr>
        <w:t>сплошно</w:t>
      </w:r>
      <w:r w:rsidR="00DE5AFC">
        <w:rPr>
          <w:rFonts w:ascii="Times New Roman" w:hAnsi="Times New Roman" w:cs="Times New Roman"/>
          <w:sz w:val="28"/>
          <w:szCs w:val="28"/>
        </w:rPr>
        <w:t>го</w:t>
      </w:r>
      <w:r w:rsidR="00DE5AFC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DE5AFC">
        <w:rPr>
          <w:rFonts w:ascii="Times New Roman" w:hAnsi="Times New Roman" w:cs="Times New Roman"/>
          <w:sz w:val="28"/>
          <w:szCs w:val="28"/>
        </w:rPr>
        <w:t>статистического</w:t>
      </w:r>
      <w:r w:rsidR="00DE5AFC" w:rsidRPr="0001668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DE5AFC">
        <w:rPr>
          <w:rFonts w:ascii="Times New Roman" w:hAnsi="Times New Roman" w:cs="Times New Roman"/>
          <w:sz w:val="28"/>
          <w:szCs w:val="28"/>
        </w:rPr>
        <w:t>я</w:t>
      </w:r>
      <w:r w:rsidR="00DE5AFC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5AFC" w:rsidRPr="00016686">
        <w:rPr>
          <w:rFonts w:ascii="Times New Roman" w:hAnsi="Times New Roman" w:cs="Times New Roman"/>
          <w:sz w:val="28"/>
          <w:szCs w:val="28"/>
        </w:rPr>
        <w:t>за деятельностью субъектов малого и среднего предпринимательства</w:t>
      </w:r>
      <w:r w:rsidRPr="00016686">
        <w:rPr>
          <w:rFonts w:ascii="Times New Roman" w:hAnsi="Times New Roman" w:cs="Times New Roman"/>
          <w:sz w:val="28"/>
          <w:szCs w:val="28"/>
        </w:rPr>
        <w:t xml:space="preserve"> формируются итоги по выпуску товаров и услуг и промежуточному потреблению по малым и </w:t>
      </w:r>
      <w:proofErr w:type="spellStart"/>
      <w:r w:rsidRPr="0001668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016686">
        <w:rPr>
          <w:rFonts w:ascii="Times New Roman" w:hAnsi="Times New Roman" w:cs="Times New Roman"/>
          <w:sz w:val="28"/>
          <w:szCs w:val="28"/>
        </w:rPr>
        <w:t>, что позволяет рассчитать удельный вес промежуточного потребления</w:t>
      </w:r>
      <w:r w:rsidR="009D5CF3" w:rsidRPr="00016686">
        <w:rPr>
          <w:rFonts w:ascii="Times New Roman" w:hAnsi="Times New Roman" w:cs="Times New Roman"/>
          <w:sz w:val="28"/>
          <w:szCs w:val="28"/>
        </w:rPr>
        <w:t>, как отношение промежуточного потребления к выпуску</w:t>
      </w:r>
      <w:r w:rsidR="009C4959" w:rsidRPr="00016686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Pr="00016686">
        <w:rPr>
          <w:rFonts w:ascii="Times New Roman" w:hAnsi="Times New Roman" w:cs="Times New Roman"/>
          <w:sz w:val="28"/>
          <w:szCs w:val="28"/>
        </w:rPr>
        <w:t>.</w:t>
      </w:r>
    </w:p>
    <w:p w:rsidR="004A02F1" w:rsidRPr="00016686" w:rsidRDefault="00FB0E51" w:rsidP="005F27E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>В течение</w:t>
      </w:r>
      <w:r w:rsidR="004A02F1" w:rsidRPr="0001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E5A" w:rsidRPr="00016686">
        <w:rPr>
          <w:rFonts w:ascii="Times New Roman" w:hAnsi="Times New Roman" w:cs="Times New Roman"/>
          <w:sz w:val="28"/>
          <w:szCs w:val="28"/>
        </w:rPr>
        <w:t>межпереписного</w:t>
      </w:r>
      <w:proofErr w:type="spellEnd"/>
      <w:r w:rsidR="003E2E5A" w:rsidRPr="00016686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4A02F1" w:rsidRPr="0001668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E5AFC" w:rsidRPr="00016686">
        <w:rPr>
          <w:rFonts w:ascii="Times New Roman" w:hAnsi="Times New Roman" w:cs="Times New Roman"/>
          <w:sz w:val="28"/>
          <w:szCs w:val="28"/>
        </w:rPr>
        <w:t>сплошно</w:t>
      </w:r>
      <w:r w:rsidR="00DE5AFC">
        <w:rPr>
          <w:rFonts w:ascii="Times New Roman" w:hAnsi="Times New Roman" w:cs="Times New Roman"/>
          <w:sz w:val="28"/>
          <w:szCs w:val="28"/>
        </w:rPr>
        <w:t>го</w:t>
      </w:r>
      <w:r w:rsidR="00DE5AFC" w:rsidRPr="00016686">
        <w:rPr>
          <w:rFonts w:ascii="Times New Roman" w:hAnsi="Times New Roman" w:cs="Times New Roman"/>
          <w:sz w:val="28"/>
          <w:szCs w:val="28"/>
        </w:rPr>
        <w:t xml:space="preserve"> </w:t>
      </w:r>
      <w:r w:rsidR="00DE5AFC">
        <w:rPr>
          <w:rFonts w:ascii="Times New Roman" w:hAnsi="Times New Roman" w:cs="Times New Roman"/>
          <w:sz w:val="28"/>
          <w:szCs w:val="28"/>
        </w:rPr>
        <w:t>статистического</w:t>
      </w:r>
      <w:r w:rsidR="00DE5AFC" w:rsidRPr="0001668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DE5AFC">
        <w:rPr>
          <w:rFonts w:ascii="Times New Roman" w:hAnsi="Times New Roman" w:cs="Times New Roman"/>
          <w:sz w:val="28"/>
          <w:szCs w:val="28"/>
        </w:rPr>
        <w:t>я</w:t>
      </w:r>
      <w:r w:rsidR="00DE5AFC" w:rsidRPr="00016686">
        <w:rPr>
          <w:rFonts w:ascii="Times New Roman" w:hAnsi="Times New Roman" w:cs="Times New Roman"/>
          <w:sz w:val="28"/>
          <w:szCs w:val="28"/>
        </w:rPr>
        <w:t xml:space="preserve"> за деятельностью субъектов малого и среднего предпринимательства</w:t>
      </w:r>
      <w:r w:rsidR="004A02F1" w:rsidRPr="00016686">
        <w:rPr>
          <w:rFonts w:ascii="Times New Roman" w:hAnsi="Times New Roman" w:cs="Times New Roman"/>
          <w:sz w:val="28"/>
          <w:szCs w:val="28"/>
        </w:rPr>
        <w:t xml:space="preserve"> промежуточное потребление рассчитывается </w:t>
      </w:r>
      <w:r w:rsidR="003668BE" w:rsidRPr="003668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02F1" w:rsidRPr="00016686">
        <w:rPr>
          <w:rFonts w:ascii="Times New Roman" w:hAnsi="Times New Roman" w:cs="Times New Roman"/>
          <w:sz w:val="28"/>
          <w:szCs w:val="28"/>
        </w:rPr>
        <w:t xml:space="preserve">как произведение выпуска на удельный вес промежуточного потребления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02F1" w:rsidRPr="00016686">
        <w:rPr>
          <w:rFonts w:ascii="Times New Roman" w:hAnsi="Times New Roman" w:cs="Times New Roman"/>
          <w:sz w:val="28"/>
          <w:szCs w:val="28"/>
        </w:rPr>
        <w:t xml:space="preserve">в выпуске с поправками на изменение аналогичного показателя по крупным </w:t>
      </w:r>
      <w:r w:rsidR="00FC615B" w:rsidRPr="00FC61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02F1" w:rsidRPr="00016686">
        <w:rPr>
          <w:rFonts w:ascii="Times New Roman" w:hAnsi="Times New Roman" w:cs="Times New Roman"/>
          <w:sz w:val="28"/>
          <w:szCs w:val="28"/>
        </w:rPr>
        <w:t>и средним предприятиям, рас</w:t>
      </w:r>
      <w:r w:rsidR="003E2E5A" w:rsidRPr="00016686">
        <w:rPr>
          <w:rFonts w:ascii="Times New Roman" w:hAnsi="Times New Roman" w:cs="Times New Roman"/>
          <w:sz w:val="28"/>
          <w:szCs w:val="28"/>
        </w:rPr>
        <w:t>считываемого на ежегодной основе</w:t>
      </w:r>
      <w:r w:rsidR="004A02F1" w:rsidRPr="00016686">
        <w:rPr>
          <w:rFonts w:ascii="Times New Roman" w:hAnsi="Times New Roman" w:cs="Times New Roman"/>
          <w:sz w:val="28"/>
          <w:szCs w:val="28"/>
        </w:rPr>
        <w:t>.</w:t>
      </w:r>
    </w:p>
    <w:p w:rsidR="008D6F04" w:rsidRDefault="00DA0772" w:rsidP="005F27E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686">
        <w:rPr>
          <w:rFonts w:ascii="Times New Roman" w:hAnsi="Times New Roman" w:cs="Times New Roman"/>
          <w:sz w:val="28"/>
          <w:szCs w:val="28"/>
        </w:rPr>
        <w:t xml:space="preserve">Промежуточное потребление по индивидуальным предпринимателям </w:t>
      </w:r>
      <w:r w:rsidR="00DB7B3E" w:rsidRPr="00016686">
        <w:rPr>
          <w:rFonts w:ascii="Times New Roman" w:hAnsi="Times New Roman" w:cs="Times New Roman"/>
          <w:sz w:val="28"/>
          <w:szCs w:val="28"/>
        </w:rPr>
        <w:t>рассчитывается как произведение выпуска</w:t>
      </w:r>
      <w:r w:rsidR="009C4959" w:rsidRPr="00016686">
        <w:rPr>
          <w:rFonts w:ascii="Times New Roman" w:hAnsi="Times New Roman" w:cs="Times New Roman"/>
          <w:sz w:val="28"/>
          <w:szCs w:val="28"/>
        </w:rPr>
        <w:t xml:space="preserve"> товаров и услуг,</w:t>
      </w:r>
      <w:r w:rsidR="00DB7B3E" w:rsidRPr="00016686">
        <w:rPr>
          <w:rFonts w:ascii="Times New Roman" w:hAnsi="Times New Roman" w:cs="Times New Roman"/>
          <w:sz w:val="28"/>
          <w:szCs w:val="28"/>
        </w:rPr>
        <w:t xml:space="preserve"> сформированного по индивидуальным предпринимателям и удельного веса промежуточного потребления в выпуске</w:t>
      </w:r>
      <w:r w:rsidR="009C4959" w:rsidRPr="00016686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9C4959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DB7B3E">
        <w:rPr>
          <w:rFonts w:ascii="Times New Roman" w:hAnsi="Times New Roman" w:cs="Times New Roman"/>
          <w:sz w:val="28"/>
          <w:szCs w:val="28"/>
        </w:rPr>
        <w:t xml:space="preserve"> по малым </w:t>
      </w:r>
      <w:r w:rsidR="009C49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C4959">
        <w:rPr>
          <w:rFonts w:ascii="Times New Roman" w:hAnsi="Times New Roman" w:cs="Times New Roman"/>
          <w:sz w:val="28"/>
          <w:szCs w:val="28"/>
        </w:rPr>
        <w:t>микро</w:t>
      </w:r>
      <w:r w:rsidR="00FA113D">
        <w:rPr>
          <w:rFonts w:ascii="Times New Roman" w:hAnsi="Times New Roman" w:cs="Times New Roman"/>
          <w:sz w:val="28"/>
          <w:szCs w:val="28"/>
        </w:rPr>
        <w:t>предприятиям</w:t>
      </w:r>
      <w:proofErr w:type="spellEnd"/>
      <w:r w:rsidR="00FA113D">
        <w:rPr>
          <w:rFonts w:ascii="Times New Roman" w:hAnsi="Times New Roman" w:cs="Times New Roman"/>
          <w:sz w:val="28"/>
          <w:szCs w:val="28"/>
        </w:rPr>
        <w:t>.</w:t>
      </w:r>
    </w:p>
    <w:p w:rsidR="00016686" w:rsidRPr="00016686" w:rsidRDefault="00016686" w:rsidP="00016686">
      <w:pPr>
        <w:spacing w:after="120"/>
        <w:jc w:val="center"/>
        <w:rPr>
          <w:color w:val="000000"/>
          <w:sz w:val="28"/>
          <w:szCs w:val="28"/>
        </w:rPr>
      </w:pPr>
      <w:r w:rsidRPr="000E7D4D">
        <w:rPr>
          <w:color w:val="000000"/>
          <w:sz w:val="28"/>
          <w:szCs w:val="28"/>
        </w:rPr>
        <w:t>____________</w:t>
      </w:r>
    </w:p>
    <w:sectPr w:rsidR="00016686" w:rsidRPr="00016686" w:rsidSect="00CE491C">
      <w:headerReference w:type="default" r:id="rId10"/>
      <w:pgSz w:w="11906" w:h="16838"/>
      <w:pgMar w:top="1247" w:right="567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E0" w:rsidRDefault="00EC46E0" w:rsidP="0094143B">
      <w:pPr>
        <w:spacing w:after="0" w:line="240" w:lineRule="auto"/>
      </w:pPr>
      <w:r>
        <w:separator/>
      </w:r>
    </w:p>
  </w:endnote>
  <w:endnote w:type="continuationSeparator" w:id="0">
    <w:p w:rsidR="00EC46E0" w:rsidRDefault="00EC46E0" w:rsidP="0094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E0" w:rsidRDefault="00EC46E0" w:rsidP="0094143B">
      <w:pPr>
        <w:spacing w:after="0" w:line="240" w:lineRule="auto"/>
      </w:pPr>
      <w:r>
        <w:separator/>
      </w:r>
    </w:p>
  </w:footnote>
  <w:footnote w:type="continuationSeparator" w:id="0">
    <w:p w:rsidR="00EC46E0" w:rsidRDefault="00EC46E0" w:rsidP="0094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58634"/>
      <w:docPartObj>
        <w:docPartGallery w:val="Page Numbers (Top of Page)"/>
        <w:docPartUnique/>
      </w:docPartObj>
    </w:sdtPr>
    <w:sdtEndPr/>
    <w:sdtContent>
      <w:p w:rsidR="0094143B" w:rsidRDefault="0094143B" w:rsidP="0094143B">
        <w:pPr>
          <w:pStyle w:val="ab"/>
          <w:jc w:val="center"/>
        </w:pPr>
        <w:r w:rsidRPr="009414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4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4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88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414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70B"/>
    <w:multiLevelType w:val="hybridMultilevel"/>
    <w:tmpl w:val="61989CEA"/>
    <w:lvl w:ilvl="0" w:tplc="35929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856B9C"/>
    <w:multiLevelType w:val="hybridMultilevel"/>
    <w:tmpl w:val="3CF282BC"/>
    <w:lvl w:ilvl="0" w:tplc="35929C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B57013"/>
    <w:multiLevelType w:val="hybridMultilevel"/>
    <w:tmpl w:val="A910344C"/>
    <w:lvl w:ilvl="0" w:tplc="C24EE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73278"/>
    <w:multiLevelType w:val="hybridMultilevel"/>
    <w:tmpl w:val="D87477BA"/>
    <w:lvl w:ilvl="0" w:tplc="35929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700B9"/>
    <w:multiLevelType w:val="hybridMultilevel"/>
    <w:tmpl w:val="E11EFD4A"/>
    <w:lvl w:ilvl="0" w:tplc="35929C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405A9D"/>
    <w:multiLevelType w:val="multilevel"/>
    <w:tmpl w:val="51B4F20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3" w:hanging="2160"/>
      </w:pPr>
      <w:rPr>
        <w:rFonts w:hint="default"/>
      </w:rPr>
    </w:lvl>
  </w:abstractNum>
  <w:abstractNum w:abstractNumId="6">
    <w:nsid w:val="3C000C8B"/>
    <w:multiLevelType w:val="hybridMultilevel"/>
    <w:tmpl w:val="6D20F816"/>
    <w:lvl w:ilvl="0" w:tplc="35D6C3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55016D3"/>
    <w:multiLevelType w:val="hybridMultilevel"/>
    <w:tmpl w:val="73808362"/>
    <w:lvl w:ilvl="0" w:tplc="AD34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433D05"/>
    <w:multiLevelType w:val="hybridMultilevel"/>
    <w:tmpl w:val="2E48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D3E7A"/>
    <w:multiLevelType w:val="hybridMultilevel"/>
    <w:tmpl w:val="653E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2"/>
    <w:rsid w:val="00015612"/>
    <w:rsid w:val="0001660B"/>
    <w:rsid w:val="00016686"/>
    <w:rsid w:val="00020C2E"/>
    <w:rsid w:val="00022702"/>
    <w:rsid w:val="0003591F"/>
    <w:rsid w:val="000425A8"/>
    <w:rsid w:val="000545EC"/>
    <w:rsid w:val="000576A4"/>
    <w:rsid w:val="000602EB"/>
    <w:rsid w:val="00066C54"/>
    <w:rsid w:val="0007639A"/>
    <w:rsid w:val="000904DF"/>
    <w:rsid w:val="00091587"/>
    <w:rsid w:val="00091A72"/>
    <w:rsid w:val="00095095"/>
    <w:rsid w:val="00095C45"/>
    <w:rsid w:val="000A250E"/>
    <w:rsid w:val="000A2ED9"/>
    <w:rsid w:val="000A335B"/>
    <w:rsid w:val="000B141C"/>
    <w:rsid w:val="000B2AFC"/>
    <w:rsid w:val="000B7753"/>
    <w:rsid w:val="000C2CE9"/>
    <w:rsid w:val="000C76B2"/>
    <w:rsid w:val="000D25FF"/>
    <w:rsid w:val="000D66B2"/>
    <w:rsid w:val="000D703E"/>
    <w:rsid w:val="00103C83"/>
    <w:rsid w:val="0010520C"/>
    <w:rsid w:val="0011654B"/>
    <w:rsid w:val="00120F51"/>
    <w:rsid w:val="001326F4"/>
    <w:rsid w:val="0014557B"/>
    <w:rsid w:val="00145E86"/>
    <w:rsid w:val="00150F8C"/>
    <w:rsid w:val="00154543"/>
    <w:rsid w:val="0017037D"/>
    <w:rsid w:val="00170660"/>
    <w:rsid w:val="00176BB8"/>
    <w:rsid w:val="00191313"/>
    <w:rsid w:val="001A3A6F"/>
    <w:rsid w:val="001B43C8"/>
    <w:rsid w:val="001D0213"/>
    <w:rsid w:val="001F4C4F"/>
    <w:rsid w:val="00200B12"/>
    <w:rsid w:val="00214138"/>
    <w:rsid w:val="00216E0B"/>
    <w:rsid w:val="002179D4"/>
    <w:rsid w:val="0022625B"/>
    <w:rsid w:val="002276CC"/>
    <w:rsid w:val="002410F6"/>
    <w:rsid w:val="0024679D"/>
    <w:rsid w:val="00260FB9"/>
    <w:rsid w:val="00263BCA"/>
    <w:rsid w:val="002718BE"/>
    <w:rsid w:val="00273CEA"/>
    <w:rsid w:val="00275034"/>
    <w:rsid w:val="0027636D"/>
    <w:rsid w:val="00282224"/>
    <w:rsid w:val="002919EE"/>
    <w:rsid w:val="00294F5C"/>
    <w:rsid w:val="002A20E8"/>
    <w:rsid w:val="002A4F3F"/>
    <w:rsid w:val="002B0DD3"/>
    <w:rsid w:val="002B5B08"/>
    <w:rsid w:val="002C7EAE"/>
    <w:rsid w:val="002D0EEC"/>
    <w:rsid w:val="002E4284"/>
    <w:rsid w:val="002F1209"/>
    <w:rsid w:val="002F1B89"/>
    <w:rsid w:val="00300709"/>
    <w:rsid w:val="00300B19"/>
    <w:rsid w:val="00306372"/>
    <w:rsid w:val="00306FBD"/>
    <w:rsid w:val="00310D40"/>
    <w:rsid w:val="003208EC"/>
    <w:rsid w:val="003210B7"/>
    <w:rsid w:val="003229C8"/>
    <w:rsid w:val="00341CE0"/>
    <w:rsid w:val="003433C7"/>
    <w:rsid w:val="00352323"/>
    <w:rsid w:val="00353DA8"/>
    <w:rsid w:val="00354439"/>
    <w:rsid w:val="00360FA7"/>
    <w:rsid w:val="00363EAF"/>
    <w:rsid w:val="003668BE"/>
    <w:rsid w:val="00367735"/>
    <w:rsid w:val="00373E41"/>
    <w:rsid w:val="003B30BE"/>
    <w:rsid w:val="003D66D0"/>
    <w:rsid w:val="003D7EC2"/>
    <w:rsid w:val="003E2E5A"/>
    <w:rsid w:val="003F1E3C"/>
    <w:rsid w:val="004047D5"/>
    <w:rsid w:val="00420EBD"/>
    <w:rsid w:val="00421D22"/>
    <w:rsid w:val="00431740"/>
    <w:rsid w:val="00431998"/>
    <w:rsid w:val="00440536"/>
    <w:rsid w:val="00454F4C"/>
    <w:rsid w:val="00464F27"/>
    <w:rsid w:val="004770AD"/>
    <w:rsid w:val="00477E8A"/>
    <w:rsid w:val="0048143B"/>
    <w:rsid w:val="00492A1A"/>
    <w:rsid w:val="00494883"/>
    <w:rsid w:val="004A02F1"/>
    <w:rsid w:val="004A55E2"/>
    <w:rsid w:val="004C00D7"/>
    <w:rsid w:val="004C45E6"/>
    <w:rsid w:val="004D0A2F"/>
    <w:rsid w:val="004D4176"/>
    <w:rsid w:val="004D47C1"/>
    <w:rsid w:val="004D5F64"/>
    <w:rsid w:val="004E413F"/>
    <w:rsid w:val="004F099D"/>
    <w:rsid w:val="005048EC"/>
    <w:rsid w:val="00507A23"/>
    <w:rsid w:val="00515235"/>
    <w:rsid w:val="00515BBC"/>
    <w:rsid w:val="005325DF"/>
    <w:rsid w:val="00537A14"/>
    <w:rsid w:val="00542DE2"/>
    <w:rsid w:val="00544F37"/>
    <w:rsid w:val="005507B4"/>
    <w:rsid w:val="00553015"/>
    <w:rsid w:val="0055309C"/>
    <w:rsid w:val="00556D00"/>
    <w:rsid w:val="005640C5"/>
    <w:rsid w:val="005648D3"/>
    <w:rsid w:val="005663E0"/>
    <w:rsid w:val="00571795"/>
    <w:rsid w:val="005765AD"/>
    <w:rsid w:val="005768EC"/>
    <w:rsid w:val="005866E6"/>
    <w:rsid w:val="00592A16"/>
    <w:rsid w:val="005A147F"/>
    <w:rsid w:val="005A63C4"/>
    <w:rsid w:val="005B7B00"/>
    <w:rsid w:val="005C2CE2"/>
    <w:rsid w:val="005C6BE4"/>
    <w:rsid w:val="005D0957"/>
    <w:rsid w:val="005D3ED2"/>
    <w:rsid w:val="005D50DA"/>
    <w:rsid w:val="005E6983"/>
    <w:rsid w:val="005E78BD"/>
    <w:rsid w:val="005F27ED"/>
    <w:rsid w:val="0060160D"/>
    <w:rsid w:val="00615684"/>
    <w:rsid w:val="006171E4"/>
    <w:rsid w:val="006229BE"/>
    <w:rsid w:val="00623A68"/>
    <w:rsid w:val="00623BA9"/>
    <w:rsid w:val="006244E3"/>
    <w:rsid w:val="00641207"/>
    <w:rsid w:val="00647557"/>
    <w:rsid w:val="00655FBB"/>
    <w:rsid w:val="00660D62"/>
    <w:rsid w:val="006611A3"/>
    <w:rsid w:val="006620AC"/>
    <w:rsid w:val="00662648"/>
    <w:rsid w:val="006639F5"/>
    <w:rsid w:val="006671B5"/>
    <w:rsid w:val="006762EE"/>
    <w:rsid w:val="00682271"/>
    <w:rsid w:val="00697E30"/>
    <w:rsid w:val="006B3A6B"/>
    <w:rsid w:val="006C4D6C"/>
    <w:rsid w:val="006E2062"/>
    <w:rsid w:val="006E3CCC"/>
    <w:rsid w:val="006E73EF"/>
    <w:rsid w:val="006F6900"/>
    <w:rsid w:val="00703922"/>
    <w:rsid w:val="00715136"/>
    <w:rsid w:val="00715F64"/>
    <w:rsid w:val="00727D3A"/>
    <w:rsid w:val="00736744"/>
    <w:rsid w:val="007473CD"/>
    <w:rsid w:val="00754EA9"/>
    <w:rsid w:val="00755CCC"/>
    <w:rsid w:val="00761847"/>
    <w:rsid w:val="00764112"/>
    <w:rsid w:val="00765551"/>
    <w:rsid w:val="00765E7C"/>
    <w:rsid w:val="0076661A"/>
    <w:rsid w:val="007668AA"/>
    <w:rsid w:val="00767163"/>
    <w:rsid w:val="00771070"/>
    <w:rsid w:val="00775955"/>
    <w:rsid w:val="007810DA"/>
    <w:rsid w:val="00781E20"/>
    <w:rsid w:val="00783CBD"/>
    <w:rsid w:val="0079390A"/>
    <w:rsid w:val="00796DDC"/>
    <w:rsid w:val="007A037F"/>
    <w:rsid w:val="007A19BD"/>
    <w:rsid w:val="007A285B"/>
    <w:rsid w:val="007A3920"/>
    <w:rsid w:val="007B2D27"/>
    <w:rsid w:val="007B70D7"/>
    <w:rsid w:val="007C6AE5"/>
    <w:rsid w:val="007E003D"/>
    <w:rsid w:val="007E3C35"/>
    <w:rsid w:val="007F0F3D"/>
    <w:rsid w:val="007F455F"/>
    <w:rsid w:val="00806B4A"/>
    <w:rsid w:val="00813C6E"/>
    <w:rsid w:val="00815233"/>
    <w:rsid w:val="00824BB7"/>
    <w:rsid w:val="008502A6"/>
    <w:rsid w:val="008530DC"/>
    <w:rsid w:val="008736E7"/>
    <w:rsid w:val="00882AE4"/>
    <w:rsid w:val="00894C9B"/>
    <w:rsid w:val="008A0E84"/>
    <w:rsid w:val="008A2E4E"/>
    <w:rsid w:val="008A32B1"/>
    <w:rsid w:val="008A5BD0"/>
    <w:rsid w:val="008A71F4"/>
    <w:rsid w:val="008B1D3C"/>
    <w:rsid w:val="008B419C"/>
    <w:rsid w:val="008B562C"/>
    <w:rsid w:val="008D6F04"/>
    <w:rsid w:val="008D70FD"/>
    <w:rsid w:val="008E2ECB"/>
    <w:rsid w:val="008E59B8"/>
    <w:rsid w:val="008E6BB7"/>
    <w:rsid w:val="008F0A91"/>
    <w:rsid w:val="00901567"/>
    <w:rsid w:val="00910496"/>
    <w:rsid w:val="00912A1C"/>
    <w:rsid w:val="00913A62"/>
    <w:rsid w:val="009145F9"/>
    <w:rsid w:val="009210C2"/>
    <w:rsid w:val="00924C3E"/>
    <w:rsid w:val="0093148C"/>
    <w:rsid w:val="0094143B"/>
    <w:rsid w:val="00942316"/>
    <w:rsid w:val="00944498"/>
    <w:rsid w:val="009462E6"/>
    <w:rsid w:val="00946E84"/>
    <w:rsid w:val="00955BCA"/>
    <w:rsid w:val="009634B7"/>
    <w:rsid w:val="0096462D"/>
    <w:rsid w:val="00970A83"/>
    <w:rsid w:val="00973DD9"/>
    <w:rsid w:val="00974BF5"/>
    <w:rsid w:val="00975933"/>
    <w:rsid w:val="0097780E"/>
    <w:rsid w:val="009803A7"/>
    <w:rsid w:val="0098364E"/>
    <w:rsid w:val="0099715D"/>
    <w:rsid w:val="009A4571"/>
    <w:rsid w:val="009A6F8C"/>
    <w:rsid w:val="009C0935"/>
    <w:rsid w:val="009C0F20"/>
    <w:rsid w:val="009C268F"/>
    <w:rsid w:val="009C4959"/>
    <w:rsid w:val="009C4BE2"/>
    <w:rsid w:val="009C763E"/>
    <w:rsid w:val="009C7C63"/>
    <w:rsid w:val="009D0CE8"/>
    <w:rsid w:val="009D3F2B"/>
    <w:rsid w:val="009D5CF3"/>
    <w:rsid w:val="00A065C4"/>
    <w:rsid w:val="00A171E2"/>
    <w:rsid w:val="00A33BD0"/>
    <w:rsid w:val="00A37BB4"/>
    <w:rsid w:val="00A41B4A"/>
    <w:rsid w:val="00A50850"/>
    <w:rsid w:val="00A7498F"/>
    <w:rsid w:val="00A93D04"/>
    <w:rsid w:val="00A95346"/>
    <w:rsid w:val="00AA25BC"/>
    <w:rsid w:val="00AB12F5"/>
    <w:rsid w:val="00AB5B4B"/>
    <w:rsid w:val="00AC05B6"/>
    <w:rsid w:val="00AC07E2"/>
    <w:rsid w:val="00AC6839"/>
    <w:rsid w:val="00AD2E81"/>
    <w:rsid w:val="00AF0A62"/>
    <w:rsid w:val="00AF3D5C"/>
    <w:rsid w:val="00B0674C"/>
    <w:rsid w:val="00B156E2"/>
    <w:rsid w:val="00B27155"/>
    <w:rsid w:val="00B31D97"/>
    <w:rsid w:val="00B44B27"/>
    <w:rsid w:val="00B51C04"/>
    <w:rsid w:val="00B614D0"/>
    <w:rsid w:val="00B6797E"/>
    <w:rsid w:val="00B76F0D"/>
    <w:rsid w:val="00B90D6B"/>
    <w:rsid w:val="00B96906"/>
    <w:rsid w:val="00BA79CD"/>
    <w:rsid w:val="00BC084D"/>
    <w:rsid w:val="00BC2E9A"/>
    <w:rsid w:val="00BD0CDB"/>
    <w:rsid w:val="00BE2026"/>
    <w:rsid w:val="00BE6ACA"/>
    <w:rsid w:val="00BE6B48"/>
    <w:rsid w:val="00BE74BC"/>
    <w:rsid w:val="00C01426"/>
    <w:rsid w:val="00C03E29"/>
    <w:rsid w:val="00C10744"/>
    <w:rsid w:val="00C15E9D"/>
    <w:rsid w:val="00C21566"/>
    <w:rsid w:val="00C35A1D"/>
    <w:rsid w:val="00C36519"/>
    <w:rsid w:val="00C367F8"/>
    <w:rsid w:val="00C37501"/>
    <w:rsid w:val="00C37BAD"/>
    <w:rsid w:val="00C37CD8"/>
    <w:rsid w:val="00C37FB2"/>
    <w:rsid w:val="00C42701"/>
    <w:rsid w:val="00C4326F"/>
    <w:rsid w:val="00C434EF"/>
    <w:rsid w:val="00C45CE1"/>
    <w:rsid w:val="00C5183E"/>
    <w:rsid w:val="00C52F14"/>
    <w:rsid w:val="00C56C62"/>
    <w:rsid w:val="00C617DB"/>
    <w:rsid w:val="00C72E81"/>
    <w:rsid w:val="00C76E52"/>
    <w:rsid w:val="00C81220"/>
    <w:rsid w:val="00C81567"/>
    <w:rsid w:val="00C8331C"/>
    <w:rsid w:val="00C84B86"/>
    <w:rsid w:val="00CB32F2"/>
    <w:rsid w:val="00CB7FAD"/>
    <w:rsid w:val="00CC0DCD"/>
    <w:rsid w:val="00CC3E14"/>
    <w:rsid w:val="00CC4510"/>
    <w:rsid w:val="00CC6868"/>
    <w:rsid w:val="00CE0F52"/>
    <w:rsid w:val="00CE19B6"/>
    <w:rsid w:val="00CE2139"/>
    <w:rsid w:val="00CE3155"/>
    <w:rsid w:val="00CE38F4"/>
    <w:rsid w:val="00CE491C"/>
    <w:rsid w:val="00CE5AE6"/>
    <w:rsid w:val="00D014E3"/>
    <w:rsid w:val="00D01AF7"/>
    <w:rsid w:val="00D054D0"/>
    <w:rsid w:val="00D05917"/>
    <w:rsid w:val="00D11436"/>
    <w:rsid w:val="00D13E6C"/>
    <w:rsid w:val="00D22D45"/>
    <w:rsid w:val="00D44370"/>
    <w:rsid w:val="00D44D64"/>
    <w:rsid w:val="00D5250A"/>
    <w:rsid w:val="00D70079"/>
    <w:rsid w:val="00D75A3D"/>
    <w:rsid w:val="00D77881"/>
    <w:rsid w:val="00D77B04"/>
    <w:rsid w:val="00D87633"/>
    <w:rsid w:val="00D96D9D"/>
    <w:rsid w:val="00DA0772"/>
    <w:rsid w:val="00DA16C8"/>
    <w:rsid w:val="00DA455E"/>
    <w:rsid w:val="00DB142A"/>
    <w:rsid w:val="00DB7B3E"/>
    <w:rsid w:val="00DC76C3"/>
    <w:rsid w:val="00DD32BF"/>
    <w:rsid w:val="00DD7F65"/>
    <w:rsid w:val="00DE5AFC"/>
    <w:rsid w:val="00DE6E2B"/>
    <w:rsid w:val="00DF7703"/>
    <w:rsid w:val="00E03CA4"/>
    <w:rsid w:val="00E07777"/>
    <w:rsid w:val="00E26823"/>
    <w:rsid w:val="00E2718A"/>
    <w:rsid w:val="00E30CE1"/>
    <w:rsid w:val="00E30DF7"/>
    <w:rsid w:val="00E34079"/>
    <w:rsid w:val="00E60031"/>
    <w:rsid w:val="00E63227"/>
    <w:rsid w:val="00E6478D"/>
    <w:rsid w:val="00E75FF9"/>
    <w:rsid w:val="00E951B1"/>
    <w:rsid w:val="00EA0113"/>
    <w:rsid w:val="00EA4C69"/>
    <w:rsid w:val="00EB1C9E"/>
    <w:rsid w:val="00EC04B6"/>
    <w:rsid w:val="00EC46E0"/>
    <w:rsid w:val="00EC59DE"/>
    <w:rsid w:val="00EC6706"/>
    <w:rsid w:val="00EE6FB7"/>
    <w:rsid w:val="00EF57BD"/>
    <w:rsid w:val="00EF786D"/>
    <w:rsid w:val="00F02F92"/>
    <w:rsid w:val="00F05D57"/>
    <w:rsid w:val="00F2176B"/>
    <w:rsid w:val="00F25F8A"/>
    <w:rsid w:val="00F26690"/>
    <w:rsid w:val="00F40831"/>
    <w:rsid w:val="00F549D1"/>
    <w:rsid w:val="00F60EEC"/>
    <w:rsid w:val="00F60FDF"/>
    <w:rsid w:val="00F6480B"/>
    <w:rsid w:val="00F6574B"/>
    <w:rsid w:val="00F67638"/>
    <w:rsid w:val="00F81EAE"/>
    <w:rsid w:val="00F85DFF"/>
    <w:rsid w:val="00FA015C"/>
    <w:rsid w:val="00FA113D"/>
    <w:rsid w:val="00FB0E51"/>
    <w:rsid w:val="00FB467D"/>
    <w:rsid w:val="00FC368A"/>
    <w:rsid w:val="00FC46BD"/>
    <w:rsid w:val="00FC615B"/>
    <w:rsid w:val="00FD0CC0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A6"/>
    <w:pPr>
      <w:ind w:left="720"/>
      <w:contextualSpacing/>
    </w:pPr>
  </w:style>
  <w:style w:type="paragraph" w:customStyle="1" w:styleId="Style2">
    <w:name w:val="Style2"/>
    <w:basedOn w:val="a"/>
    <w:uiPriority w:val="99"/>
    <w:rsid w:val="00095095"/>
    <w:pPr>
      <w:widowControl w:val="0"/>
      <w:autoSpaceDE w:val="0"/>
      <w:autoSpaceDN w:val="0"/>
      <w:adjustRightInd w:val="0"/>
      <w:spacing w:after="0" w:line="461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9509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95095"/>
    <w:rPr>
      <w:rFonts w:ascii="Times New Roman" w:hAnsi="Times New Roman" w:cs="Times New Roman"/>
      <w:i/>
      <w:iCs/>
      <w:sz w:val="24"/>
      <w:szCs w:val="24"/>
    </w:rPr>
  </w:style>
  <w:style w:type="table" w:styleId="a4">
    <w:name w:val="Table Grid"/>
    <w:basedOn w:val="a1"/>
    <w:uiPriority w:val="59"/>
    <w:rsid w:val="00B7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aliases w:val="Знак"/>
    <w:basedOn w:val="a"/>
    <w:link w:val="a6"/>
    <w:uiPriority w:val="99"/>
    <w:rsid w:val="000B1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0B1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uiPriority w:val="99"/>
    <w:rsid w:val="000B141C"/>
    <w:rPr>
      <w:rFonts w:cs="Times New Roman"/>
    </w:rPr>
  </w:style>
  <w:style w:type="paragraph" w:customStyle="1" w:styleId="Default">
    <w:name w:val="Default"/>
    <w:rsid w:val="000B1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C2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C2E"/>
    <w:rPr>
      <w:rFonts w:ascii="Calibri" w:hAnsi="Calibri" w:cs="Calibri"/>
      <w:sz w:val="16"/>
      <w:szCs w:val="16"/>
    </w:rPr>
  </w:style>
  <w:style w:type="character" w:styleId="aa">
    <w:name w:val="Placeholder Text"/>
    <w:basedOn w:val="a0"/>
    <w:uiPriority w:val="99"/>
    <w:semiHidden/>
    <w:rsid w:val="00020C2E"/>
    <w:rPr>
      <w:color w:val="808080"/>
    </w:rPr>
  </w:style>
  <w:style w:type="paragraph" w:styleId="ab">
    <w:name w:val="header"/>
    <w:basedOn w:val="a"/>
    <w:link w:val="ac"/>
    <w:uiPriority w:val="99"/>
    <w:unhideWhenUsed/>
    <w:rsid w:val="0094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43B"/>
  </w:style>
  <w:style w:type="character" w:styleId="ad">
    <w:name w:val="annotation reference"/>
    <w:basedOn w:val="a0"/>
    <w:uiPriority w:val="99"/>
    <w:semiHidden/>
    <w:unhideWhenUsed/>
    <w:rsid w:val="004A55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55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55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55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55E2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E03CA4"/>
    <w:rPr>
      <w:color w:val="0000FF"/>
      <w:u w:val="single"/>
    </w:rPr>
  </w:style>
  <w:style w:type="paragraph" w:customStyle="1" w:styleId="ConsPlusNormal">
    <w:name w:val="ConsPlusNormal"/>
    <w:rsid w:val="0062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A6"/>
    <w:pPr>
      <w:ind w:left="720"/>
      <w:contextualSpacing/>
    </w:pPr>
  </w:style>
  <w:style w:type="paragraph" w:customStyle="1" w:styleId="Style2">
    <w:name w:val="Style2"/>
    <w:basedOn w:val="a"/>
    <w:uiPriority w:val="99"/>
    <w:rsid w:val="00095095"/>
    <w:pPr>
      <w:widowControl w:val="0"/>
      <w:autoSpaceDE w:val="0"/>
      <w:autoSpaceDN w:val="0"/>
      <w:adjustRightInd w:val="0"/>
      <w:spacing w:after="0" w:line="461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9509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95095"/>
    <w:rPr>
      <w:rFonts w:ascii="Times New Roman" w:hAnsi="Times New Roman" w:cs="Times New Roman"/>
      <w:i/>
      <w:iCs/>
      <w:sz w:val="24"/>
      <w:szCs w:val="24"/>
    </w:rPr>
  </w:style>
  <w:style w:type="table" w:styleId="a4">
    <w:name w:val="Table Grid"/>
    <w:basedOn w:val="a1"/>
    <w:uiPriority w:val="59"/>
    <w:rsid w:val="00B7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aliases w:val="Знак"/>
    <w:basedOn w:val="a"/>
    <w:link w:val="a6"/>
    <w:uiPriority w:val="99"/>
    <w:rsid w:val="000B1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0B1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uiPriority w:val="99"/>
    <w:rsid w:val="000B141C"/>
    <w:rPr>
      <w:rFonts w:cs="Times New Roman"/>
    </w:rPr>
  </w:style>
  <w:style w:type="paragraph" w:customStyle="1" w:styleId="Default">
    <w:name w:val="Default"/>
    <w:rsid w:val="000B1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C2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C2E"/>
    <w:rPr>
      <w:rFonts w:ascii="Calibri" w:hAnsi="Calibri" w:cs="Calibri"/>
      <w:sz w:val="16"/>
      <w:szCs w:val="16"/>
    </w:rPr>
  </w:style>
  <w:style w:type="character" w:styleId="aa">
    <w:name w:val="Placeholder Text"/>
    <w:basedOn w:val="a0"/>
    <w:uiPriority w:val="99"/>
    <w:semiHidden/>
    <w:rsid w:val="00020C2E"/>
    <w:rPr>
      <w:color w:val="808080"/>
    </w:rPr>
  </w:style>
  <w:style w:type="paragraph" w:styleId="ab">
    <w:name w:val="header"/>
    <w:basedOn w:val="a"/>
    <w:link w:val="ac"/>
    <w:uiPriority w:val="99"/>
    <w:unhideWhenUsed/>
    <w:rsid w:val="0094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43B"/>
  </w:style>
  <w:style w:type="character" w:styleId="ad">
    <w:name w:val="annotation reference"/>
    <w:basedOn w:val="a0"/>
    <w:uiPriority w:val="99"/>
    <w:semiHidden/>
    <w:unhideWhenUsed/>
    <w:rsid w:val="004A55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55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55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55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55E2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E03CA4"/>
    <w:rPr>
      <w:color w:val="0000FF"/>
      <w:u w:val="single"/>
    </w:rPr>
  </w:style>
  <w:style w:type="paragraph" w:customStyle="1" w:styleId="ConsPlusNormal">
    <w:name w:val="ConsPlusNormal"/>
    <w:rsid w:val="0062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ved/4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DAE8-BE0D-4FDE-810E-607A0009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Пирожкова Н.А.</dc:creator>
  <cp:lastModifiedBy>Пирожкова Н.А.</cp:lastModifiedBy>
  <cp:revision>2</cp:revision>
  <cp:lastPrinted>2019-01-18T07:57:00Z</cp:lastPrinted>
  <dcterms:created xsi:type="dcterms:W3CDTF">2019-01-18T10:46:00Z</dcterms:created>
  <dcterms:modified xsi:type="dcterms:W3CDTF">2019-01-18T10:46:00Z</dcterms:modified>
</cp:coreProperties>
</file>