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Pr="008863DA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32"/>
          <w:szCs w:val="24"/>
          <w:u w:val="single"/>
        </w:rPr>
      </w:pPr>
      <w:r w:rsidRPr="008863DA">
        <w:rPr>
          <w:sz w:val="32"/>
          <w:szCs w:val="24"/>
          <w:u w:val="single"/>
        </w:rPr>
        <w:t xml:space="preserve">Управление </w:t>
      </w:r>
      <w:r w:rsidR="000076C1" w:rsidRPr="008863DA">
        <w:rPr>
          <w:sz w:val="32"/>
          <w:szCs w:val="24"/>
          <w:u w:val="single"/>
        </w:rPr>
        <w:t xml:space="preserve">статистики </w:t>
      </w:r>
      <w:r w:rsidR="008863DA">
        <w:rPr>
          <w:sz w:val="32"/>
          <w:szCs w:val="24"/>
          <w:u w:val="single"/>
        </w:rPr>
        <w:t>цен и финансов</w:t>
      </w:r>
    </w:p>
    <w:p w:rsidR="0058538A" w:rsidRPr="008863DA" w:rsidRDefault="0058538A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</w:p>
    <w:p w:rsidR="00CD63F3" w:rsidRPr="008863DA" w:rsidRDefault="00CD63F3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58538A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3DA" w:rsidRPr="008863DA" w:rsidTr="008863DA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863DA">
              <w:rPr>
                <w:bCs/>
                <w:sz w:val="24"/>
                <w:szCs w:val="24"/>
              </w:rPr>
              <w:t xml:space="preserve">ведущая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863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863DA">
              <w:rPr>
                <w:rFonts w:eastAsia="Calibri"/>
                <w:sz w:val="24"/>
                <w:szCs w:val="24"/>
              </w:rPr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«Математика», «Социология»,  «Финансы и кредит», «Экономика»,  «Экономика и социология труда»  или иные специальности и направления подготовки, содержащиеся в ранее применяемых перечнях специальностей и</w:t>
            </w:r>
            <w:proofErr w:type="gramEnd"/>
            <w:r w:rsidRPr="008863DA">
              <w:rPr>
                <w:rFonts w:eastAsia="Calibri"/>
                <w:sz w:val="24"/>
                <w:szCs w:val="24"/>
              </w:rPr>
              <w:t xml:space="preserve">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  <w:p w:rsid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Кодекс Российской Федерации об административных правонарушениях от 30 декабря 2001 г. № 195-ФЗ (Раздел 2, Глава 13, статьи 13.11, 13.14, 13.19; Глава 19, статья 19.7; Глава 28);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lastRenderedPageBreak/>
              <w:t xml:space="preserve"> Налоговый кодекс Российской Федерации (часть первая);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Бюджетный кодекс Российской Федерации;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Федеральный закон от 2 декабря 1990 г.</w:t>
            </w:r>
            <w:r w:rsidRPr="008863DA">
              <w:rPr>
                <w:rFonts w:eastAsia="Calibri"/>
                <w:sz w:val="24"/>
                <w:szCs w:val="24"/>
              </w:rPr>
              <w:br/>
              <w:t xml:space="preserve"> № 395-1 «О банках и банковской деятельности»;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Федерального закона от 22 апреля 1996 г. № 39-ФЗ «О рынке ценных бумаг»;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Федеральный закон от 10 июля 2002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63DA">
              <w:rPr>
                <w:rFonts w:eastAsia="Calibri"/>
                <w:sz w:val="24"/>
                <w:szCs w:val="24"/>
              </w:rPr>
              <w:t>№ 86-ФЗ «О Центральном банке Российской Федерации (Банке России)»;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Федеральный закон от 6 октября 2003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63DA">
              <w:rPr>
                <w:rFonts w:eastAsia="Calibri"/>
                <w:sz w:val="24"/>
                <w:szCs w:val="24"/>
              </w:rPr>
              <w:t>№ 131-ФЗ Федеральный закон от 17 июля 1999 г. № 178-ФЗ «О государственной социальной помощи»;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Федерального закона от 27 июля 2004 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63DA">
              <w:rPr>
                <w:rFonts w:eastAsia="Calibri"/>
                <w:sz w:val="24"/>
                <w:szCs w:val="24"/>
              </w:rPr>
              <w:t>№ 79-ФЗ «О государственной гражданской службе Российской Федерации»;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7"/>
                <w:attr w:name="ls" w:val="trans"/>
              </w:smartTagPr>
              <w:r w:rsidRPr="008863DA">
                <w:rPr>
                  <w:rFonts w:eastAsia="Calibri"/>
                  <w:sz w:val="24"/>
                  <w:szCs w:val="24"/>
                </w:rPr>
                <w:t xml:space="preserve">27 июля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8863DA">
                  <w:rPr>
                    <w:rFonts w:eastAsia="Calibri"/>
                    <w:sz w:val="24"/>
                    <w:szCs w:val="24"/>
                  </w:rPr>
                  <w:t>2010 г</w:t>
                </w:r>
              </w:smartTag>
              <w:r w:rsidRPr="008863DA">
                <w:rPr>
                  <w:rFonts w:eastAsia="Calibri"/>
                  <w:sz w:val="24"/>
                  <w:szCs w:val="24"/>
                </w:rPr>
                <w:t>.</w:t>
              </w:r>
            </w:smartTag>
            <w:r w:rsidRPr="008863DA">
              <w:rPr>
                <w:rFonts w:eastAsia="Calibri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Федеральный закон от 3 декабря 2012 г. № 227-ФЗ «О потребительской корзине в целом по Российской Федерации»;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Федеральный закон от 5 апреля 2013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63DA">
              <w:rPr>
                <w:rFonts w:eastAsia="Calibri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Федеральный закон от 29 июня 2015 г. № 162-ФЗ «О стандартизации в Российской Федерации»;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</w:t>
            </w:r>
            <w:r w:rsidRPr="008863DA">
              <w:rPr>
                <w:rFonts w:eastAsia="Calibri"/>
                <w:sz w:val="24"/>
                <w:szCs w:val="24"/>
              </w:rPr>
              <w:lastRenderedPageBreak/>
              <w:t>статистического учета»;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распоряжение Правительства Российской Федерации от 6 мая 2008 г. № 671-р «Об утверждении Федерального плана статистических работ».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3) иные профессиональные знания: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основные методологические документы по статистике государственных финансов и денежно-кредитной системы, в том числе международные;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виды статистических наблюдений; порядок формирования статистической информации;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основы общей теории статистики;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понятия выборка, объем выборки; виды выборок и порядок их формирования; основные принципы официального статистического учета;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методы обработки статистической информации;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методы осуществления контроля качества; методы осуществления статистических расчетов;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понятие классификаторов, используемых для формирования официальной статистической информации;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обеспечение сохранности и конфиденциальности первичных статистических данных; </w:t>
            </w:r>
          </w:p>
          <w:p w:rsid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основные методы анализа статистических данных и источников информации.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выполнять статистические расчеты на основе соответствующих математических и технических средств;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работа с различными источниками статистической </w:t>
            </w:r>
            <w:r w:rsidRPr="008863DA">
              <w:rPr>
                <w:rFonts w:eastAsia="Calibri"/>
                <w:sz w:val="24"/>
                <w:szCs w:val="24"/>
              </w:rPr>
              <w:lastRenderedPageBreak/>
              <w:t xml:space="preserve">информации;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работа со статистическими информационными ресурсами, сбор, обработка первичных статистических и административных данных.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знания принципов формирования итогов федеральных статистических наблюдений; порядка разработки официальной статистической методологии, форм федерального статистического наблюдения и указаний по их заполнению и предоставлению; </w:t>
            </w:r>
          </w:p>
          <w:p w:rsid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порядка обеспечения сохранности и конфиденциальности первичных данных.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разработка и рассмотрение проектов нормативных правовых актов и других документов;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подготовка официальных отзывов на проекты нормативных правовых актов;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осуществление статистических расчетов на основе соответствующих программно-технологических средств;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подготовка аналитических, информационных, методологических и других материалов;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умение систематизировать международный и национальный опыт проведения обследований и формирования официальной </w:t>
            </w:r>
            <w:r w:rsidRPr="008863DA">
              <w:rPr>
                <w:rFonts w:eastAsia="Calibri"/>
                <w:sz w:val="24"/>
                <w:szCs w:val="24"/>
              </w:rPr>
              <w:lastRenderedPageBreak/>
              <w:t>статистической информации;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умение контролировать качество и согласованность полученных результатов.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A" w:rsidRPr="008863DA" w:rsidRDefault="008863DA" w:rsidP="008863DA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bookmarkStart w:id="0" w:name="_GoBack"/>
            <w:r w:rsidRPr="008863DA"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bookmarkEnd w:id="0"/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8863DA">
              <w:rPr>
                <w:rFonts w:eastAsia="Calibri"/>
                <w:sz w:val="24"/>
                <w:szCs w:val="24"/>
              </w:rPr>
              <w:t>- формирование официальной статистической информации об экономических процессах в Российской Федерации по ценам и финансам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планом статистических работ;</w:t>
            </w:r>
            <w:proofErr w:type="gramEnd"/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-  подготовка для внесения  Минэкономразвития России в 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 Росстата;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- разработка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 обеспечение соответствия указанной методологии международным стандартам и принципам официальной статистики в сфере статистики цен и финансов;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- согласование совместно с Минэкономразвития России в </w:t>
            </w:r>
            <w:r w:rsidRPr="008863DA">
              <w:rPr>
                <w:rFonts w:eastAsia="Calibri"/>
                <w:sz w:val="24"/>
                <w:szCs w:val="24"/>
              </w:rPr>
              <w:lastRenderedPageBreak/>
              <w:t>пределах своей компетенции официальной статистической методологии, формируемой и утверждаемой субъектами официального статистического учёта;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 - разработка и подготовка для утверждения форм федерального статистического наблюдения и указаний по их заполнению;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>-подготовка, методологическое обеспечение, проведение федеральных статистических наблюдений в целях формирования официальной статистической информации по ценам и финансам;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- контроль, обработка и формирование на федеральном уровне данных регионального уровня в целях подготовки официальной статистической информации о потребительских ценах на товары и услуги, по отдельным направлениям статистики финансов; 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  -  организация работы по выполнению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других нормативных правовых актов;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t xml:space="preserve">- подготовка заключений на государственные программы Российской Федерации. </w:t>
            </w:r>
          </w:p>
          <w:p w:rsidR="008863DA" w:rsidRPr="008863DA" w:rsidRDefault="008863DA" w:rsidP="008863DA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383156"/>
    <w:rsid w:val="003F403D"/>
    <w:rsid w:val="00445D17"/>
    <w:rsid w:val="004838D0"/>
    <w:rsid w:val="0058538A"/>
    <w:rsid w:val="006F3E5E"/>
    <w:rsid w:val="0071091F"/>
    <w:rsid w:val="008779AB"/>
    <w:rsid w:val="008863DA"/>
    <w:rsid w:val="008A74FD"/>
    <w:rsid w:val="0091609C"/>
    <w:rsid w:val="00A21873"/>
    <w:rsid w:val="00A32D3B"/>
    <w:rsid w:val="00AF0162"/>
    <w:rsid w:val="00BE0462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2020-07-06T14:25:00Z</dcterms:created>
  <dcterms:modified xsi:type="dcterms:W3CDTF">2020-07-06T14:25:00Z</dcterms:modified>
</cp:coreProperties>
</file>