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7D" w:rsidRPr="00492E17" w:rsidRDefault="00165E7D" w:rsidP="00165E7D">
      <w:pPr>
        <w:pStyle w:val="ZAGG"/>
        <w:pageBreakBefore/>
        <w:spacing w:after="60"/>
        <w:rPr>
          <w:color w:val="auto"/>
        </w:rPr>
      </w:pPr>
      <w:r w:rsidRPr="00976B36">
        <w:rPr>
          <w:color w:val="auto"/>
        </w:rPr>
        <w:t>2</w:t>
      </w:r>
      <w:r>
        <w:rPr>
          <w:color w:val="auto"/>
        </w:rPr>
        <w:t>1</w:t>
      </w:r>
      <w:r w:rsidRPr="00976B36">
        <w:rPr>
          <w:color w:val="auto"/>
        </w:rPr>
        <w:t>.4. Цель 4</w:t>
      </w:r>
      <w:r>
        <w:rPr>
          <w:color w:val="auto"/>
        </w:rPr>
        <w:t>.</w:t>
      </w:r>
      <w:r w:rsidRPr="00976B36">
        <w:rPr>
          <w:color w:val="auto"/>
        </w:rPr>
        <w:t xml:space="preserve"> КАЧЕСТВЕННОЕ ОБРАЗОВАНИЕ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2"/>
        <w:gridCol w:w="619"/>
        <w:gridCol w:w="618"/>
        <w:gridCol w:w="618"/>
        <w:gridCol w:w="618"/>
        <w:gridCol w:w="619"/>
        <w:gridCol w:w="617"/>
      </w:tblGrid>
      <w:tr w:rsidR="00165E7D" w:rsidRPr="00B4692B" w:rsidTr="0064201E">
        <w:trPr>
          <w:trHeight w:val="20"/>
          <w:jc w:val="center"/>
        </w:trPr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165E7D" w:rsidRPr="008374FC" w:rsidRDefault="00165E7D" w:rsidP="0064201E">
            <w:pPr>
              <w:pStyle w:val="Noparagraphstyle"/>
              <w:spacing w:before="60" w:after="60" w:line="24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E7D" w:rsidRPr="00B4692B" w:rsidRDefault="00165E7D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692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E7D" w:rsidRPr="00B4692B" w:rsidRDefault="00165E7D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692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165E7D" w:rsidRPr="00B4692B" w:rsidRDefault="00165E7D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692B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165E7D" w:rsidRPr="00B4692B" w:rsidRDefault="00165E7D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692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65E7D" w:rsidRPr="00B4692B" w:rsidRDefault="00165E7D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165E7D" w:rsidRPr="00B4692B" w:rsidRDefault="00165E7D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165E7D" w:rsidRPr="00BC165D" w:rsidTr="0064201E">
        <w:trPr>
          <w:trHeight w:val="60"/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65E7D" w:rsidRPr="000E4E2B" w:rsidRDefault="00165E7D" w:rsidP="0064201E">
            <w:pPr>
              <w:spacing w:before="180" w:line="220" w:lineRule="exact"/>
              <w:rPr>
                <w:rFonts w:ascii="Arial" w:hAnsi="Arial" w:cs="Arial"/>
                <w:sz w:val="14"/>
                <w:szCs w:val="14"/>
              </w:rPr>
            </w:pPr>
            <w:r w:rsidRPr="000E4E2B">
              <w:rPr>
                <w:rFonts w:ascii="Arial" w:hAnsi="Arial" w:cs="Arial"/>
                <w:sz w:val="14"/>
                <w:szCs w:val="14"/>
              </w:rPr>
              <w:t>Численность студентов, обучающихся по программам высшего образования (на начало учебного года, на 10000 человек населения, человек)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5E7D" w:rsidRPr="00BC165D" w:rsidRDefault="00165E7D" w:rsidP="0064201E">
            <w:pPr>
              <w:pStyle w:val="Noparagraphstyle"/>
              <w:spacing w:before="180" w:line="220" w:lineRule="exact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5E7D" w:rsidRPr="00BC165D" w:rsidRDefault="00165E7D" w:rsidP="0064201E">
            <w:pPr>
              <w:pStyle w:val="Noparagraphstyle"/>
              <w:spacing w:before="180" w:line="220" w:lineRule="exact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5E7D" w:rsidRPr="00BC165D" w:rsidRDefault="00165E7D" w:rsidP="0064201E">
            <w:pPr>
              <w:spacing w:before="18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5E7D" w:rsidRPr="00BC165D" w:rsidRDefault="00165E7D" w:rsidP="0064201E">
            <w:pPr>
              <w:spacing w:before="18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5E7D" w:rsidRPr="00BC165D" w:rsidRDefault="00165E7D" w:rsidP="0064201E">
            <w:pPr>
              <w:spacing w:before="18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65E7D" w:rsidRPr="00BC165D" w:rsidRDefault="00165E7D" w:rsidP="0064201E">
            <w:pPr>
              <w:spacing w:before="18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65E7D" w:rsidRPr="00BC165D" w:rsidTr="0064201E">
        <w:trPr>
          <w:trHeight w:val="60"/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65E7D" w:rsidRPr="00BC165D" w:rsidRDefault="00165E7D" w:rsidP="0064201E">
            <w:pPr>
              <w:spacing w:before="180" w:line="220" w:lineRule="exact"/>
              <w:ind w:left="276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  <w:proofErr w:type="gramStart"/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5E7D" w:rsidRPr="00BC165D" w:rsidRDefault="00165E7D" w:rsidP="0064201E">
            <w:pPr>
              <w:spacing w:before="18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473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5E7D" w:rsidRPr="00BC165D" w:rsidRDefault="00165E7D" w:rsidP="0064201E">
            <w:pPr>
              <w:spacing w:before="18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366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5E7D" w:rsidRPr="00BC165D" w:rsidRDefault="00165E7D" w:rsidP="0064201E">
            <w:pPr>
              <w:spacing w:before="18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300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5E7D" w:rsidRPr="00BC165D" w:rsidRDefault="00165E7D" w:rsidP="0064201E">
            <w:pPr>
              <w:spacing w:before="18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290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5E7D" w:rsidRPr="00BC165D" w:rsidRDefault="00165E7D" w:rsidP="0064201E">
            <w:pPr>
              <w:spacing w:before="18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282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65E7D" w:rsidRPr="00BC165D" w:rsidRDefault="00165E7D" w:rsidP="0064201E">
            <w:pPr>
              <w:spacing w:before="18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276</w:t>
            </w:r>
          </w:p>
        </w:tc>
      </w:tr>
      <w:tr w:rsidR="00165E7D" w:rsidRPr="00BC165D" w:rsidTr="0064201E">
        <w:trPr>
          <w:trHeight w:val="60"/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65E7D" w:rsidRPr="00BC165D" w:rsidRDefault="00165E7D" w:rsidP="0064201E">
            <w:pPr>
              <w:spacing w:before="180" w:line="220" w:lineRule="exact"/>
              <w:ind w:left="284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5E7D" w:rsidRPr="00BC165D" w:rsidRDefault="00165E7D" w:rsidP="0064201E">
            <w:pPr>
              <w:spacing w:before="18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C165D">
              <w:rPr>
                <w:rFonts w:ascii="Arial" w:hAnsi="Arial" w:cs="Arial"/>
                <w:sz w:val="14"/>
                <w:szCs w:val="14"/>
                <w:lang w:val="en-US"/>
              </w:rPr>
              <w:t>493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5E7D" w:rsidRPr="00BC165D" w:rsidRDefault="00165E7D" w:rsidP="0064201E">
            <w:pPr>
              <w:spacing w:before="18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C165D">
              <w:rPr>
                <w:rFonts w:ascii="Arial" w:hAnsi="Arial" w:cs="Arial"/>
                <w:sz w:val="14"/>
                <w:szCs w:val="14"/>
                <w:lang w:val="en-US"/>
              </w:rPr>
              <w:t>325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5E7D" w:rsidRPr="00BC165D" w:rsidRDefault="00165E7D" w:rsidP="0064201E">
            <w:pPr>
              <w:spacing w:before="18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C165D">
              <w:rPr>
                <w:rFonts w:ascii="Arial" w:hAnsi="Arial" w:cs="Arial"/>
                <w:sz w:val="14"/>
                <w:szCs w:val="14"/>
                <w:lang w:val="en-US"/>
              </w:rPr>
              <w:t>284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5E7D" w:rsidRPr="00BC165D" w:rsidRDefault="00165E7D" w:rsidP="0064201E">
            <w:pPr>
              <w:spacing w:before="18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C165D">
              <w:rPr>
                <w:rFonts w:ascii="Arial" w:hAnsi="Arial" w:cs="Arial"/>
                <w:sz w:val="14"/>
                <w:szCs w:val="14"/>
                <w:lang w:val="en-US"/>
              </w:rPr>
              <w:t>277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5E7D" w:rsidRPr="00BC165D" w:rsidRDefault="00165E7D" w:rsidP="0064201E">
            <w:pPr>
              <w:spacing w:before="18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C165D">
              <w:rPr>
                <w:rFonts w:ascii="Arial" w:hAnsi="Arial" w:cs="Arial"/>
                <w:sz w:val="14"/>
                <w:szCs w:val="14"/>
                <w:lang w:val="en-US"/>
              </w:rPr>
              <w:t>277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65E7D" w:rsidRPr="00BC165D" w:rsidRDefault="00165E7D" w:rsidP="0064201E">
            <w:pPr>
              <w:spacing w:before="18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C165D">
              <w:rPr>
                <w:rFonts w:ascii="Arial" w:hAnsi="Arial" w:cs="Arial"/>
                <w:sz w:val="14"/>
                <w:szCs w:val="14"/>
                <w:lang w:val="en-US"/>
              </w:rPr>
              <w:t>278</w:t>
            </w:r>
          </w:p>
        </w:tc>
      </w:tr>
      <w:tr w:rsidR="00165E7D" w:rsidRPr="00BC165D" w:rsidTr="0064201E">
        <w:trPr>
          <w:trHeight w:val="60"/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65E7D" w:rsidRPr="000E4E2B" w:rsidRDefault="00165E7D" w:rsidP="0064201E">
            <w:pPr>
              <w:spacing w:before="180" w:line="220" w:lineRule="exact"/>
              <w:rPr>
                <w:rFonts w:ascii="Arial" w:hAnsi="Arial" w:cs="Arial"/>
                <w:sz w:val="14"/>
                <w:szCs w:val="14"/>
              </w:rPr>
            </w:pPr>
            <w:r w:rsidRPr="000E4E2B">
              <w:rPr>
                <w:rFonts w:ascii="Arial" w:hAnsi="Arial" w:cs="Arial"/>
                <w:sz w:val="14"/>
                <w:szCs w:val="14"/>
              </w:rPr>
              <w:t xml:space="preserve">Численность студентов, обучающихся по программам среднего профессионального образования (на начало учебного года, </w:t>
            </w:r>
            <w:r w:rsidRPr="000E4E2B">
              <w:rPr>
                <w:rFonts w:ascii="Arial" w:hAnsi="Arial" w:cs="Arial"/>
                <w:sz w:val="14"/>
                <w:szCs w:val="14"/>
              </w:rPr>
              <w:br/>
              <w:t>на 10000 человек населения, человек)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5E7D" w:rsidRPr="00BC165D" w:rsidRDefault="00165E7D" w:rsidP="0064201E">
            <w:pPr>
              <w:pStyle w:val="Noparagraphstyle"/>
              <w:spacing w:before="180" w:line="220" w:lineRule="exact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5E7D" w:rsidRPr="00BC165D" w:rsidRDefault="00165E7D" w:rsidP="0064201E">
            <w:pPr>
              <w:pStyle w:val="Noparagraphstyle"/>
              <w:spacing w:before="180" w:line="220" w:lineRule="exact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5E7D" w:rsidRPr="00BC165D" w:rsidRDefault="00165E7D" w:rsidP="0064201E">
            <w:pPr>
              <w:spacing w:before="18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5E7D" w:rsidRPr="00BC165D" w:rsidRDefault="00165E7D" w:rsidP="0064201E">
            <w:pPr>
              <w:spacing w:before="18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5E7D" w:rsidRPr="00BC165D" w:rsidRDefault="00165E7D" w:rsidP="0064201E">
            <w:pPr>
              <w:spacing w:before="18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65E7D" w:rsidRPr="00BC165D" w:rsidRDefault="00165E7D" w:rsidP="0064201E">
            <w:pPr>
              <w:spacing w:before="18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65E7D" w:rsidRPr="00BC165D" w:rsidTr="0064201E">
        <w:trPr>
          <w:trHeight w:val="60"/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65E7D" w:rsidRPr="00BC165D" w:rsidRDefault="00165E7D" w:rsidP="0064201E">
            <w:pPr>
              <w:spacing w:before="180" w:line="220" w:lineRule="exact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5E7D" w:rsidRPr="00BC165D" w:rsidRDefault="00165E7D" w:rsidP="0064201E">
            <w:pPr>
              <w:spacing w:before="18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177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5E7D" w:rsidRPr="00BC165D" w:rsidRDefault="00165E7D" w:rsidP="0064201E">
            <w:pPr>
              <w:spacing w:before="18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5E7D" w:rsidRPr="00BC165D" w:rsidRDefault="00165E7D" w:rsidP="0064201E">
            <w:pPr>
              <w:spacing w:before="18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5E7D" w:rsidRPr="00BC165D" w:rsidRDefault="00165E7D" w:rsidP="0064201E">
            <w:pPr>
              <w:spacing w:before="18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5E7D" w:rsidRPr="00BC165D" w:rsidRDefault="00165E7D" w:rsidP="0064201E">
            <w:pPr>
              <w:spacing w:before="18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65E7D" w:rsidRPr="00BC165D" w:rsidRDefault="00165E7D" w:rsidP="0064201E">
            <w:pPr>
              <w:spacing w:before="18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</w:tr>
      <w:tr w:rsidR="00165E7D" w:rsidRPr="00BC165D" w:rsidTr="0064201E">
        <w:trPr>
          <w:trHeight w:val="60"/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65E7D" w:rsidRPr="00BC165D" w:rsidRDefault="00165E7D" w:rsidP="0064201E">
            <w:pPr>
              <w:spacing w:before="180" w:line="22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C165D">
              <w:rPr>
                <w:rFonts w:ascii="Arial" w:hAnsi="Arial" w:cs="Arial"/>
                <w:sz w:val="14"/>
                <w:szCs w:val="14"/>
              </w:rPr>
              <w:t>Россия</w:t>
            </w:r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5E7D" w:rsidRPr="00BC165D" w:rsidRDefault="00165E7D" w:rsidP="0064201E">
            <w:pPr>
              <w:spacing w:before="18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149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5E7D" w:rsidRPr="00BC165D" w:rsidRDefault="00165E7D" w:rsidP="0064201E">
            <w:pPr>
              <w:spacing w:before="18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149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5E7D" w:rsidRPr="00BC165D" w:rsidRDefault="00165E7D" w:rsidP="0064201E">
            <w:pPr>
              <w:spacing w:before="18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205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5E7D" w:rsidRPr="00BC165D" w:rsidRDefault="00165E7D" w:rsidP="0064201E">
            <w:pPr>
              <w:spacing w:before="18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213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165E7D" w:rsidRPr="00BC165D" w:rsidRDefault="00165E7D" w:rsidP="0064201E">
            <w:pPr>
              <w:spacing w:before="18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228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5E7D" w:rsidRPr="00BC165D" w:rsidRDefault="00165E7D" w:rsidP="0064201E">
            <w:pPr>
              <w:spacing w:before="18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236</w:t>
            </w:r>
          </w:p>
        </w:tc>
      </w:tr>
      <w:tr w:rsidR="00165E7D" w:rsidRPr="00BC165D" w:rsidTr="0064201E">
        <w:trPr>
          <w:trHeight w:val="60"/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65E7D" w:rsidRPr="00BC165D" w:rsidRDefault="00165E7D" w:rsidP="0064201E">
            <w:pPr>
              <w:spacing w:before="180" w:line="220" w:lineRule="exac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 xml:space="preserve">Охват </w:t>
            </w:r>
            <w:r w:rsidRPr="00AF6F85">
              <w:rPr>
                <w:rFonts w:ascii="Arial" w:hAnsi="Arial" w:cs="Arial"/>
                <w:sz w:val="14"/>
                <w:szCs w:val="14"/>
              </w:rPr>
              <w:t xml:space="preserve">детей дошкольным образованием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BC165D">
              <w:rPr>
                <w:rFonts w:ascii="Arial" w:hAnsi="Arial" w:cs="Arial"/>
                <w:sz w:val="14"/>
                <w:szCs w:val="14"/>
              </w:rPr>
              <w:t xml:space="preserve">(на конец года; </w:t>
            </w:r>
            <w:proofErr w:type="gramStart"/>
            <w:r w:rsidRPr="00BC165D">
              <w:rPr>
                <w:rFonts w:ascii="Arial" w:hAnsi="Arial" w:cs="Arial"/>
                <w:sz w:val="14"/>
                <w:szCs w:val="14"/>
              </w:rPr>
              <w:t>в</w:t>
            </w:r>
            <w:proofErr w:type="gramEnd"/>
            <w:r w:rsidRPr="00BC165D">
              <w:rPr>
                <w:rFonts w:ascii="Arial" w:hAnsi="Arial" w:cs="Arial"/>
                <w:sz w:val="14"/>
                <w:szCs w:val="14"/>
              </w:rPr>
              <w:t xml:space="preserve"> % </w:t>
            </w:r>
            <w:proofErr w:type="gramStart"/>
            <w:r w:rsidRPr="00BC165D">
              <w:rPr>
                <w:rFonts w:ascii="Arial" w:hAnsi="Arial" w:cs="Arial"/>
                <w:sz w:val="14"/>
                <w:szCs w:val="14"/>
              </w:rPr>
              <w:t>к</w:t>
            </w:r>
            <w:proofErr w:type="gramEnd"/>
            <w:r w:rsidRPr="00BC165D">
              <w:rPr>
                <w:rFonts w:ascii="Arial" w:hAnsi="Arial" w:cs="Arial"/>
                <w:sz w:val="14"/>
                <w:szCs w:val="14"/>
              </w:rPr>
              <w:t xml:space="preserve"> числу детей </w:t>
            </w:r>
            <w:r w:rsidRPr="00BC165D">
              <w:rPr>
                <w:rFonts w:ascii="Arial" w:hAnsi="Arial" w:cs="Arial"/>
                <w:sz w:val="14"/>
                <w:szCs w:val="14"/>
              </w:rPr>
              <w:br/>
              <w:t>соответствующего возраста)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5E7D" w:rsidRPr="00BC165D" w:rsidRDefault="00165E7D" w:rsidP="0064201E">
            <w:pPr>
              <w:pStyle w:val="Noparagraphstyle"/>
              <w:spacing w:before="180" w:line="220" w:lineRule="exact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5E7D" w:rsidRPr="00BC165D" w:rsidRDefault="00165E7D" w:rsidP="0064201E">
            <w:pPr>
              <w:pStyle w:val="Noparagraphstyle"/>
              <w:spacing w:before="180" w:line="220" w:lineRule="exact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5E7D" w:rsidRPr="00BC165D" w:rsidRDefault="00165E7D" w:rsidP="0064201E">
            <w:pPr>
              <w:spacing w:before="18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5E7D" w:rsidRPr="00BC165D" w:rsidRDefault="00165E7D" w:rsidP="0064201E">
            <w:pPr>
              <w:spacing w:before="18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5E7D" w:rsidRPr="00BC165D" w:rsidRDefault="00165E7D" w:rsidP="0064201E">
            <w:pPr>
              <w:spacing w:before="18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65E7D" w:rsidRPr="00BC165D" w:rsidRDefault="00165E7D" w:rsidP="0064201E">
            <w:pPr>
              <w:spacing w:before="18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65E7D" w:rsidRPr="00BC165D" w:rsidTr="0064201E">
        <w:trPr>
          <w:trHeight w:val="60"/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65E7D" w:rsidRPr="00AF6F85" w:rsidRDefault="00165E7D" w:rsidP="0064201E">
            <w:pPr>
              <w:spacing w:before="180" w:line="220" w:lineRule="exact"/>
              <w:ind w:left="276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  <w:proofErr w:type="gramStart"/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proofErr w:type="gramEnd"/>
            <w:r w:rsidRPr="00AF6F85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5E7D" w:rsidRPr="00BC165D" w:rsidRDefault="00165E7D" w:rsidP="0064201E">
            <w:pPr>
              <w:spacing w:before="18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76,6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5E7D" w:rsidRPr="00BC165D" w:rsidRDefault="00165E7D" w:rsidP="0064201E">
            <w:pPr>
              <w:spacing w:before="18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74,9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5E7D" w:rsidRPr="00BC165D" w:rsidRDefault="00165E7D" w:rsidP="0064201E">
            <w:pPr>
              <w:spacing w:before="18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80,3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5E7D" w:rsidRPr="00BC165D" w:rsidRDefault="00165E7D" w:rsidP="0064201E">
            <w:pPr>
              <w:spacing w:before="18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84,5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5E7D" w:rsidRPr="00BC165D" w:rsidRDefault="00165E7D" w:rsidP="0064201E">
            <w:pPr>
              <w:spacing w:before="18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86,1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65E7D" w:rsidRPr="00BC165D" w:rsidRDefault="00165E7D" w:rsidP="0064201E">
            <w:pPr>
              <w:spacing w:before="18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88,3</w:t>
            </w:r>
          </w:p>
        </w:tc>
      </w:tr>
      <w:tr w:rsidR="00165E7D" w:rsidRPr="00BC165D" w:rsidTr="0064201E">
        <w:trPr>
          <w:trHeight w:val="60"/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65E7D" w:rsidRPr="00BC165D" w:rsidRDefault="00165E7D" w:rsidP="0064201E">
            <w:pPr>
              <w:spacing w:before="180" w:line="220" w:lineRule="exact"/>
              <w:ind w:left="276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proofErr w:type="gramStart"/>
            <w:r w:rsidRPr="00BC165D">
              <w:rPr>
                <w:rFonts w:ascii="Arial" w:hAnsi="Arial" w:cs="Arial"/>
                <w:sz w:val="14"/>
                <w:szCs w:val="14"/>
              </w:rPr>
              <w:t>Россия</w:t>
            </w:r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5)</w:t>
            </w:r>
            <w:proofErr w:type="gramEnd"/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5E7D" w:rsidRPr="00BC165D" w:rsidRDefault="00165E7D" w:rsidP="0064201E">
            <w:pPr>
              <w:spacing w:before="18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59,2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5E7D" w:rsidRPr="00BC165D" w:rsidRDefault="00165E7D" w:rsidP="0064201E">
            <w:pPr>
              <w:spacing w:before="18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66,2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5E7D" w:rsidRPr="00BC165D" w:rsidRDefault="00165E7D" w:rsidP="0064201E">
            <w:pPr>
              <w:spacing w:before="18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67,2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5E7D" w:rsidRPr="00BC165D" w:rsidRDefault="00165E7D" w:rsidP="0064201E">
            <w:pPr>
              <w:spacing w:before="18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69,4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5E7D" w:rsidRPr="00BC165D" w:rsidRDefault="00165E7D" w:rsidP="0064201E">
            <w:pPr>
              <w:spacing w:before="18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70,7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5E7D" w:rsidRPr="00BC165D" w:rsidRDefault="00165E7D" w:rsidP="0064201E">
            <w:pPr>
              <w:spacing w:before="18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73,2</w:t>
            </w:r>
          </w:p>
        </w:tc>
      </w:tr>
      <w:tr w:rsidR="00165E7D" w:rsidRPr="00BC165D" w:rsidTr="0064201E">
        <w:trPr>
          <w:trHeight w:val="60"/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65E7D" w:rsidRPr="00BC165D" w:rsidRDefault="00165E7D" w:rsidP="0064201E">
            <w:pPr>
              <w:spacing w:before="180" w:line="220" w:lineRule="exac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pacing w:val="-2"/>
                <w:sz w:val="14"/>
                <w:szCs w:val="14"/>
              </w:rPr>
              <w:t>Персональные компьютеры, используем</w:t>
            </w:r>
            <w:r w:rsidRPr="00BC165D">
              <w:rPr>
                <w:rFonts w:ascii="Arial" w:hAnsi="Arial" w:cs="Arial"/>
                <w:sz w:val="14"/>
                <w:szCs w:val="14"/>
              </w:rPr>
              <w:t>ые в учебных целях, в общеобразовательных учреждениях (в расчете на 1000 обуча</w:t>
            </w:r>
            <w:r w:rsidRPr="00BC165D">
              <w:rPr>
                <w:rFonts w:ascii="Arial" w:hAnsi="Arial" w:cs="Arial"/>
                <w:sz w:val="14"/>
                <w:szCs w:val="14"/>
              </w:rPr>
              <w:t>ю</w:t>
            </w:r>
            <w:r w:rsidRPr="00BC165D">
              <w:rPr>
                <w:rFonts w:ascii="Arial" w:hAnsi="Arial" w:cs="Arial"/>
                <w:sz w:val="14"/>
                <w:szCs w:val="14"/>
              </w:rPr>
              <w:t>щихся; штук)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5E7D" w:rsidRPr="00BC165D" w:rsidRDefault="00165E7D" w:rsidP="0064201E">
            <w:pPr>
              <w:pStyle w:val="Noparagraphstyle"/>
              <w:spacing w:before="180" w:line="220" w:lineRule="exact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5E7D" w:rsidRPr="00BC165D" w:rsidRDefault="00165E7D" w:rsidP="0064201E">
            <w:pPr>
              <w:pStyle w:val="Noparagraphstyle"/>
              <w:spacing w:before="180" w:line="220" w:lineRule="exact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5E7D" w:rsidRPr="00BC165D" w:rsidRDefault="00165E7D" w:rsidP="0064201E">
            <w:pPr>
              <w:spacing w:before="18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5E7D" w:rsidRPr="00BC165D" w:rsidRDefault="00165E7D" w:rsidP="0064201E">
            <w:pPr>
              <w:spacing w:before="18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5E7D" w:rsidRPr="00BC165D" w:rsidRDefault="00165E7D" w:rsidP="0064201E">
            <w:pPr>
              <w:spacing w:before="18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65E7D" w:rsidRPr="00BC165D" w:rsidRDefault="00165E7D" w:rsidP="0064201E">
            <w:pPr>
              <w:spacing w:before="18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65E7D" w:rsidRPr="00BC165D" w:rsidTr="0064201E">
        <w:trPr>
          <w:trHeight w:val="60"/>
          <w:jc w:val="center"/>
        </w:trPr>
        <w:tc>
          <w:tcPr>
            <w:tcW w:w="2862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165E7D" w:rsidRPr="00BC165D" w:rsidRDefault="00165E7D" w:rsidP="0064201E">
            <w:pPr>
              <w:spacing w:before="180" w:line="220" w:lineRule="exact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65E7D" w:rsidRPr="00BC165D" w:rsidRDefault="00165E7D" w:rsidP="0064201E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65E7D" w:rsidRPr="00BC165D" w:rsidRDefault="00165E7D" w:rsidP="0064201E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65E7D" w:rsidRPr="00BC165D" w:rsidRDefault="00165E7D" w:rsidP="0064201E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65E7D" w:rsidRPr="00BC165D" w:rsidRDefault="00165E7D" w:rsidP="0064201E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65E7D" w:rsidRPr="00BC165D" w:rsidRDefault="00165E7D" w:rsidP="0064201E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65E7D" w:rsidRPr="00BC165D" w:rsidRDefault="00165E7D" w:rsidP="0064201E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77</w:t>
            </w:r>
          </w:p>
        </w:tc>
      </w:tr>
      <w:tr w:rsidR="00165E7D" w:rsidRPr="00BC165D" w:rsidTr="0064201E">
        <w:trPr>
          <w:trHeight w:val="60"/>
          <w:jc w:val="center"/>
        </w:trPr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165E7D" w:rsidRPr="00BC165D" w:rsidRDefault="00165E7D" w:rsidP="0064201E">
            <w:pPr>
              <w:spacing w:before="180" w:line="220" w:lineRule="exact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65E7D" w:rsidRPr="000E4E2B" w:rsidRDefault="00165E7D" w:rsidP="0064201E">
            <w:pPr>
              <w:spacing w:before="18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E4E2B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65E7D" w:rsidRPr="000E4E2B" w:rsidRDefault="00165E7D" w:rsidP="0064201E">
            <w:pPr>
              <w:spacing w:before="18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E4E2B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65E7D" w:rsidRPr="000E4E2B" w:rsidRDefault="00165E7D" w:rsidP="0064201E">
            <w:pPr>
              <w:spacing w:before="18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E4E2B">
              <w:rPr>
                <w:rFonts w:ascii="Arial" w:hAnsi="Arial" w:cs="Arial"/>
                <w:sz w:val="14"/>
                <w:szCs w:val="14"/>
              </w:rPr>
              <w:t>142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65E7D" w:rsidRPr="000E4E2B" w:rsidRDefault="00165E7D" w:rsidP="0064201E">
            <w:pPr>
              <w:spacing w:before="18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E4E2B">
              <w:rPr>
                <w:rFonts w:ascii="Arial" w:hAnsi="Arial" w:cs="Arial"/>
                <w:sz w:val="14"/>
                <w:szCs w:val="14"/>
              </w:rPr>
              <w:t>146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65E7D" w:rsidRPr="00BC165D" w:rsidRDefault="00165E7D" w:rsidP="0064201E">
            <w:pPr>
              <w:spacing w:before="18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158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165E7D" w:rsidRPr="00BC165D" w:rsidRDefault="00165E7D" w:rsidP="0064201E">
            <w:pPr>
              <w:spacing w:before="18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167</w:t>
            </w:r>
          </w:p>
        </w:tc>
      </w:tr>
    </w:tbl>
    <w:p w:rsidR="00165E7D" w:rsidRPr="00BC165D" w:rsidRDefault="00165E7D" w:rsidP="00165E7D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2"/>
          <w:szCs w:val="12"/>
        </w:rPr>
      </w:pPr>
      <w:r w:rsidRPr="00BC165D">
        <w:rPr>
          <w:rFonts w:ascii="Arial" w:hAnsi="Arial" w:cs="Arial"/>
          <w:sz w:val="12"/>
          <w:szCs w:val="12"/>
          <w:vertAlign w:val="superscript"/>
        </w:rPr>
        <w:t>1)</w:t>
      </w:r>
      <w:r w:rsidRPr="00BC165D">
        <w:rPr>
          <w:rFonts w:ascii="Arial" w:hAnsi="Arial" w:cs="Arial"/>
          <w:sz w:val="12"/>
          <w:szCs w:val="12"/>
        </w:rPr>
        <w:t> Численность студентов и магистрантов.</w:t>
      </w:r>
    </w:p>
    <w:p w:rsidR="00165E7D" w:rsidRPr="00BC165D" w:rsidRDefault="00165E7D" w:rsidP="00165E7D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  <w:r w:rsidRPr="00BC165D">
        <w:rPr>
          <w:rFonts w:ascii="Arial" w:hAnsi="Arial" w:cs="Arial"/>
          <w:sz w:val="12"/>
          <w:szCs w:val="12"/>
          <w:vertAlign w:val="superscript"/>
        </w:rPr>
        <w:t>2)</w:t>
      </w:r>
      <w:r w:rsidRPr="00BC165D">
        <w:rPr>
          <w:rFonts w:ascii="Arial" w:hAnsi="Arial" w:cs="Arial"/>
          <w:sz w:val="12"/>
          <w:szCs w:val="12"/>
        </w:rPr>
        <w:t xml:space="preserve"> Численность студентов, обучающихся по программам </w:t>
      </w:r>
      <w:proofErr w:type="spellStart"/>
      <w:r w:rsidRPr="00BC165D">
        <w:rPr>
          <w:rFonts w:ascii="Arial" w:hAnsi="Arial" w:cs="Arial"/>
          <w:sz w:val="12"/>
          <w:szCs w:val="12"/>
        </w:rPr>
        <w:t>бакалавриата</w:t>
      </w:r>
      <w:proofErr w:type="spellEnd"/>
      <w:r w:rsidRPr="00BC165D">
        <w:rPr>
          <w:rFonts w:ascii="Arial" w:hAnsi="Arial" w:cs="Arial"/>
          <w:sz w:val="12"/>
          <w:szCs w:val="12"/>
        </w:rPr>
        <w:t xml:space="preserve">, </w:t>
      </w:r>
      <w:proofErr w:type="spellStart"/>
      <w:r w:rsidRPr="00BC165D">
        <w:rPr>
          <w:rFonts w:ascii="Arial" w:hAnsi="Arial" w:cs="Arial"/>
          <w:sz w:val="12"/>
          <w:szCs w:val="12"/>
        </w:rPr>
        <w:t>специалитета</w:t>
      </w:r>
      <w:proofErr w:type="spellEnd"/>
      <w:r w:rsidRPr="00BC165D">
        <w:rPr>
          <w:rFonts w:ascii="Arial" w:hAnsi="Arial" w:cs="Arial"/>
          <w:sz w:val="12"/>
          <w:szCs w:val="12"/>
        </w:rPr>
        <w:t>, магистратуры.</w:t>
      </w:r>
    </w:p>
    <w:p w:rsidR="00165E7D" w:rsidRPr="00BC165D" w:rsidRDefault="00165E7D" w:rsidP="00165E7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2"/>
          <w:szCs w:val="12"/>
        </w:rPr>
      </w:pPr>
      <w:r w:rsidRPr="00BC165D">
        <w:rPr>
          <w:rFonts w:ascii="Arial" w:eastAsia="Calibri" w:hAnsi="Arial" w:cs="Arial"/>
          <w:sz w:val="12"/>
          <w:szCs w:val="12"/>
          <w:vertAlign w:val="superscript"/>
        </w:rPr>
        <w:t>3)</w:t>
      </w:r>
      <w:r w:rsidRPr="00BC165D">
        <w:rPr>
          <w:rFonts w:ascii="Arial" w:eastAsia="Calibri" w:hAnsi="Arial" w:cs="Arial"/>
          <w:sz w:val="12"/>
          <w:szCs w:val="12"/>
        </w:rPr>
        <w:t> </w:t>
      </w:r>
      <w:r w:rsidRPr="00BC165D">
        <w:rPr>
          <w:rFonts w:ascii="Arial" w:hAnsi="Arial" w:cs="Arial"/>
          <w:sz w:val="12"/>
          <w:szCs w:val="12"/>
        </w:rPr>
        <w:t>До 2015 года не включая обучающихся по программам подготовки квалифицированных рабочих, служащих</w:t>
      </w:r>
      <w:r w:rsidRPr="00BC165D">
        <w:rPr>
          <w:rFonts w:ascii="Arial" w:eastAsia="Calibri" w:hAnsi="Arial" w:cs="Arial"/>
          <w:sz w:val="12"/>
          <w:szCs w:val="12"/>
        </w:rPr>
        <w:t xml:space="preserve">. </w:t>
      </w:r>
    </w:p>
    <w:p w:rsidR="00165E7D" w:rsidRPr="00BC165D" w:rsidRDefault="00165E7D" w:rsidP="00165E7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2"/>
          <w:szCs w:val="12"/>
        </w:rPr>
      </w:pPr>
      <w:r w:rsidRPr="00BC165D">
        <w:rPr>
          <w:rFonts w:ascii="Arial" w:eastAsia="Calibri" w:hAnsi="Arial" w:cs="Arial"/>
          <w:sz w:val="12"/>
          <w:szCs w:val="12"/>
          <w:vertAlign w:val="superscript"/>
        </w:rPr>
        <w:t>4)</w:t>
      </w:r>
      <w:r w:rsidRPr="00BC165D">
        <w:rPr>
          <w:rFonts w:ascii="Arial" w:eastAsia="Calibri" w:hAnsi="Arial" w:cs="Arial"/>
          <w:sz w:val="12"/>
          <w:szCs w:val="12"/>
        </w:rPr>
        <w:t xml:space="preserve"> Охват детей учреждениями дошкольного образования в процентах к численности детей в возрасте 1 – 5 лет.</w:t>
      </w:r>
    </w:p>
    <w:p w:rsidR="00165E7D" w:rsidRPr="00BC165D" w:rsidRDefault="00165E7D" w:rsidP="00165E7D">
      <w:pPr>
        <w:autoSpaceDE w:val="0"/>
        <w:autoSpaceDN w:val="0"/>
        <w:adjustRightInd w:val="0"/>
        <w:ind w:left="113" w:hanging="113"/>
        <w:jc w:val="both"/>
        <w:rPr>
          <w:rFonts w:ascii="Arial" w:eastAsia="Calibri" w:hAnsi="Arial" w:cs="Arial"/>
          <w:sz w:val="12"/>
          <w:szCs w:val="12"/>
        </w:rPr>
      </w:pPr>
      <w:r w:rsidRPr="00BC165D">
        <w:rPr>
          <w:rFonts w:ascii="Arial" w:eastAsia="Calibri" w:hAnsi="Arial" w:cs="Arial"/>
          <w:sz w:val="12"/>
          <w:szCs w:val="12"/>
          <w:vertAlign w:val="superscript"/>
        </w:rPr>
        <w:t>5)</w:t>
      </w:r>
      <w:r w:rsidRPr="00BC165D">
        <w:rPr>
          <w:rFonts w:ascii="Arial" w:eastAsia="Calibri" w:hAnsi="Arial" w:cs="Arial"/>
          <w:sz w:val="12"/>
          <w:szCs w:val="12"/>
        </w:rPr>
        <w:t xml:space="preserve"> Валовой коэффициент охвата дошкольным образованием, в процентах от численности детей в возрасте </w:t>
      </w:r>
      <w:r w:rsidRPr="00BC165D">
        <w:rPr>
          <w:rFonts w:ascii="Arial" w:eastAsia="Calibri" w:hAnsi="Arial" w:cs="Arial"/>
          <w:sz w:val="12"/>
          <w:szCs w:val="12"/>
        </w:rPr>
        <w:br/>
        <w:t>1</w:t>
      </w:r>
      <w:r>
        <w:rPr>
          <w:rFonts w:ascii="Arial" w:eastAsia="Calibri" w:hAnsi="Arial" w:cs="Arial"/>
          <w:sz w:val="12"/>
          <w:szCs w:val="12"/>
          <w:lang w:val="en-US"/>
        </w:rPr>
        <w:t> </w:t>
      </w:r>
      <w:r>
        <w:rPr>
          <w:rFonts w:ascii="Arial" w:eastAsia="Calibri" w:hAnsi="Arial" w:cs="Arial"/>
          <w:sz w:val="12"/>
          <w:szCs w:val="12"/>
        </w:rPr>
        <w:t>–</w:t>
      </w:r>
      <w:r>
        <w:rPr>
          <w:rFonts w:ascii="Arial" w:eastAsia="Calibri" w:hAnsi="Arial" w:cs="Arial"/>
          <w:sz w:val="12"/>
          <w:szCs w:val="12"/>
          <w:lang w:val="en-US"/>
        </w:rPr>
        <w:t> </w:t>
      </w:r>
      <w:r>
        <w:rPr>
          <w:rFonts w:ascii="Arial" w:eastAsia="Calibri" w:hAnsi="Arial" w:cs="Arial"/>
          <w:sz w:val="12"/>
          <w:szCs w:val="12"/>
        </w:rPr>
        <w:t>6 лет. До 2018</w:t>
      </w:r>
      <w:r>
        <w:rPr>
          <w:rFonts w:ascii="Arial" w:eastAsia="Calibri" w:hAnsi="Arial" w:cs="Arial"/>
          <w:sz w:val="12"/>
          <w:szCs w:val="12"/>
          <w:lang w:val="en-US"/>
        </w:rPr>
        <w:t> </w:t>
      </w:r>
      <w:r w:rsidRPr="00BC165D">
        <w:rPr>
          <w:rFonts w:ascii="Arial" w:eastAsia="Calibri" w:hAnsi="Arial" w:cs="Arial"/>
          <w:sz w:val="12"/>
          <w:szCs w:val="12"/>
        </w:rPr>
        <w:t xml:space="preserve">г. – охват детей дошкольным </w:t>
      </w:r>
      <w:r>
        <w:rPr>
          <w:rFonts w:ascii="Arial" w:eastAsia="Calibri" w:hAnsi="Arial" w:cs="Arial"/>
          <w:sz w:val="12"/>
          <w:szCs w:val="12"/>
        </w:rPr>
        <w:t>образованием. В 2021</w:t>
      </w:r>
      <w:r>
        <w:rPr>
          <w:rFonts w:ascii="Arial" w:eastAsia="Calibri" w:hAnsi="Arial" w:cs="Arial"/>
          <w:sz w:val="12"/>
          <w:szCs w:val="12"/>
          <w:lang w:val="en-US"/>
        </w:rPr>
        <w:t> </w:t>
      </w:r>
      <w:r w:rsidRPr="00BC165D">
        <w:rPr>
          <w:rFonts w:ascii="Arial" w:eastAsia="Calibri" w:hAnsi="Arial" w:cs="Arial"/>
          <w:sz w:val="12"/>
          <w:szCs w:val="12"/>
        </w:rPr>
        <w:t>г. с учетом индивидуальных предприним</w:t>
      </w:r>
      <w:r w:rsidRPr="00BC165D">
        <w:rPr>
          <w:rFonts w:ascii="Arial" w:eastAsia="Calibri" w:hAnsi="Arial" w:cs="Arial"/>
          <w:sz w:val="12"/>
          <w:szCs w:val="12"/>
        </w:rPr>
        <w:t>а</w:t>
      </w:r>
      <w:r w:rsidRPr="00BC165D">
        <w:rPr>
          <w:rFonts w:ascii="Arial" w:eastAsia="Calibri" w:hAnsi="Arial" w:cs="Arial"/>
          <w:sz w:val="12"/>
          <w:szCs w:val="12"/>
        </w:rPr>
        <w:t>телей.</w:t>
      </w:r>
    </w:p>
    <w:p w:rsidR="00120EB1" w:rsidRPr="00165E7D" w:rsidRDefault="00120EB1" w:rsidP="00165E7D">
      <w:bookmarkStart w:id="0" w:name="_GoBack"/>
      <w:bookmarkEnd w:id="0"/>
    </w:p>
    <w:sectPr w:rsidR="00120EB1" w:rsidRPr="00165E7D" w:rsidSect="00E73EC2"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48161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8EC"/>
    <w:rsid w:val="00091F21"/>
    <w:rsid w:val="00093527"/>
    <w:rsid w:val="00094250"/>
    <w:rsid w:val="00095916"/>
    <w:rsid w:val="00095F0F"/>
    <w:rsid w:val="000972EE"/>
    <w:rsid w:val="000977B9"/>
    <w:rsid w:val="000A3093"/>
    <w:rsid w:val="000A366E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4094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0EB1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1B"/>
    <w:rsid w:val="00153AC0"/>
    <w:rsid w:val="00154490"/>
    <w:rsid w:val="00155657"/>
    <w:rsid w:val="00155C9B"/>
    <w:rsid w:val="0016098E"/>
    <w:rsid w:val="00161B25"/>
    <w:rsid w:val="00162232"/>
    <w:rsid w:val="00164A00"/>
    <w:rsid w:val="00165E7D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2C77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18C1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9C6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77A04"/>
    <w:rsid w:val="00280685"/>
    <w:rsid w:val="00282596"/>
    <w:rsid w:val="002830CA"/>
    <w:rsid w:val="0028366C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B64CE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73A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2FCC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4380"/>
    <w:rsid w:val="003F61A4"/>
    <w:rsid w:val="003F6629"/>
    <w:rsid w:val="00400CC2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15B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1AB4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05AD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034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4B92"/>
    <w:rsid w:val="0050609F"/>
    <w:rsid w:val="005063BF"/>
    <w:rsid w:val="00506D97"/>
    <w:rsid w:val="005075C8"/>
    <w:rsid w:val="00510C20"/>
    <w:rsid w:val="00512286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37E63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6765B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E72D0"/>
    <w:rsid w:val="005F06B3"/>
    <w:rsid w:val="005F1F20"/>
    <w:rsid w:val="005F2F08"/>
    <w:rsid w:val="005F38F6"/>
    <w:rsid w:val="005F4399"/>
    <w:rsid w:val="00601001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0CC4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0704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27EA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5DC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25C7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1BC"/>
    <w:rsid w:val="00863CDB"/>
    <w:rsid w:val="00865BAC"/>
    <w:rsid w:val="0087387D"/>
    <w:rsid w:val="008764EE"/>
    <w:rsid w:val="00877791"/>
    <w:rsid w:val="00882F7A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B6317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044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4CE0"/>
    <w:rsid w:val="00BD6F4E"/>
    <w:rsid w:val="00BE4621"/>
    <w:rsid w:val="00BE4A43"/>
    <w:rsid w:val="00BE4EB3"/>
    <w:rsid w:val="00BE500C"/>
    <w:rsid w:val="00BE75EB"/>
    <w:rsid w:val="00BF001F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0C1B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44D8"/>
    <w:rsid w:val="00D37438"/>
    <w:rsid w:val="00D4142B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55C1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6DCD"/>
    <w:rsid w:val="00D97C63"/>
    <w:rsid w:val="00DA0A6B"/>
    <w:rsid w:val="00DA4DF5"/>
    <w:rsid w:val="00DA5DC8"/>
    <w:rsid w:val="00DA6D23"/>
    <w:rsid w:val="00DB3C52"/>
    <w:rsid w:val="00DB4B40"/>
    <w:rsid w:val="00DB58EE"/>
    <w:rsid w:val="00DC03C0"/>
    <w:rsid w:val="00DC20C2"/>
    <w:rsid w:val="00DC289D"/>
    <w:rsid w:val="00DC306B"/>
    <w:rsid w:val="00DC3DAD"/>
    <w:rsid w:val="00DC5477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5E74"/>
    <w:rsid w:val="00DF610F"/>
    <w:rsid w:val="00E010ED"/>
    <w:rsid w:val="00E02168"/>
    <w:rsid w:val="00E02D2E"/>
    <w:rsid w:val="00E03030"/>
    <w:rsid w:val="00E03782"/>
    <w:rsid w:val="00E04732"/>
    <w:rsid w:val="00E0583A"/>
    <w:rsid w:val="00E05931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AA0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2133"/>
    <w:rsid w:val="00F334C0"/>
    <w:rsid w:val="00F36A3C"/>
    <w:rsid w:val="00F37887"/>
    <w:rsid w:val="00F40E35"/>
    <w:rsid w:val="00F41645"/>
    <w:rsid w:val="00F45BCD"/>
    <w:rsid w:val="00F45F6B"/>
    <w:rsid w:val="00F4617B"/>
    <w:rsid w:val="00F47820"/>
    <w:rsid w:val="00F5091D"/>
    <w:rsid w:val="00F53918"/>
    <w:rsid w:val="00F53961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1E75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E551C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link w:val="a8"/>
    <w:rsid w:val="00D107FB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c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c"/>
    <w:rsid w:val="00D107FB"/>
    <w:pPr>
      <w:ind w:left="113"/>
    </w:pPr>
  </w:style>
  <w:style w:type="paragraph" w:customStyle="1" w:styleId="32">
    <w:name w:val="боковик3"/>
    <w:basedOn w:val="ac"/>
    <w:rsid w:val="00D107FB"/>
    <w:pPr>
      <w:jc w:val="center"/>
    </w:pPr>
    <w:rPr>
      <w:b/>
    </w:rPr>
  </w:style>
  <w:style w:type="paragraph" w:customStyle="1" w:styleId="22">
    <w:name w:val="боковик2"/>
    <w:basedOn w:val="ac"/>
    <w:rsid w:val="00D107FB"/>
    <w:pPr>
      <w:ind w:left="227"/>
    </w:pPr>
  </w:style>
  <w:style w:type="paragraph" w:customStyle="1" w:styleId="ad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d"/>
    <w:rsid w:val="00D107FB"/>
    <w:pPr>
      <w:spacing w:before="76"/>
      <w:ind w:right="113"/>
    </w:pPr>
    <w:rPr>
      <w:sz w:val="16"/>
    </w:rPr>
  </w:style>
  <w:style w:type="character" w:styleId="ae">
    <w:name w:val="page number"/>
    <w:basedOn w:val="a1"/>
    <w:rsid w:val="00D107FB"/>
  </w:style>
  <w:style w:type="paragraph" w:styleId="af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0">
    <w:name w:val="Наименование"/>
    <w:basedOn w:val="af1"/>
    <w:next w:val="af1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1">
    <w:name w:val="ОснТекст"/>
    <w:rsid w:val="00D107FB"/>
    <w:pPr>
      <w:ind w:firstLine="709"/>
      <w:jc w:val="both"/>
    </w:pPr>
    <w:rPr>
      <w:noProof/>
    </w:rPr>
  </w:style>
  <w:style w:type="paragraph" w:styleId="af2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3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4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f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f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5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f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6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"/>
    <w:link w:val="af8"/>
    <w:rsid w:val="004B5A3C"/>
    <w:rPr>
      <w:rFonts w:ascii="Tahoma" w:hAnsi="Tahoma" w:cs="Tahoma"/>
      <w:sz w:val="16"/>
      <w:szCs w:val="16"/>
    </w:rPr>
  </w:style>
  <w:style w:type="character" w:styleId="af9">
    <w:name w:val="annotation reference"/>
    <w:rsid w:val="0059738C"/>
    <w:rPr>
      <w:sz w:val="16"/>
      <w:szCs w:val="16"/>
    </w:rPr>
  </w:style>
  <w:style w:type="paragraph" w:styleId="afa">
    <w:name w:val="annotation subject"/>
    <w:basedOn w:val="a4"/>
    <w:next w:val="a4"/>
    <w:link w:val="afb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b">
    <w:name w:val="Тема примечания Знак"/>
    <w:link w:val="afa"/>
    <w:rsid w:val="0059738C"/>
    <w:rPr>
      <w:b/>
      <w:bCs/>
    </w:rPr>
  </w:style>
  <w:style w:type="paragraph" w:styleId="afc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d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e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b">
    <w:name w:val="Текст сноски Знак"/>
    <w:link w:val="aa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  <w:style w:type="character" w:customStyle="1" w:styleId="af8">
    <w:name w:val="Текст выноски Знак"/>
    <w:link w:val="af7"/>
    <w:rsid w:val="002559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1"/>
    <w:link w:val="a7"/>
    <w:rsid w:val="00255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link w:val="a8"/>
    <w:rsid w:val="00D107FB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c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c"/>
    <w:rsid w:val="00D107FB"/>
    <w:pPr>
      <w:ind w:left="113"/>
    </w:pPr>
  </w:style>
  <w:style w:type="paragraph" w:customStyle="1" w:styleId="32">
    <w:name w:val="боковик3"/>
    <w:basedOn w:val="ac"/>
    <w:rsid w:val="00D107FB"/>
    <w:pPr>
      <w:jc w:val="center"/>
    </w:pPr>
    <w:rPr>
      <w:b/>
    </w:rPr>
  </w:style>
  <w:style w:type="paragraph" w:customStyle="1" w:styleId="22">
    <w:name w:val="боковик2"/>
    <w:basedOn w:val="ac"/>
    <w:rsid w:val="00D107FB"/>
    <w:pPr>
      <w:ind w:left="227"/>
    </w:pPr>
  </w:style>
  <w:style w:type="paragraph" w:customStyle="1" w:styleId="ad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d"/>
    <w:rsid w:val="00D107FB"/>
    <w:pPr>
      <w:spacing w:before="76"/>
      <w:ind w:right="113"/>
    </w:pPr>
    <w:rPr>
      <w:sz w:val="16"/>
    </w:rPr>
  </w:style>
  <w:style w:type="character" w:styleId="ae">
    <w:name w:val="page number"/>
    <w:basedOn w:val="a1"/>
    <w:rsid w:val="00D107FB"/>
  </w:style>
  <w:style w:type="paragraph" w:styleId="af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0">
    <w:name w:val="Наименование"/>
    <w:basedOn w:val="af1"/>
    <w:next w:val="af1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1">
    <w:name w:val="ОснТекст"/>
    <w:rsid w:val="00D107FB"/>
    <w:pPr>
      <w:ind w:firstLine="709"/>
      <w:jc w:val="both"/>
    </w:pPr>
    <w:rPr>
      <w:noProof/>
    </w:rPr>
  </w:style>
  <w:style w:type="paragraph" w:styleId="af2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3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4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f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f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5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f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6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"/>
    <w:link w:val="af8"/>
    <w:rsid w:val="004B5A3C"/>
    <w:rPr>
      <w:rFonts w:ascii="Tahoma" w:hAnsi="Tahoma" w:cs="Tahoma"/>
      <w:sz w:val="16"/>
      <w:szCs w:val="16"/>
    </w:rPr>
  </w:style>
  <w:style w:type="character" w:styleId="af9">
    <w:name w:val="annotation reference"/>
    <w:rsid w:val="0059738C"/>
    <w:rPr>
      <w:sz w:val="16"/>
      <w:szCs w:val="16"/>
    </w:rPr>
  </w:style>
  <w:style w:type="paragraph" w:styleId="afa">
    <w:name w:val="annotation subject"/>
    <w:basedOn w:val="a4"/>
    <w:next w:val="a4"/>
    <w:link w:val="afb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b">
    <w:name w:val="Тема примечания Знак"/>
    <w:link w:val="afa"/>
    <w:rsid w:val="0059738C"/>
    <w:rPr>
      <w:b/>
      <w:bCs/>
    </w:rPr>
  </w:style>
  <w:style w:type="paragraph" w:styleId="afc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d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e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b">
    <w:name w:val="Текст сноски Знак"/>
    <w:link w:val="aa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  <w:style w:type="character" w:customStyle="1" w:styleId="af8">
    <w:name w:val="Текст выноски Знак"/>
    <w:link w:val="af7"/>
    <w:rsid w:val="002559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1"/>
    <w:link w:val="a7"/>
    <w:rsid w:val="00255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42EF6-8169-4C69-B1BF-2CDFFA0E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202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163</cp:revision>
  <cp:lastPrinted>2022-12-12T12:48:00Z</cp:lastPrinted>
  <dcterms:created xsi:type="dcterms:W3CDTF">2022-12-13T07:44:00Z</dcterms:created>
  <dcterms:modified xsi:type="dcterms:W3CDTF">2022-12-14T10:57:00Z</dcterms:modified>
</cp:coreProperties>
</file>