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EA" w:rsidRDefault="007527EA" w:rsidP="007527EA">
      <w:pPr>
        <w:pStyle w:val="23"/>
        <w:pBdr>
          <w:bottom w:val="none" w:sz="0" w:space="0" w:color="auto"/>
        </w:pBdr>
        <w:spacing w:after="0" w:line="360" w:lineRule="auto"/>
        <w:ind w:firstLine="284"/>
        <w:jc w:val="both"/>
        <w:rPr>
          <w:rFonts w:cs="Arial"/>
          <w:b w:val="0"/>
          <w:spacing w:val="1"/>
          <w:sz w:val="16"/>
          <w:szCs w:val="16"/>
        </w:rPr>
      </w:pPr>
      <w:r w:rsidRPr="00133C0C">
        <w:rPr>
          <w:rFonts w:cs="Arial"/>
          <w:b w:val="0"/>
          <w:spacing w:val="1"/>
          <w:sz w:val="16"/>
          <w:szCs w:val="16"/>
        </w:rPr>
        <w:t xml:space="preserve">Раздел представляет </w:t>
      </w:r>
      <w:r>
        <w:rPr>
          <w:rFonts w:cs="Arial"/>
          <w:b w:val="0"/>
          <w:spacing w:val="1"/>
          <w:sz w:val="16"/>
          <w:szCs w:val="16"/>
        </w:rPr>
        <w:t>статистику внешней торговли</w:t>
      </w:r>
      <w:r w:rsidRPr="00133C0C">
        <w:rPr>
          <w:rFonts w:cs="Arial"/>
          <w:b w:val="0"/>
          <w:spacing w:val="1"/>
          <w:sz w:val="16"/>
          <w:szCs w:val="16"/>
        </w:rPr>
        <w:t>.</w:t>
      </w:r>
    </w:p>
    <w:p w:rsidR="007527EA" w:rsidRDefault="007527EA" w:rsidP="007527EA">
      <w:pPr>
        <w:pStyle w:val="23"/>
        <w:pBdr>
          <w:bottom w:val="none" w:sz="0" w:space="0" w:color="auto"/>
        </w:pBdr>
        <w:spacing w:after="0" w:line="360" w:lineRule="auto"/>
        <w:ind w:firstLine="284"/>
        <w:jc w:val="both"/>
        <w:rPr>
          <w:rFonts w:cs="Arial"/>
          <w:b w:val="0"/>
          <w:spacing w:val="1"/>
          <w:sz w:val="16"/>
          <w:szCs w:val="16"/>
        </w:rPr>
      </w:pPr>
      <w:r w:rsidRPr="00A74870">
        <w:rPr>
          <w:rFonts w:cs="Arial"/>
          <w:spacing w:val="1"/>
          <w:sz w:val="16"/>
          <w:szCs w:val="16"/>
        </w:rPr>
        <w:t>Экспорт товаров</w:t>
      </w:r>
      <w:r>
        <w:rPr>
          <w:rFonts w:cs="Arial"/>
          <w:b w:val="0"/>
          <w:spacing w:val="1"/>
          <w:sz w:val="16"/>
          <w:szCs w:val="16"/>
        </w:rPr>
        <w:t xml:space="preserve"> – вывоз с территории государства – члена Евразийского экон</w:t>
      </w:r>
      <w:r>
        <w:rPr>
          <w:rFonts w:cs="Arial"/>
          <w:b w:val="0"/>
          <w:spacing w:val="1"/>
          <w:sz w:val="16"/>
          <w:szCs w:val="16"/>
        </w:rPr>
        <w:t>о</w:t>
      </w:r>
      <w:r>
        <w:rPr>
          <w:rFonts w:cs="Arial"/>
          <w:b w:val="0"/>
          <w:spacing w:val="1"/>
          <w:sz w:val="16"/>
          <w:szCs w:val="16"/>
        </w:rPr>
        <w:t>мического союза товаров, которые уменьшают запасы материальных ресурсов гос</w:t>
      </w:r>
      <w:r>
        <w:rPr>
          <w:rFonts w:cs="Arial"/>
          <w:b w:val="0"/>
          <w:spacing w:val="1"/>
          <w:sz w:val="16"/>
          <w:szCs w:val="16"/>
        </w:rPr>
        <w:t>у</w:t>
      </w:r>
      <w:r>
        <w:rPr>
          <w:rFonts w:cs="Arial"/>
          <w:b w:val="0"/>
          <w:spacing w:val="1"/>
          <w:sz w:val="16"/>
          <w:szCs w:val="16"/>
        </w:rPr>
        <w:t>дарства – члена Евразийского экономического союза.</w:t>
      </w:r>
    </w:p>
    <w:p w:rsidR="007527EA" w:rsidRPr="00A74870" w:rsidRDefault="007527EA" w:rsidP="007527EA">
      <w:pPr>
        <w:pStyle w:val="23"/>
        <w:pBdr>
          <w:bottom w:val="none" w:sz="0" w:space="0" w:color="auto"/>
        </w:pBdr>
        <w:spacing w:after="0" w:line="360" w:lineRule="auto"/>
        <w:ind w:firstLine="284"/>
        <w:jc w:val="both"/>
        <w:rPr>
          <w:rFonts w:cs="Arial"/>
          <w:b w:val="0"/>
          <w:bCs/>
          <w:spacing w:val="1"/>
          <w:sz w:val="16"/>
          <w:szCs w:val="16"/>
        </w:rPr>
      </w:pPr>
      <w:r w:rsidRPr="00A74870">
        <w:rPr>
          <w:rFonts w:cs="Arial"/>
          <w:spacing w:val="1"/>
          <w:sz w:val="16"/>
          <w:szCs w:val="16"/>
        </w:rPr>
        <w:t>Импорт товаров</w:t>
      </w:r>
      <w:r>
        <w:rPr>
          <w:rFonts w:cs="Arial"/>
          <w:b w:val="0"/>
          <w:spacing w:val="1"/>
          <w:sz w:val="16"/>
          <w:szCs w:val="16"/>
        </w:rPr>
        <w:t xml:space="preserve"> – ввоз на территорию государства – члена Евразийского экон</w:t>
      </w:r>
      <w:r>
        <w:rPr>
          <w:rFonts w:cs="Arial"/>
          <w:b w:val="0"/>
          <w:spacing w:val="1"/>
          <w:sz w:val="16"/>
          <w:szCs w:val="16"/>
        </w:rPr>
        <w:t>о</w:t>
      </w:r>
      <w:r>
        <w:rPr>
          <w:rFonts w:cs="Arial"/>
          <w:b w:val="0"/>
          <w:spacing w:val="1"/>
          <w:sz w:val="16"/>
          <w:szCs w:val="16"/>
        </w:rPr>
        <w:t>мического союза товаров, которые добавляют к запасам материальных ресурсов го</w:t>
      </w:r>
      <w:r>
        <w:rPr>
          <w:rFonts w:cs="Arial"/>
          <w:b w:val="0"/>
          <w:spacing w:val="1"/>
          <w:sz w:val="16"/>
          <w:szCs w:val="16"/>
        </w:rPr>
        <w:t>с</w:t>
      </w:r>
      <w:r>
        <w:rPr>
          <w:rFonts w:cs="Arial"/>
          <w:b w:val="0"/>
          <w:spacing w:val="1"/>
          <w:sz w:val="16"/>
          <w:szCs w:val="16"/>
        </w:rPr>
        <w:t>ударства – члена Евразийского экономического союза.</w:t>
      </w:r>
    </w:p>
    <w:p w:rsidR="007C03A1" w:rsidRPr="004E2034" w:rsidRDefault="007C03A1" w:rsidP="004E2034">
      <w:bookmarkStart w:id="0" w:name="_GoBack"/>
      <w:bookmarkEnd w:id="0"/>
    </w:p>
    <w:sectPr w:rsidR="007C03A1" w:rsidRPr="004E203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7527EA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7527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26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8F16-3306-4EBB-A0D7-08D08393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131</cp:revision>
  <cp:lastPrinted>2022-12-12T12:48:00Z</cp:lastPrinted>
  <dcterms:created xsi:type="dcterms:W3CDTF">2022-12-13T07:44:00Z</dcterms:created>
  <dcterms:modified xsi:type="dcterms:W3CDTF">2022-12-14T08:19:00Z</dcterms:modified>
</cp:coreProperties>
</file>