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CB" w:rsidRPr="000D7050" w:rsidRDefault="00A934CB" w:rsidP="00A934CB">
      <w:pPr>
        <w:pStyle w:val="ZAGG"/>
        <w:rPr>
          <w:color w:val="auto"/>
        </w:rPr>
      </w:pPr>
      <w:bookmarkStart w:id="0" w:name="_GoBack"/>
      <w:bookmarkEnd w:id="0"/>
      <w:r w:rsidRPr="000D7050">
        <w:rPr>
          <w:color w:val="auto"/>
        </w:rPr>
        <w:t xml:space="preserve">7.9. Стационарные организации социального обслуживания граждан пожилого возраста и инвалидов </w:t>
      </w:r>
      <w:r w:rsidRPr="000D7050">
        <w:rPr>
          <w:caps w:val="0"/>
          <w:color w:val="auto"/>
        </w:rPr>
        <w:t>(взрослых и детей)</w:t>
      </w:r>
    </w:p>
    <w:p w:rsidR="00A934CB" w:rsidRPr="000D7050" w:rsidRDefault="00A934CB" w:rsidP="00A934CB">
      <w:pPr>
        <w:pStyle w:val="ZAGG"/>
        <w:spacing w:after="60"/>
        <w:rPr>
          <w:b w:val="0"/>
          <w:bCs w:val="0"/>
          <w:caps w:val="0"/>
          <w:color w:val="auto"/>
        </w:rPr>
      </w:pPr>
      <w:r w:rsidRPr="000D7050">
        <w:rPr>
          <w:b w:val="0"/>
          <w:bCs w:val="0"/>
          <w:caps w:val="0"/>
          <w:color w:val="auto"/>
          <w:sz w:val="14"/>
          <w:szCs w:val="14"/>
        </w:rPr>
        <w:t>(на конец года)</w:t>
      </w:r>
    </w:p>
    <w:tbl>
      <w:tblPr>
        <w:tblW w:w="4994" w:type="pct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656"/>
        <w:gridCol w:w="657"/>
        <w:gridCol w:w="657"/>
        <w:gridCol w:w="657"/>
        <w:gridCol w:w="657"/>
        <w:gridCol w:w="657"/>
        <w:gridCol w:w="657"/>
      </w:tblGrid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60" w:after="60"/>
              <w:jc w:val="center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2005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34CB" w:rsidRPr="000D7050" w:rsidRDefault="00A934CB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2015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34CB" w:rsidRPr="000D7050" w:rsidRDefault="00A934CB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4CB" w:rsidRPr="000D7050" w:rsidRDefault="00A934CB" w:rsidP="00501CE1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single" w:sz="4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Число домов-интернатов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 xml:space="preserve">для граждан пожилого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 xml:space="preserve">возраста и инвалидов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(взрослых)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61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1 390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1 475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1 293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1 280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1 249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1243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1237</w:t>
            </w: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39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в них: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мест, тыс.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227"/>
              <w:rPr>
                <w:sz w:val="14"/>
                <w:szCs w:val="14"/>
                <w:vertAlign w:val="superscript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924476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18,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8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249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254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263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26</w:t>
            </w: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262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проживающих, тыс. человек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227"/>
              <w:rPr>
                <w:sz w:val="14"/>
                <w:szCs w:val="14"/>
                <w:vertAlign w:val="superscript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  <w:proofErr w:type="gramStart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0D7050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16,9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17,3</w:t>
            </w: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245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251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281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279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252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256</w:t>
            </w: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 xml:space="preserve">Число домов-интернатов </w:t>
            </w:r>
            <w:r w:rsidRPr="000D7050">
              <w:rPr>
                <w:rFonts w:ascii="Arial" w:hAnsi="Arial" w:cs="Arial"/>
                <w:sz w:val="14"/>
                <w:szCs w:val="14"/>
              </w:rPr>
              <w:br/>
              <w:t>для детей-инвалидов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144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235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243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228</w:t>
            </w: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39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в них: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мест, тыс.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31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050">
              <w:rPr>
                <w:rFonts w:ascii="Arial" w:hAnsi="Arial" w:cs="Arial"/>
                <w:sz w:val="14"/>
                <w:szCs w:val="14"/>
                <w:lang w:val="en-US"/>
              </w:rPr>
              <w:t>23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57" w:right="5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проживающих, тыс. человек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pStyle w:val="Noparagraphstyle"/>
              <w:spacing w:before="80" w:line="240" w:lineRule="auto"/>
              <w:ind w:right="142"/>
              <w:jc w:val="right"/>
              <w:textAlignment w:val="auto"/>
              <w:rPr>
                <w:rFonts w:ascii="Arial" w:hAnsi="Arial"/>
                <w:color w:val="auto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34CB" w:rsidRPr="000D7050" w:rsidTr="00501CE1">
        <w:trPr>
          <w:trHeight w:val="60"/>
          <w:jc w:val="center"/>
        </w:trPr>
        <w:tc>
          <w:tcPr>
            <w:tcW w:w="1965" w:type="dxa"/>
            <w:tcBorders>
              <w:top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34CB" w:rsidRPr="000D7050" w:rsidRDefault="00A934CB" w:rsidP="00501CE1">
            <w:pPr>
              <w:spacing w:before="80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Беларусь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A934CB" w:rsidRPr="000D7050" w:rsidTr="00501CE1">
        <w:trPr>
          <w:trHeight w:val="178"/>
          <w:jc w:val="center"/>
        </w:trPr>
        <w:tc>
          <w:tcPr>
            <w:tcW w:w="1965" w:type="dxa"/>
            <w:tcBorders>
              <w:top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4CB" w:rsidRPr="000D7050" w:rsidRDefault="00A934CB" w:rsidP="00501CE1">
            <w:pPr>
              <w:spacing w:before="80"/>
              <w:ind w:left="227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Россия</w:t>
            </w:r>
          </w:p>
        </w:tc>
        <w:tc>
          <w:tcPr>
            <w:tcW w:w="6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34CB" w:rsidRPr="000D7050" w:rsidRDefault="00A934CB" w:rsidP="00501CE1">
            <w:pPr>
              <w:spacing w:before="80"/>
              <w:ind w:right="142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050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</w:tbl>
    <w:p w:rsidR="00A934CB" w:rsidRPr="000D7050" w:rsidRDefault="00A934CB" w:rsidP="00A934CB">
      <w:pPr>
        <w:suppressAutoHyphens/>
        <w:autoSpaceDE w:val="0"/>
        <w:autoSpaceDN w:val="0"/>
        <w:adjustRightInd w:val="0"/>
        <w:spacing w:before="40"/>
        <w:ind w:left="113" w:hanging="113"/>
        <w:jc w:val="both"/>
        <w:textAlignment w:val="center"/>
        <w:rPr>
          <w:rFonts w:ascii="Arial" w:hAnsi="Arial" w:cs="Arial"/>
          <w:sz w:val="12"/>
          <w:szCs w:val="12"/>
        </w:rPr>
      </w:pPr>
      <w:r w:rsidRPr="000D7050">
        <w:rPr>
          <w:rFonts w:ascii="Arial" w:hAnsi="Arial" w:cs="Arial"/>
          <w:sz w:val="12"/>
          <w:szCs w:val="12"/>
          <w:vertAlign w:val="superscript"/>
        </w:rPr>
        <w:t xml:space="preserve">1) </w:t>
      </w:r>
      <w:r w:rsidRPr="000D7050">
        <w:rPr>
          <w:rFonts w:ascii="Arial" w:hAnsi="Arial" w:cs="Arial"/>
          <w:sz w:val="12"/>
          <w:szCs w:val="12"/>
        </w:rPr>
        <w:t xml:space="preserve">По данным Министерства труда и социальной защиты Республики Беларусь. С 2018 года – с учетом числа </w:t>
      </w:r>
      <w:r w:rsidRPr="000D7050">
        <w:rPr>
          <w:rFonts w:ascii="Arial" w:hAnsi="Arial" w:cs="Arial"/>
          <w:sz w:val="12"/>
          <w:szCs w:val="12"/>
        </w:rPr>
        <w:br/>
        <w:t>домов-интернатов для престарелых и инвалидов-взрослых районного подчинения, мест и численности проживающих.</w:t>
      </w:r>
    </w:p>
    <w:p w:rsidR="007C03A1" w:rsidRPr="0018726B" w:rsidRDefault="007C03A1" w:rsidP="0018726B"/>
    <w:sectPr w:rsidR="007C03A1" w:rsidRPr="0018726B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A934CB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A934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540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b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3DB4F-678D-4109-B05B-797CCF6B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64</cp:revision>
  <cp:lastPrinted>2022-12-12T12:48:00Z</cp:lastPrinted>
  <dcterms:created xsi:type="dcterms:W3CDTF">2022-12-13T07:44:00Z</dcterms:created>
  <dcterms:modified xsi:type="dcterms:W3CDTF">2022-12-13T12:49:00Z</dcterms:modified>
</cp:coreProperties>
</file>