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D" w:rsidRPr="00FA1A93" w:rsidRDefault="00EA4DBD" w:rsidP="00EA4DBD">
      <w:pPr>
        <w:pageBreakBefore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FA1A93">
        <w:rPr>
          <w:rFonts w:ascii="Arial" w:hAnsi="Arial" w:cs="Arial"/>
          <w:b/>
          <w:sz w:val="16"/>
          <w:szCs w:val="16"/>
        </w:rPr>
        <w:t>3.</w:t>
      </w:r>
      <w:r w:rsidRPr="00695E24">
        <w:rPr>
          <w:rFonts w:ascii="Arial" w:hAnsi="Arial" w:cs="Arial"/>
          <w:b/>
          <w:sz w:val="16"/>
          <w:szCs w:val="16"/>
        </w:rPr>
        <w:t>4.</w:t>
      </w:r>
      <w:r w:rsidRPr="00FA1A93">
        <w:rPr>
          <w:rFonts w:ascii="Arial" w:hAnsi="Arial" w:cs="Arial"/>
          <w:b/>
          <w:sz w:val="16"/>
          <w:szCs w:val="16"/>
        </w:rPr>
        <w:t xml:space="preserve"> СРЕДНИЙ ВОЗРАСТ НАСЕЛЕНИЯ</w:t>
      </w:r>
    </w:p>
    <w:p w:rsidR="00EA4DBD" w:rsidRPr="00FA1A93" w:rsidRDefault="00EA4DBD" w:rsidP="00EA4DBD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FA1A93">
        <w:rPr>
          <w:rFonts w:ascii="Arial" w:hAnsi="Arial" w:cs="Arial"/>
          <w:sz w:val="14"/>
          <w:szCs w:val="14"/>
        </w:rPr>
        <w:t>(на конец года; лет)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5"/>
        <w:gridCol w:w="655"/>
        <w:gridCol w:w="655"/>
        <w:gridCol w:w="655"/>
        <w:gridCol w:w="655"/>
        <w:gridCol w:w="655"/>
        <w:gridCol w:w="656"/>
      </w:tblGrid>
      <w:tr w:rsidR="00EA4DBD" w:rsidRPr="00B46ED5" w:rsidTr="0090627C">
        <w:trPr>
          <w:jc w:val="center"/>
        </w:trPr>
        <w:tc>
          <w:tcPr>
            <w:tcW w:w="198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BD" w:rsidRPr="00B46ED5" w:rsidRDefault="00EA4DBD" w:rsidP="0090627C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6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Все население</w:t>
            </w:r>
          </w:p>
        </w:tc>
        <w:tc>
          <w:tcPr>
            <w:tcW w:w="65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38,8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39,6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40,1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40,5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40,7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40,9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40,9</w:t>
            </w: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38,4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39,1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39,6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40,0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40,2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40,4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1)</w:t>
            </w: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113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36,2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36,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37,4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37,8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38,0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38,1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38,2</w:t>
            </w: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35,7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36,4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36,8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37,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37,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37,6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37,7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1)</w:t>
            </w: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113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41,1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41,9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42,4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42,9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43,1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43,3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43,3</w:t>
            </w:r>
          </w:p>
        </w:tc>
      </w:tr>
      <w:tr w:rsidR="00EA4DBD" w:rsidRPr="00B46ED5" w:rsidTr="0090627C">
        <w:trPr>
          <w:jc w:val="center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spacing w:before="80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40,6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autoSpaceDE/>
              <w:autoSpaceDN/>
              <w:adjustRightInd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41,4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42,0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42,4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42,6</w:t>
            </w:r>
          </w:p>
        </w:tc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42,8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4DBD" w:rsidRPr="00B46ED5" w:rsidRDefault="00EA4DBD" w:rsidP="0090627C">
            <w:pPr>
              <w:pStyle w:val="Noparagraphstyle"/>
              <w:spacing w:before="8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42,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1)</w:t>
            </w:r>
          </w:p>
        </w:tc>
      </w:tr>
    </w:tbl>
    <w:p w:rsidR="00EA4DBD" w:rsidRPr="00B46ED5" w:rsidRDefault="00EA4DBD" w:rsidP="00EA4DBD">
      <w:pPr>
        <w:pStyle w:val="ZAGG"/>
        <w:spacing w:before="60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B46ED5">
        <w:rPr>
          <w:b w:val="0"/>
          <w:bCs w:val="0"/>
          <w:caps w:val="0"/>
          <w:color w:val="auto"/>
          <w:sz w:val="12"/>
          <w:szCs w:val="12"/>
          <w:vertAlign w:val="superscript"/>
        </w:rPr>
        <w:t>1)</w:t>
      </w:r>
      <w:r w:rsidRPr="00B46ED5">
        <w:rPr>
          <w:b w:val="0"/>
          <w:bCs w:val="0"/>
          <w:caps w:val="0"/>
          <w:color w:val="auto"/>
          <w:sz w:val="12"/>
          <w:szCs w:val="12"/>
        </w:rPr>
        <w:t xml:space="preserve"> Данные без учета итогов ВПН-2020.</w:t>
      </w:r>
    </w:p>
    <w:p w:rsidR="007C03A1" w:rsidRPr="00EA4DBD" w:rsidRDefault="007C03A1" w:rsidP="00EA4DBD">
      <w:bookmarkStart w:id="0" w:name="_GoBack"/>
      <w:bookmarkEnd w:id="0"/>
    </w:p>
    <w:sectPr w:rsidR="007C03A1" w:rsidRPr="00EA4DBD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5FFC-6B62-47F5-B2A6-751C831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</cp:revision>
  <cp:lastPrinted>2022-12-12T12:48:00Z</cp:lastPrinted>
  <dcterms:created xsi:type="dcterms:W3CDTF">2022-12-13T07:44:00Z</dcterms:created>
  <dcterms:modified xsi:type="dcterms:W3CDTF">2022-12-13T11:00:00Z</dcterms:modified>
</cp:coreProperties>
</file>