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45" w:rsidRPr="0079108B" w:rsidRDefault="00F01E45" w:rsidP="00F01E45">
      <w:pPr>
        <w:pageBreakBefore/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9108B">
        <w:rPr>
          <w:rFonts w:ascii="Arial" w:hAnsi="Arial" w:cs="Arial"/>
          <w:b/>
          <w:bCs/>
          <w:sz w:val="16"/>
          <w:szCs w:val="16"/>
        </w:rPr>
        <w:t>5.2. ЧИСЛЕННОСТЬ БЕЗРАБОТНЫХ ПО ВОЗРАСТНЫМ ГРУППАМ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565"/>
        <w:gridCol w:w="566"/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635"/>
        <w:gridCol w:w="635"/>
        <w:gridCol w:w="634"/>
      </w:tblGrid>
      <w:tr w:rsidR="00F01E45" w:rsidRPr="0079108B" w:rsidTr="00576AAF">
        <w:trPr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Всего,</w:t>
            </w:r>
            <w:r w:rsidRPr="0079108B">
              <w:rPr>
                <w:color w:val="auto"/>
              </w:rPr>
              <w:br/>
              <w:t>тыс.</w:t>
            </w:r>
            <w:r w:rsidRPr="0079108B">
              <w:rPr>
                <w:color w:val="auto"/>
              </w:rPr>
              <w:br/>
              <w:t>человек</w:t>
            </w:r>
          </w:p>
        </w:tc>
        <w:tc>
          <w:tcPr>
            <w:tcW w:w="6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Средний возраст,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лет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60</w:t>
            </w:r>
            <w:r w:rsidRPr="0079108B">
              <w:rPr>
                <w:rFonts w:ascii="Arial" w:hAnsi="Arial" w:cs="Arial"/>
                <w:spacing w:val="-4"/>
                <w:sz w:val="12"/>
                <w:szCs w:val="12"/>
              </w:rPr>
              <w:t>-64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и старше</w:t>
            </w: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1E45" w:rsidRPr="0079108B" w:rsidRDefault="00F01E45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top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79108B">
              <w:rPr>
                <w:rFonts w:ascii="Arial" w:hAnsi="Arial" w:cs="Arial"/>
                <w:sz w:val="14"/>
                <w:szCs w:val="14"/>
              </w:rPr>
              <w:br/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5250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1025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4519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4697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6284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1311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35,1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3969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3658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36,3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2788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2421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2492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2250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2296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2269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1916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36,2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1846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2463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2206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2854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1881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1896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1968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35,5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1867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lef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</w:tr>
      <w:tr w:rsidR="00F01E45" w:rsidRPr="0079108B" w:rsidTr="00576AAF">
        <w:trPr>
          <w:jc w:val="center"/>
        </w:trPr>
        <w:tc>
          <w:tcPr>
            <w:tcW w:w="1403" w:type="dxa"/>
            <w:tcBorders>
              <w:bottom w:val="single" w:sz="6" w:space="0" w:color="auto"/>
              <w:right w:val="single" w:sz="6" w:space="0" w:color="auto"/>
            </w:tcBorders>
          </w:tcPr>
          <w:p w:rsidR="00F01E45" w:rsidRPr="0079108B" w:rsidRDefault="00F01E45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1619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01E45" w:rsidRPr="0079108B" w:rsidRDefault="00F01E45" w:rsidP="00576AAF">
            <w:pPr>
              <w:spacing w:before="7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</w:tr>
    </w:tbl>
    <w:p w:rsidR="00005D81" w:rsidRPr="00AC24EE" w:rsidRDefault="00005D81" w:rsidP="00F01E45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1E45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2020-07-31T07:09:00Z</dcterms:created>
  <dcterms:modified xsi:type="dcterms:W3CDTF">2020-07-31T07:09:00Z</dcterms:modified>
</cp:coreProperties>
</file>