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0C" w:rsidRPr="00B40D29" w:rsidRDefault="00D7230C" w:rsidP="00D7230C">
      <w:pPr>
        <w:pStyle w:val="3"/>
        <w:keepNext w:val="0"/>
        <w:spacing w:before="0" w:after="60" w:line="240" w:lineRule="auto"/>
        <w:ind w:left="0"/>
        <w:jc w:val="center"/>
        <w:rPr>
          <w:sz w:val="16"/>
          <w:szCs w:val="16"/>
        </w:rPr>
      </w:pPr>
      <w:r w:rsidRPr="00B40D29">
        <w:rPr>
          <w:sz w:val="16"/>
          <w:szCs w:val="16"/>
        </w:rPr>
        <w:t xml:space="preserve">3.12. ЧИСЛЕННОСТЬ ЗАНЯТЫХ В НЕФОРМАЛЬНОМ СЕКТОРЕ ПО ТИПУ ЗАНЯТОСТИ </w:t>
      </w:r>
      <w:r w:rsidRPr="00B40D29">
        <w:rPr>
          <w:sz w:val="16"/>
          <w:szCs w:val="16"/>
        </w:rPr>
        <w:br/>
        <w:t>И ВИДАМ ЭКОНОМИЧЕСКОЙ ДЕЯТЕЛЬНОСТИ в 2019 г.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1082"/>
        <w:gridCol w:w="878"/>
        <w:gridCol w:w="980"/>
        <w:gridCol w:w="980"/>
        <w:gridCol w:w="980"/>
        <w:gridCol w:w="1209"/>
      </w:tblGrid>
      <w:tr w:rsidR="00D7230C" w:rsidRPr="00B40D29" w:rsidTr="00576AAF">
        <w:trPr>
          <w:cantSplit/>
          <w:trHeight w:val="87"/>
          <w:jc w:val="center"/>
        </w:trPr>
        <w:tc>
          <w:tcPr>
            <w:tcW w:w="341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0C" w:rsidRPr="00B40D29" w:rsidRDefault="00D7230C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0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0C" w:rsidRPr="00B40D29" w:rsidRDefault="00D7230C" w:rsidP="00576AAF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>Всего,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>тыс. человек</w:t>
            </w:r>
          </w:p>
        </w:tc>
        <w:tc>
          <w:tcPr>
            <w:tcW w:w="3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0C" w:rsidRPr="00B40D29" w:rsidRDefault="00D7230C" w:rsidP="00576AAF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 xml:space="preserve">в том числе </w:t>
            </w:r>
            <w:proofErr w:type="gramStart"/>
            <w:r w:rsidRPr="00B40D29">
              <w:rPr>
                <w:b w:val="0"/>
                <w:bCs w:val="0"/>
                <w:sz w:val="12"/>
                <w:szCs w:val="12"/>
              </w:rPr>
              <w:t>занятые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230C" w:rsidRPr="00B40D29" w:rsidRDefault="00D7230C" w:rsidP="00576AAF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 xml:space="preserve">Занятые в </w:t>
            </w:r>
            <w:proofErr w:type="spellStart"/>
            <w:r w:rsidRPr="00B40D29">
              <w:rPr>
                <w:b w:val="0"/>
                <w:bCs w:val="0"/>
                <w:sz w:val="12"/>
                <w:szCs w:val="12"/>
              </w:rPr>
              <w:t>нефор-мальном</w:t>
            </w:r>
            <w:proofErr w:type="spellEnd"/>
            <w:r w:rsidRPr="00B40D29">
              <w:rPr>
                <w:b w:val="0"/>
                <w:bCs w:val="0"/>
                <w:sz w:val="12"/>
                <w:szCs w:val="12"/>
              </w:rPr>
              <w:t xml:space="preserve"> секторе, 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 xml:space="preserve">в процентах 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>от общей числе</w:t>
            </w:r>
            <w:proofErr w:type="gramStart"/>
            <w:r w:rsidRPr="00B40D29">
              <w:rPr>
                <w:b w:val="0"/>
                <w:bCs w:val="0"/>
                <w:sz w:val="12"/>
                <w:szCs w:val="12"/>
              </w:rPr>
              <w:t>н-</w:t>
            </w:r>
            <w:proofErr w:type="gramEnd"/>
            <w:r w:rsidRPr="00B40D29">
              <w:rPr>
                <w:b w:val="0"/>
                <w:bCs w:val="0"/>
                <w:sz w:val="12"/>
                <w:szCs w:val="12"/>
              </w:rPr>
              <w:br/>
            </w:r>
            <w:proofErr w:type="spellStart"/>
            <w:r w:rsidRPr="00B40D29">
              <w:rPr>
                <w:b w:val="0"/>
                <w:bCs w:val="0"/>
                <w:sz w:val="12"/>
                <w:szCs w:val="12"/>
              </w:rPr>
              <w:t>ности</w:t>
            </w:r>
            <w:proofErr w:type="spellEnd"/>
            <w:r w:rsidRPr="00B40D29">
              <w:rPr>
                <w:b w:val="0"/>
                <w:bCs w:val="0"/>
                <w:sz w:val="12"/>
                <w:szCs w:val="12"/>
              </w:rPr>
              <w:t xml:space="preserve"> занятого населения</w:t>
            </w:r>
          </w:p>
        </w:tc>
      </w:tr>
      <w:tr w:rsidR="00D7230C" w:rsidRPr="00B40D29" w:rsidTr="00576AAF">
        <w:trPr>
          <w:cantSplit/>
          <w:jc w:val="center"/>
        </w:trPr>
        <w:tc>
          <w:tcPr>
            <w:tcW w:w="341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0C" w:rsidRPr="00B40D29" w:rsidRDefault="00D7230C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0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0C" w:rsidRPr="00B40D29" w:rsidRDefault="00D7230C" w:rsidP="00576AAF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0C" w:rsidRPr="00B40D29" w:rsidRDefault="00D7230C" w:rsidP="00576AAF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 xml:space="preserve">только 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 xml:space="preserve">в </w:t>
            </w:r>
            <w:proofErr w:type="spellStart"/>
            <w:r w:rsidRPr="00B40D29">
              <w:rPr>
                <w:b w:val="0"/>
                <w:bCs w:val="0"/>
                <w:sz w:val="12"/>
                <w:szCs w:val="12"/>
              </w:rPr>
              <w:t>неформал</w:t>
            </w:r>
            <w:proofErr w:type="gramStart"/>
            <w:r w:rsidRPr="00B40D29">
              <w:rPr>
                <w:b w:val="0"/>
                <w:bCs w:val="0"/>
                <w:sz w:val="12"/>
                <w:szCs w:val="12"/>
              </w:rPr>
              <w:t>ь</w:t>
            </w:r>
            <w:proofErr w:type="spellEnd"/>
            <w:r w:rsidRPr="00B40D29">
              <w:rPr>
                <w:b w:val="0"/>
                <w:bCs w:val="0"/>
                <w:sz w:val="12"/>
                <w:szCs w:val="12"/>
              </w:rPr>
              <w:t>-</w:t>
            </w:r>
            <w:proofErr w:type="gramEnd"/>
            <w:r w:rsidRPr="00B40D29">
              <w:rPr>
                <w:b w:val="0"/>
                <w:bCs w:val="0"/>
                <w:sz w:val="12"/>
                <w:szCs w:val="12"/>
              </w:rPr>
              <w:br/>
              <w:t>ном секторе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0C" w:rsidRPr="00B40D29" w:rsidRDefault="00D7230C" w:rsidP="00576AAF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 xml:space="preserve">в </w:t>
            </w:r>
            <w:proofErr w:type="spellStart"/>
            <w:r w:rsidRPr="00B40D29">
              <w:rPr>
                <w:b w:val="0"/>
                <w:bCs w:val="0"/>
                <w:sz w:val="12"/>
                <w:szCs w:val="12"/>
              </w:rPr>
              <w:t>неформал</w:t>
            </w:r>
            <w:proofErr w:type="gramStart"/>
            <w:r w:rsidRPr="00B40D29">
              <w:rPr>
                <w:b w:val="0"/>
                <w:bCs w:val="0"/>
                <w:sz w:val="12"/>
                <w:szCs w:val="12"/>
              </w:rPr>
              <w:t>ь</w:t>
            </w:r>
            <w:proofErr w:type="spellEnd"/>
            <w:r w:rsidRPr="00B40D29">
              <w:rPr>
                <w:b w:val="0"/>
                <w:bCs w:val="0"/>
                <w:sz w:val="12"/>
                <w:szCs w:val="12"/>
              </w:rPr>
              <w:t>-</w:t>
            </w:r>
            <w:proofErr w:type="gramEnd"/>
            <w:r w:rsidRPr="00B40D29">
              <w:rPr>
                <w:b w:val="0"/>
                <w:bCs w:val="0"/>
                <w:sz w:val="12"/>
                <w:szCs w:val="12"/>
              </w:rPr>
              <w:br/>
              <w:t xml:space="preserve">ном и </w:t>
            </w:r>
            <w:proofErr w:type="spellStart"/>
            <w:r w:rsidRPr="00B40D29">
              <w:rPr>
                <w:b w:val="0"/>
                <w:bCs w:val="0"/>
                <w:sz w:val="12"/>
                <w:szCs w:val="12"/>
              </w:rPr>
              <w:t>формаль</w:t>
            </w:r>
            <w:proofErr w:type="spellEnd"/>
            <w:r w:rsidRPr="00B40D29">
              <w:rPr>
                <w:b w:val="0"/>
                <w:bCs w:val="0"/>
                <w:sz w:val="12"/>
                <w:szCs w:val="12"/>
              </w:rPr>
              <w:t>-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>ном секторах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0C" w:rsidRPr="00B40D29" w:rsidRDefault="00D7230C" w:rsidP="00576AAF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>из них</w:t>
            </w:r>
          </w:p>
        </w:tc>
        <w:tc>
          <w:tcPr>
            <w:tcW w:w="1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230C" w:rsidRPr="00B40D29" w:rsidRDefault="00D7230C" w:rsidP="00576AAF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</w:tr>
      <w:tr w:rsidR="00D7230C" w:rsidRPr="00B40D29" w:rsidTr="00576AAF">
        <w:trPr>
          <w:cantSplit/>
          <w:jc w:val="center"/>
        </w:trPr>
        <w:tc>
          <w:tcPr>
            <w:tcW w:w="341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0C" w:rsidRPr="00B40D29" w:rsidRDefault="00D7230C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0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0C" w:rsidRPr="00B40D29" w:rsidRDefault="00D7230C" w:rsidP="00576AAF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8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0C" w:rsidRPr="00B40D29" w:rsidRDefault="00D7230C" w:rsidP="00576AAF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0C" w:rsidRPr="00B40D29" w:rsidRDefault="00D7230C" w:rsidP="00576AAF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0C" w:rsidRPr="00B40D29" w:rsidRDefault="00D7230C" w:rsidP="00576AAF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 xml:space="preserve">с основной работой 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 xml:space="preserve">в </w:t>
            </w:r>
            <w:proofErr w:type="spellStart"/>
            <w:proofErr w:type="gramStart"/>
            <w:r w:rsidRPr="00B40D29">
              <w:rPr>
                <w:b w:val="0"/>
                <w:bCs w:val="0"/>
                <w:sz w:val="12"/>
                <w:szCs w:val="12"/>
              </w:rPr>
              <w:t>нефор-мальном</w:t>
            </w:r>
            <w:proofErr w:type="spellEnd"/>
            <w:proofErr w:type="gramEnd"/>
            <w:r w:rsidRPr="00B40D29">
              <w:rPr>
                <w:b w:val="0"/>
                <w:bCs w:val="0"/>
                <w:sz w:val="12"/>
                <w:szCs w:val="12"/>
              </w:rPr>
              <w:t xml:space="preserve"> секторе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0C" w:rsidRPr="00B40D29" w:rsidRDefault="00D7230C" w:rsidP="00576AAF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 xml:space="preserve">с </w:t>
            </w:r>
            <w:proofErr w:type="spellStart"/>
            <w:r w:rsidRPr="00B40D29">
              <w:rPr>
                <w:b w:val="0"/>
                <w:bCs w:val="0"/>
                <w:sz w:val="12"/>
                <w:szCs w:val="12"/>
              </w:rPr>
              <w:t>дополнител</w:t>
            </w:r>
            <w:proofErr w:type="gramStart"/>
            <w:r w:rsidRPr="00B40D29">
              <w:rPr>
                <w:b w:val="0"/>
                <w:bCs w:val="0"/>
                <w:sz w:val="12"/>
                <w:szCs w:val="12"/>
              </w:rPr>
              <w:t>ь</w:t>
            </w:r>
            <w:proofErr w:type="spellEnd"/>
            <w:r w:rsidRPr="00B40D29">
              <w:rPr>
                <w:b w:val="0"/>
                <w:bCs w:val="0"/>
                <w:sz w:val="12"/>
                <w:szCs w:val="12"/>
              </w:rPr>
              <w:t>-</w:t>
            </w:r>
            <w:proofErr w:type="gramEnd"/>
            <w:r w:rsidRPr="00B40D29">
              <w:rPr>
                <w:b w:val="0"/>
                <w:bCs w:val="0"/>
                <w:sz w:val="12"/>
                <w:szCs w:val="12"/>
              </w:rPr>
              <w:br/>
              <w:t xml:space="preserve">ной работой 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 xml:space="preserve">в </w:t>
            </w:r>
            <w:proofErr w:type="spellStart"/>
            <w:r w:rsidRPr="00B40D29">
              <w:rPr>
                <w:b w:val="0"/>
                <w:bCs w:val="0"/>
                <w:sz w:val="12"/>
                <w:szCs w:val="12"/>
              </w:rPr>
              <w:t>неформаль</w:t>
            </w:r>
            <w:proofErr w:type="spellEnd"/>
            <w:r w:rsidRPr="00B40D29">
              <w:rPr>
                <w:b w:val="0"/>
                <w:bCs w:val="0"/>
                <w:sz w:val="12"/>
                <w:szCs w:val="12"/>
              </w:rPr>
              <w:t>-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>ном секторе</w:t>
            </w:r>
          </w:p>
        </w:tc>
        <w:tc>
          <w:tcPr>
            <w:tcW w:w="1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230C" w:rsidRPr="00B40D29" w:rsidRDefault="00D7230C" w:rsidP="00576AAF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</w:tr>
      <w:tr w:rsidR="00D7230C" w:rsidRPr="00B40D29" w:rsidTr="00576AAF">
        <w:trPr>
          <w:jc w:val="center"/>
        </w:trPr>
        <w:tc>
          <w:tcPr>
            <w:tcW w:w="3415" w:type="dxa"/>
            <w:tcBorders>
              <w:top w:val="single" w:sz="6" w:space="0" w:color="auto"/>
              <w:right w:val="single" w:sz="6" w:space="0" w:color="auto"/>
            </w:tcBorders>
          </w:tcPr>
          <w:p w:rsidR="00D7230C" w:rsidRPr="00B40D29" w:rsidRDefault="00D7230C" w:rsidP="00576AAF">
            <w:pPr>
              <w:spacing w:before="40" w:line="160" w:lineRule="exact"/>
              <w:rPr>
                <w:rFonts w:ascii="Arial" w:eastAsia="Arial Unicode MS" w:hAnsi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14800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13836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964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944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20,6</w:t>
            </w:r>
          </w:p>
        </w:tc>
      </w:tr>
      <w:tr w:rsidR="00D7230C" w:rsidRPr="00B40D29" w:rsidTr="00576AAF">
        <w:trPr>
          <w:jc w:val="center"/>
        </w:trPr>
        <w:tc>
          <w:tcPr>
            <w:tcW w:w="3415" w:type="dxa"/>
            <w:tcBorders>
              <w:right w:val="single" w:sz="6" w:space="0" w:color="auto"/>
            </w:tcBorders>
          </w:tcPr>
          <w:p w:rsidR="00D7230C" w:rsidRPr="00B40D29" w:rsidRDefault="00D7230C" w:rsidP="00576AAF">
            <w:pPr>
              <w:spacing w:before="4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Сельское, лесное хозяйство, охота, рыболовство и рыбоводство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2434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2054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380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  <w:tc>
          <w:tcPr>
            <w:tcW w:w="1209" w:type="dxa"/>
            <w:tcBorders>
              <w:lef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58,0</w:t>
            </w:r>
          </w:p>
        </w:tc>
      </w:tr>
      <w:tr w:rsidR="00D7230C" w:rsidRPr="00B40D29" w:rsidTr="00576AAF">
        <w:trPr>
          <w:jc w:val="center"/>
        </w:trPr>
        <w:tc>
          <w:tcPr>
            <w:tcW w:w="3415" w:type="dxa"/>
            <w:tcBorders>
              <w:right w:val="single" w:sz="6" w:space="0" w:color="auto"/>
            </w:tcBorders>
          </w:tcPr>
          <w:p w:rsidR="00D7230C" w:rsidRPr="00B40D29" w:rsidRDefault="00D7230C" w:rsidP="00576AAF">
            <w:pPr>
              <w:spacing w:before="4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209" w:type="dxa"/>
            <w:tcBorders>
              <w:lef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D7230C" w:rsidRPr="00B40D29" w:rsidTr="00576AAF">
        <w:trPr>
          <w:jc w:val="center"/>
        </w:trPr>
        <w:tc>
          <w:tcPr>
            <w:tcW w:w="3415" w:type="dxa"/>
            <w:tcBorders>
              <w:right w:val="single" w:sz="6" w:space="0" w:color="auto"/>
            </w:tcBorders>
          </w:tcPr>
          <w:p w:rsidR="00D7230C" w:rsidRPr="00B40D29" w:rsidRDefault="00D7230C" w:rsidP="00576AAF">
            <w:pPr>
              <w:spacing w:before="4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1557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1486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209" w:type="dxa"/>
            <w:tcBorders>
              <w:lef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</w:tr>
      <w:tr w:rsidR="00D7230C" w:rsidRPr="00B40D29" w:rsidTr="00576AAF">
        <w:trPr>
          <w:jc w:val="center"/>
        </w:trPr>
        <w:tc>
          <w:tcPr>
            <w:tcW w:w="3415" w:type="dxa"/>
            <w:tcBorders>
              <w:right w:val="single" w:sz="6" w:space="0" w:color="auto"/>
            </w:tcBorders>
          </w:tcPr>
          <w:p w:rsidR="00D7230C" w:rsidRPr="00B40D29" w:rsidRDefault="00D7230C" w:rsidP="00576AAF">
            <w:pPr>
              <w:spacing w:before="4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 xml:space="preserve">Обеспечение электрической энергией, газом </w:t>
            </w:r>
            <w:r w:rsidRPr="00B40D29">
              <w:rPr>
                <w:rFonts w:ascii="Arial CYR" w:hAnsi="Arial CYR" w:cs="Arial CYR"/>
                <w:sz w:val="14"/>
                <w:szCs w:val="14"/>
              </w:rPr>
              <w:br/>
              <w:t>и паром; кондиционирование воздуха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9" w:type="dxa"/>
            <w:tcBorders>
              <w:lef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D7230C" w:rsidRPr="00B40D29" w:rsidTr="00576AAF">
        <w:trPr>
          <w:jc w:val="center"/>
        </w:trPr>
        <w:tc>
          <w:tcPr>
            <w:tcW w:w="3415" w:type="dxa"/>
            <w:tcBorders>
              <w:right w:val="single" w:sz="6" w:space="0" w:color="auto"/>
            </w:tcBorders>
          </w:tcPr>
          <w:p w:rsidR="00D7230C" w:rsidRPr="00B40D29" w:rsidRDefault="00D7230C" w:rsidP="00576AAF">
            <w:pPr>
              <w:spacing w:before="4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 xml:space="preserve">Водоснабжение; водоотведение, организация сбора и утилизация отходов, деятельность </w:t>
            </w:r>
            <w:r w:rsidRPr="00B40D29">
              <w:rPr>
                <w:rFonts w:ascii="Arial CYR" w:hAnsi="Arial CYR" w:cs="Arial CYR"/>
                <w:sz w:val="14"/>
                <w:szCs w:val="14"/>
              </w:rPr>
              <w:br/>
              <w:t>по ликвидации загрязнений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9" w:type="dxa"/>
            <w:tcBorders>
              <w:lef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</w:tr>
      <w:tr w:rsidR="00D7230C" w:rsidRPr="00B40D29" w:rsidTr="00576AAF">
        <w:trPr>
          <w:jc w:val="center"/>
        </w:trPr>
        <w:tc>
          <w:tcPr>
            <w:tcW w:w="3415" w:type="dxa"/>
            <w:tcBorders>
              <w:right w:val="single" w:sz="6" w:space="0" w:color="auto"/>
            </w:tcBorders>
          </w:tcPr>
          <w:p w:rsidR="00D7230C" w:rsidRPr="00B40D29" w:rsidRDefault="00D7230C" w:rsidP="00576AAF">
            <w:pPr>
              <w:spacing w:before="4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Строительство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1587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1510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209" w:type="dxa"/>
            <w:tcBorders>
              <w:lef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</w:tr>
      <w:tr w:rsidR="00D7230C" w:rsidRPr="00B40D29" w:rsidTr="00576AAF">
        <w:trPr>
          <w:jc w:val="center"/>
        </w:trPr>
        <w:tc>
          <w:tcPr>
            <w:tcW w:w="3415" w:type="dxa"/>
            <w:tcBorders>
              <w:right w:val="single" w:sz="6" w:space="0" w:color="auto"/>
            </w:tcBorders>
          </w:tcPr>
          <w:p w:rsidR="00D7230C" w:rsidRPr="00B40D29" w:rsidRDefault="00D7230C" w:rsidP="00576AAF">
            <w:pPr>
              <w:spacing w:before="4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4634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4544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209" w:type="dxa"/>
            <w:tcBorders>
              <w:lef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41,4</w:t>
            </w:r>
          </w:p>
        </w:tc>
      </w:tr>
      <w:tr w:rsidR="00D7230C" w:rsidRPr="00B40D29" w:rsidTr="00576AAF">
        <w:trPr>
          <w:jc w:val="center"/>
        </w:trPr>
        <w:tc>
          <w:tcPr>
            <w:tcW w:w="3415" w:type="dxa"/>
            <w:tcBorders>
              <w:right w:val="single" w:sz="6" w:space="0" w:color="auto"/>
            </w:tcBorders>
          </w:tcPr>
          <w:p w:rsidR="00D7230C" w:rsidRPr="00B40D29" w:rsidRDefault="00D7230C" w:rsidP="00576AAF">
            <w:pPr>
              <w:spacing w:before="4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1539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1437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09" w:type="dxa"/>
            <w:tcBorders>
              <w:lef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</w:tr>
      <w:tr w:rsidR="00D7230C" w:rsidRPr="00B40D29" w:rsidTr="00576AAF">
        <w:trPr>
          <w:jc w:val="center"/>
        </w:trPr>
        <w:tc>
          <w:tcPr>
            <w:tcW w:w="3415" w:type="dxa"/>
            <w:tcBorders>
              <w:right w:val="single" w:sz="6" w:space="0" w:color="auto"/>
            </w:tcBorders>
          </w:tcPr>
          <w:p w:rsidR="00D7230C" w:rsidRPr="00B40D29" w:rsidRDefault="00D7230C" w:rsidP="00576AAF">
            <w:pPr>
              <w:spacing w:before="4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599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590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09" w:type="dxa"/>
            <w:tcBorders>
              <w:lef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</w:tr>
      <w:tr w:rsidR="00D7230C" w:rsidRPr="00B40D29" w:rsidTr="00576AAF">
        <w:trPr>
          <w:jc w:val="center"/>
        </w:trPr>
        <w:tc>
          <w:tcPr>
            <w:tcW w:w="3415" w:type="dxa"/>
            <w:tcBorders>
              <w:right w:val="single" w:sz="6" w:space="0" w:color="auto"/>
            </w:tcBorders>
          </w:tcPr>
          <w:p w:rsidR="00D7230C" w:rsidRPr="00B40D29" w:rsidRDefault="00D7230C" w:rsidP="00576AAF">
            <w:pPr>
              <w:spacing w:before="4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Деятельность в области информации и связи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09" w:type="dxa"/>
            <w:tcBorders>
              <w:lef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</w:tr>
      <w:tr w:rsidR="00D7230C" w:rsidRPr="00B40D29" w:rsidTr="00576AAF">
        <w:trPr>
          <w:jc w:val="center"/>
        </w:trPr>
        <w:tc>
          <w:tcPr>
            <w:tcW w:w="3415" w:type="dxa"/>
            <w:tcBorders>
              <w:right w:val="single" w:sz="6" w:space="0" w:color="auto"/>
            </w:tcBorders>
          </w:tcPr>
          <w:p w:rsidR="00D7230C" w:rsidRPr="00B40D29" w:rsidRDefault="00D7230C" w:rsidP="00576AAF">
            <w:pPr>
              <w:spacing w:before="4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9" w:type="dxa"/>
            <w:tcBorders>
              <w:lef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D7230C" w:rsidRPr="00B40D29" w:rsidTr="00576AAF">
        <w:trPr>
          <w:jc w:val="center"/>
        </w:trPr>
        <w:tc>
          <w:tcPr>
            <w:tcW w:w="3415" w:type="dxa"/>
            <w:tcBorders>
              <w:right w:val="single" w:sz="6" w:space="0" w:color="auto"/>
            </w:tcBorders>
          </w:tcPr>
          <w:p w:rsidR="00D7230C" w:rsidRPr="00B40D29" w:rsidRDefault="00D7230C" w:rsidP="00576AAF">
            <w:pPr>
              <w:spacing w:before="4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Деятельность по операциям с недвижимым имуществом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09" w:type="dxa"/>
            <w:tcBorders>
              <w:lef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</w:tr>
      <w:tr w:rsidR="00D7230C" w:rsidRPr="00B40D29" w:rsidTr="00576AAF">
        <w:trPr>
          <w:jc w:val="center"/>
        </w:trPr>
        <w:tc>
          <w:tcPr>
            <w:tcW w:w="3415" w:type="dxa"/>
            <w:tcBorders>
              <w:right w:val="single" w:sz="6" w:space="0" w:color="auto"/>
            </w:tcBorders>
          </w:tcPr>
          <w:p w:rsidR="00D7230C" w:rsidRPr="00B40D29" w:rsidRDefault="00D7230C" w:rsidP="00576AAF">
            <w:pPr>
              <w:spacing w:before="4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 xml:space="preserve">Деятельность профессиональная, научная </w:t>
            </w:r>
            <w:r w:rsidRPr="00B40D29">
              <w:rPr>
                <w:rFonts w:ascii="Arial CYR" w:hAnsi="Arial CYR" w:cs="Arial CYR"/>
                <w:sz w:val="14"/>
                <w:szCs w:val="14"/>
              </w:rPr>
              <w:br/>
              <w:t xml:space="preserve">и техническая; деятельность административная </w:t>
            </w:r>
            <w:r w:rsidRPr="00B40D29">
              <w:rPr>
                <w:rFonts w:ascii="Arial CYR" w:hAnsi="Arial CYR" w:cs="Arial CYR"/>
                <w:sz w:val="14"/>
                <w:szCs w:val="14"/>
              </w:rPr>
              <w:br/>
              <w:t>и сопутствующие дополнительные услуги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525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492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209" w:type="dxa"/>
            <w:tcBorders>
              <w:lef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</w:tr>
      <w:tr w:rsidR="00D7230C" w:rsidRPr="00B40D29" w:rsidTr="00576AAF">
        <w:trPr>
          <w:jc w:val="center"/>
        </w:trPr>
        <w:tc>
          <w:tcPr>
            <w:tcW w:w="3415" w:type="dxa"/>
            <w:tcBorders>
              <w:right w:val="single" w:sz="6" w:space="0" w:color="auto"/>
            </w:tcBorders>
          </w:tcPr>
          <w:p w:rsidR="00D7230C" w:rsidRPr="00B40D29" w:rsidRDefault="00D7230C" w:rsidP="00576AAF">
            <w:pPr>
              <w:spacing w:before="4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Образование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09" w:type="dxa"/>
            <w:tcBorders>
              <w:lef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D7230C" w:rsidRPr="00B40D29" w:rsidTr="00576AAF">
        <w:trPr>
          <w:jc w:val="center"/>
        </w:trPr>
        <w:tc>
          <w:tcPr>
            <w:tcW w:w="3415" w:type="dxa"/>
            <w:tcBorders>
              <w:right w:val="single" w:sz="6" w:space="0" w:color="auto"/>
            </w:tcBorders>
          </w:tcPr>
          <w:p w:rsidR="00D7230C" w:rsidRPr="00B40D29" w:rsidRDefault="00D7230C" w:rsidP="00576AAF">
            <w:pPr>
              <w:spacing w:before="4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здравоохранения </w:t>
            </w:r>
            <w:r w:rsidRPr="00B40D29">
              <w:rPr>
                <w:rFonts w:ascii="Arial CYR" w:hAnsi="Arial CYR" w:cs="Arial CYR"/>
                <w:sz w:val="14"/>
                <w:szCs w:val="14"/>
              </w:rPr>
              <w:br/>
              <w:t>и социальных услуг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209" w:type="dxa"/>
            <w:tcBorders>
              <w:lef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  <w:tr w:rsidR="00D7230C" w:rsidRPr="00B40D29" w:rsidTr="00576AAF">
        <w:trPr>
          <w:jc w:val="center"/>
        </w:trPr>
        <w:tc>
          <w:tcPr>
            <w:tcW w:w="3415" w:type="dxa"/>
            <w:tcBorders>
              <w:right w:val="single" w:sz="6" w:space="0" w:color="auto"/>
            </w:tcBorders>
          </w:tcPr>
          <w:p w:rsidR="00D7230C" w:rsidRPr="00B40D29" w:rsidRDefault="00D7230C" w:rsidP="00576AAF">
            <w:pPr>
              <w:spacing w:before="4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09" w:type="dxa"/>
            <w:tcBorders>
              <w:lef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</w:tr>
      <w:tr w:rsidR="00D7230C" w:rsidRPr="00B40D29" w:rsidTr="00576AAF">
        <w:trPr>
          <w:jc w:val="center"/>
        </w:trPr>
        <w:tc>
          <w:tcPr>
            <w:tcW w:w="3415" w:type="dxa"/>
            <w:tcBorders>
              <w:right w:val="single" w:sz="6" w:space="0" w:color="auto"/>
            </w:tcBorders>
          </w:tcPr>
          <w:p w:rsidR="00D7230C" w:rsidRPr="00B40D29" w:rsidRDefault="00D7230C" w:rsidP="00576AAF">
            <w:pPr>
              <w:spacing w:before="4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1015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944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209" w:type="dxa"/>
            <w:tcBorders>
              <w:lef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57,9</w:t>
            </w:r>
          </w:p>
        </w:tc>
      </w:tr>
      <w:tr w:rsidR="00D7230C" w:rsidRPr="00B40D29" w:rsidTr="00576AAF">
        <w:trPr>
          <w:jc w:val="center"/>
        </w:trPr>
        <w:tc>
          <w:tcPr>
            <w:tcW w:w="3415" w:type="dxa"/>
            <w:tcBorders>
              <w:bottom w:val="single" w:sz="6" w:space="0" w:color="auto"/>
              <w:right w:val="single" w:sz="6" w:space="0" w:color="auto"/>
            </w:tcBorders>
          </w:tcPr>
          <w:p w:rsidR="00D7230C" w:rsidRPr="00B40D29" w:rsidRDefault="00D7230C" w:rsidP="00576AAF">
            <w:pPr>
              <w:spacing w:before="4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Другие виды экономической деятельности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7230C" w:rsidRPr="00B40D29" w:rsidRDefault="00D7230C" w:rsidP="00576AAF">
            <w:pPr>
              <w:spacing w:before="4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84,9</w:t>
            </w:r>
          </w:p>
        </w:tc>
      </w:tr>
    </w:tbl>
    <w:p w:rsidR="006C3A0D" w:rsidRPr="005C0044" w:rsidRDefault="006C3A0D" w:rsidP="00D7230C">
      <w:bookmarkStart w:id="0" w:name="_GoBack"/>
      <w:bookmarkEnd w:id="0"/>
    </w:p>
    <w:sectPr w:rsidR="006C3A0D" w:rsidRPr="005C0044" w:rsidSect="009E5BD9">
      <w:pgSz w:w="11906" w:h="16838" w:code="9"/>
      <w:pgMar w:top="2835" w:right="1191" w:bottom="1928" w:left="1191" w:header="2268" w:footer="1474" w:gutter="0"/>
      <w:pgNumType w:start="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C9" w:rsidRDefault="00001EC9">
      <w:r>
        <w:separator/>
      </w:r>
    </w:p>
  </w:endnote>
  <w:endnote w:type="continuationSeparator" w:id="0">
    <w:p w:rsidR="00001EC9" w:rsidRDefault="0000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C9" w:rsidRDefault="00001EC9">
      <w:r>
        <w:separator/>
      </w:r>
    </w:p>
  </w:footnote>
  <w:footnote w:type="continuationSeparator" w:id="0">
    <w:p w:rsidR="00001EC9" w:rsidRDefault="0000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F4"/>
    <w:rsid w:val="00001EC9"/>
    <w:rsid w:val="0000723E"/>
    <w:rsid w:val="0002230C"/>
    <w:rsid w:val="000273B0"/>
    <w:rsid w:val="00035E15"/>
    <w:rsid w:val="00046E87"/>
    <w:rsid w:val="000628A5"/>
    <w:rsid w:val="00064A0C"/>
    <w:rsid w:val="00070146"/>
    <w:rsid w:val="000712CF"/>
    <w:rsid w:val="00073B15"/>
    <w:rsid w:val="000A53B0"/>
    <w:rsid w:val="000B3505"/>
    <w:rsid w:val="000C0CB7"/>
    <w:rsid w:val="000C1B34"/>
    <w:rsid w:val="000D4F77"/>
    <w:rsid w:val="000F10D8"/>
    <w:rsid w:val="00100C9B"/>
    <w:rsid w:val="00114512"/>
    <w:rsid w:val="00117FF9"/>
    <w:rsid w:val="001256C2"/>
    <w:rsid w:val="0012634B"/>
    <w:rsid w:val="00130E9D"/>
    <w:rsid w:val="00131A59"/>
    <w:rsid w:val="00131C51"/>
    <w:rsid w:val="00133C31"/>
    <w:rsid w:val="0013532D"/>
    <w:rsid w:val="00135887"/>
    <w:rsid w:val="00140D7E"/>
    <w:rsid w:val="001533CF"/>
    <w:rsid w:val="00154315"/>
    <w:rsid w:val="00163F49"/>
    <w:rsid w:val="0017396A"/>
    <w:rsid w:val="001821DD"/>
    <w:rsid w:val="001830D9"/>
    <w:rsid w:val="00185C1A"/>
    <w:rsid w:val="001932D7"/>
    <w:rsid w:val="001A236B"/>
    <w:rsid w:val="001A586E"/>
    <w:rsid w:val="001B3112"/>
    <w:rsid w:val="001B69DB"/>
    <w:rsid w:val="001C0D04"/>
    <w:rsid w:val="001C1EAB"/>
    <w:rsid w:val="001C3B57"/>
    <w:rsid w:val="001D0E69"/>
    <w:rsid w:val="001D1966"/>
    <w:rsid w:val="001D2A15"/>
    <w:rsid w:val="001E418F"/>
    <w:rsid w:val="001F36E5"/>
    <w:rsid w:val="001F58BF"/>
    <w:rsid w:val="002069FB"/>
    <w:rsid w:val="00207A97"/>
    <w:rsid w:val="002141F4"/>
    <w:rsid w:val="0024774D"/>
    <w:rsid w:val="00247CDE"/>
    <w:rsid w:val="00252822"/>
    <w:rsid w:val="0025352F"/>
    <w:rsid w:val="00254372"/>
    <w:rsid w:val="002627C4"/>
    <w:rsid w:val="00271FA4"/>
    <w:rsid w:val="002836C7"/>
    <w:rsid w:val="00296DA9"/>
    <w:rsid w:val="002D491B"/>
    <w:rsid w:val="002E017B"/>
    <w:rsid w:val="002E4517"/>
    <w:rsid w:val="002E68E4"/>
    <w:rsid w:val="002E7B66"/>
    <w:rsid w:val="002F655F"/>
    <w:rsid w:val="003007A5"/>
    <w:rsid w:val="00302D45"/>
    <w:rsid w:val="003042F8"/>
    <w:rsid w:val="0031506E"/>
    <w:rsid w:val="0033243C"/>
    <w:rsid w:val="00342BD6"/>
    <w:rsid w:val="003456C7"/>
    <w:rsid w:val="003509DC"/>
    <w:rsid w:val="00350C95"/>
    <w:rsid w:val="0038144E"/>
    <w:rsid w:val="0038285F"/>
    <w:rsid w:val="00393393"/>
    <w:rsid w:val="003A2898"/>
    <w:rsid w:val="003C1EDD"/>
    <w:rsid w:val="003C2657"/>
    <w:rsid w:val="003D4E99"/>
    <w:rsid w:val="003E30E4"/>
    <w:rsid w:val="003E66F1"/>
    <w:rsid w:val="003E76FE"/>
    <w:rsid w:val="003E77D9"/>
    <w:rsid w:val="00410EB4"/>
    <w:rsid w:val="00410F0E"/>
    <w:rsid w:val="00440D59"/>
    <w:rsid w:val="00456138"/>
    <w:rsid w:val="00456AF2"/>
    <w:rsid w:val="00460140"/>
    <w:rsid w:val="00460DD4"/>
    <w:rsid w:val="00466167"/>
    <w:rsid w:val="00470163"/>
    <w:rsid w:val="00471881"/>
    <w:rsid w:val="0047275D"/>
    <w:rsid w:val="004769E0"/>
    <w:rsid w:val="00480D75"/>
    <w:rsid w:val="00485441"/>
    <w:rsid w:val="00486640"/>
    <w:rsid w:val="00496C3A"/>
    <w:rsid w:val="004B17C1"/>
    <w:rsid w:val="004B1B06"/>
    <w:rsid w:val="004B3B4C"/>
    <w:rsid w:val="00502E8D"/>
    <w:rsid w:val="00505C08"/>
    <w:rsid w:val="00535D5F"/>
    <w:rsid w:val="00543077"/>
    <w:rsid w:val="00545D02"/>
    <w:rsid w:val="00547281"/>
    <w:rsid w:val="00560FDC"/>
    <w:rsid w:val="005644D8"/>
    <w:rsid w:val="00577DB3"/>
    <w:rsid w:val="005926FE"/>
    <w:rsid w:val="005C0044"/>
    <w:rsid w:val="005C783E"/>
    <w:rsid w:val="005D07C2"/>
    <w:rsid w:val="005E23A4"/>
    <w:rsid w:val="005E2443"/>
    <w:rsid w:val="005E50C0"/>
    <w:rsid w:val="005F1DE5"/>
    <w:rsid w:val="005F3E13"/>
    <w:rsid w:val="005F64C1"/>
    <w:rsid w:val="00602D5D"/>
    <w:rsid w:val="00607647"/>
    <w:rsid w:val="00613B63"/>
    <w:rsid w:val="006144A3"/>
    <w:rsid w:val="00616954"/>
    <w:rsid w:val="00617DA4"/>
    <w:rsid w:val="00630579"/>
    <w:rsid w:val="00637EA5"/>
    <w:rsid w:val="00642336"/>
    <w:rsid w:val="0064652B"/>
    <w:rsid w:val="0064727D"/>
    <w:rsid w:val="00647319"/>
    <w:rsid w:val="00650B65"/>
    <w:rsid w:val="00672C6C"/>
    <w:rsid w:val="00683507"/>
    <w:rsid w:val="00686996"/>
    <w:rsid w:val="006869B3"/>
    <w:rsid w:val="00695195"/>
    <w:rsid w:val="006A251B"/>
    <w:rsid w:val="006A5342"/>
    <w:rsid w:val="006A59CF"/>
    <w:rsid w:val="006C184B"/>
    <w:rsid w:val="006C3A0D"/>
    <w:rsid w:val="006D4AF6"/>
    <w:rsid w:val="006F38EA"/>
    <w:rsid w:val="006F4367"/>
    <w:rsid w:val="00703D28"/>
    <w:rsid w:val="00707F0E"/>
    <w:rsid w:val="007104BE"/>
    <w:rsid w:val="007153C7"/>
    <w:rsid w:val="00736ACC"/>
    <w:rsid w:val="00761CD1"/>
    <w:rsid w:val="00773AA8"/>
    <w:rsid w:val="00780468"/>
    <w:rsid w:val="00782C4F"/>
    <w:rsid w:val="00783132"/>
    <w:rsid w:val="00790026"/>
    <w:rsid w:val="00791B24"/>
    <w:rsid w:val="007B1CC8"/>
    <w:rsid w:val="007B3360"/>
    <w:rsid w:val="007C46C4"/>
    <w:rsid w:val="007C6606"/>
    <w:rsid w:val="007C710C"/>
    <w:rsid w:val="007E54C7"/>
    <w:rsid w:val="007F0A59"/>
    <w:rsid w:val="00816B37"/>
    <w:rsid w:val="00823CCF"/>
    <w:rsid w:val="00825E0F"/>
    <w:rsid w:val="00834529"/>
    <w:rsid w:val="0083534B"/>
    <w:rsid w:val="00850CF2"/>
    <w:rsid w:val="00851DDF"/>
    <w:rsid w:val="00853098"/>
    <w:rsid w:val="00867021"/>
    <w:rsid w:val="00867AF4"/>
    <w:rsid w:val="0088051E"/>
    <w:rsid w:val="008846CB"/>
    <w:rsid w:val="008972F7"/>
    <w:rsid w:val="008A3231"/>
    <w:rsid w:val="008C1371"/>
    <w:rsid w:val="008D29E7"/>
    <w:rsid w:val="008D2B66"/>
    <w:rsid w:val="008D6D77"/>
    <w:rsid w:val="008E2A37"/>
    <w:rsid w:val="008E5493"/>
    <w:rsid w:val="008F64FE"/>
    <w:rsid w:val="009006B8"/>
    <w:rsid w:val="00902D90"/>
    <w:rsid w:val="0090506D"/>
    <w:rsid w:val="009148A2"/>
    <w:rsid w:val="009176B5"/>
    <w:rsid w:val="00924870"/>
    <w:rsid w:val="00945B2E"/>
    <w:rsid w:val="00945C00"/>
    <w:rsid w:val="00950CBE"/>
    <w:rsid w:val="0096069F"/>
    <w:rsid w:val="00970242"/>
    <w:rsid w:val="00972F63"/>
    <w:rsid w:val="00985AAA"/>
    <w:rsid w:val="009936AC"/>
    <w:rsid w:val="00995EDF"/>
    <w:rsid w:val="009C060C"/>
    <w:rsid w:val="009C3777"/>
    <w:rsid w:val="009C541D"/>
    <w:rsid w:val="009C6E09"/>
    <w:rsid w:val="009E552F"/>
    <w:rsid w:val="009E5BD9"/>
    <w:rsid w:val="00A03CC8"/>
    <w:rsid w:val="00A170D2"/>
    <w:rsid w:val="00A251DC"/>
    <w:rsid w:val="00A25F65"/>
    <w:rsid w:val="00A310D4"/>
    <w:rsid w:val="00A37CB3"/>
    <w:rsid w:val="00A40763"/>
    <w:rsid w:val="00A45BD5"/>
    <w:rsid w:val="00A624D3"/>
    <w:rsid w:val="00A64213"/>
    <w:rsid w:val="00A6753D"/>
    <w:rsid w:val="00A7164E"/>
    <w:rsid w:val="00A720DD"/>
    <w:rsid w:val="00A73B93"/>
    <w:rsid w:val="00A87421"/>
    <w:rsid w:val="00AA1783"/>
    <w:rsid w:val="00AA741B"/>
    <w:rsid w:val="00AB3462"/>
    <w:rsid w:val="00AB4BC2"/>
    <w:rsid w:val="00AC045B"/>
    <w:rsid w:val="00AC20B6"/>
    <w:rsid w:val="00AC59C5"/>
    <w:rsid w:val="00AE40A3"/>
    <w:rsid w:val="00AE73AA"/>
    <w:rsid w:val="00AF2494"/>
    <w:rsid w:val="00B0111C"/>
    <w:rsid w:val="00B106D3"/>
    <w:rsid w:val="00B110C1"/>
    <w:rsid w:val="00B11A17"/>
    <w:rsid w:val="00B15267"/>
    <w:rsid w:val="00B40D29"/>
    <w:rsid w:val="00B46129"/>
    <w:rsid w:val="00B50BFC"/>
    <w:rsid w:val="00B53A03"/>
    <w:rsid w:val="00B53B04"/>
    <w:rsid w:val="00B558EA"/>
    <w:rsid w:val="00B603B4"/>
    <w:rsid w:val="00B62FE8"/>
    <w:rsid w:val="00B70B52"/>
    <w:rsid w:val="00B74D26"/>
    <w:rsid w:val="00B81028"/>
    <w:rsid w:val="00B82730"/>
    <w:rsid w:val="00B82FA2"/>
    <w:rsid w:val="00B9773F"/>
    <w:rsid w:val="00B9792A"/>
    <w:rsid w:val="00BA6582"/>
    <w:rsid w:val="00BA75C9"/>
    <w:rsid w:val="00BB2B64"/>
    <w:rsid w:val="00BB3ECD"/>
    <w:rsid w:val="00BC2E23"/>
    <w:rsid w:val="00BC4253"/>
    <w:rsid w:val="00BD2B61"/>
    <w:rsid w:val="00BD5A61"/>
    <w:rsid w:val="00BF20A6"/>
    <w:rsid w:val="00C25869"/>
    <w:rsid w:val="00C25AA0"/>
    <w:rsid w:val="00C26B51"/>
    <w:rsid w:val="00C42112"/>
    <w:rsid w:val="00C61747"/>
    <w:rsid w:val="00C62843"/>
    <w:rsid w:val="00C62B5C"/>
    <w:rsid w:val="00C641B3"/>
    <w:rsid w:val="00C72EBB"/>
    <w:rsid w:val="00C91082"/>
    <w:rsid w:val="00C938F0"/>
    <w:rsid w:val="00C97659"/>
    <w:rsid w:val="00CA69D3"/>
    <w:rsid w:val="00CC10EF"/>
    <w:rsid w:val="00CC566D"/>
    <w:rsid w:val="00CD1D87"/>
    <w:rsid w:val="00CD5A65"/>
    <w:rsid w:val="00CF2A27"/>
    <w:rsid w:val="00CF2A30"/>
    <w:rsid w:val="00D02BE3"/>
    <w:rsid w:val="00D04881"/>
    <w:rsid w:val="00D12B47"/>
    <w:rsid w:val="00D1680D"/>
    <w:rsid w:val="00D211A5"/>
    <w:rsid w:val="00D218C9"/>
    <w:rsid w:val="00D2277F"/>
    <w:rsid w:val="00D244D8"/>
    <w:rsid w:val="00D40A8A"/>
    <w:rsid w:val="00D54079"/>
    <w:rsid w:val="00D64744"/>
    <w:rsid w:val="00D67A5D"/>
    <w:rsid w:val="00D7230C"/>
    <w:rsid w:val="00D769D5"/>
    <w:rsid w:val="00D801D3"/>
    <w:rsid w:val="00D80E09"/>
    <w:rsid w:val="00D82020"/>
    <w:rsid w:val="00D90459"/>
    <w:rsid w:val="00D92347"/>
    <w:rsid w:val="00D92958"/>
    <w:rsid w:val="00DA1332"/>
    <w:rsid w:val="00DA4A1A"/>
    <w:rsid w:val="00DD5D31"/>
    <w:rsid w:val="00DF7CFC"/>
    <w:rsid w:val="00E00085"/>
    <w:rsid w:val="00E00E51"/>
    <w:rsid w:val="00E06C74"/>
    <w:rsid w:val="00E14F4A"/>
    <w:rsid w:val="00E15857"/>
    <w:rsid w:val="00E17854"/>
    <w:rsid w:val="00E425C7"/>
    <w:rsid w:val="00E51AF4"/>
    <w:rsid w:val="00E54998"/>
    <w:rsid w:val="00E6284D"/>
    <w:rsid w:val="00E64928"/>
    <w:rsid w:val="00E65ED8"/>
    <w:rsid w:val="00E70A15"/>
    <w:rsid w:val="00E744DC"/>
    <w:rsid w:val="00E74652"/>
    <w:rsid w:val="00E810E5"/>
    <w:rsid w:val="00E82515"/>
    <w:rsid w:val="00E90846"/>
    <w:rsid w:val="00E95DB5"/>
    <w:rsid w:val="00EA1046"/>
    <w:rsid w:val="00EB45C5"/>
    <w:rsid w:val="00EC271C"/>
    <w:rsid w:val="00EC5497"/>
    <w:rsid w:val="00EC61FE"/>
    <w:rsid w:val="00EF03B7"/>
    <w:rsid w:val="00EF08C5"/>
    <w:rsid w:val="00F0722F"/>
    <w:rsid w:val="00F14E88"/>
    <w:rsid w:val="00F20738"/>
    <w:rsid w:val="00F25AD1"/>
    <w:rsid w:val="00F26109"/>
    <w:rsid w:val="00F30EEE"/>
    <w:rsid w:val="00F40D4E"/>
    <w:rsid w:val="00F43675"/>
    <w:rsid w:val="00F44DFF"/>
    <w:rsid w:val="00F53EBF"/>
    <w:rsid w:val="00F621AD"/>
    <w:rsid w:val="00F62242"/>
    <w:rsid w:val="00F65936"/>
    <w:rsid w:val="00F66AB5"/>
    <w:rsid w:val="00F67483"/>
    <w:rsid w:val="00F707FD"/>
    <w:rsid w:val="00F71A9B"/>
    <w:rsid w:val="00F73AC9"/>
    <w:rsid w:val="00F9163D"/>
    <w:rsid w:val="00FA1B0F"/>
    <w:rsid w:val="00FA23AD"/>
    <w:rsid w:val="00FA29A5"/>
    <w:rsid w:val="00FA75AE"/>
    <w:rsid w:val="00FA7A01"/>
    <w:rsid w:val="00FB1DEC"/>
    <w:rsid w:val="00FD360B"/>
    <w:rsid w:val="00FE20EE"/>
    <w:rsid w:val="00FF4481"/>
    <w:rsid w:val="00FF565A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Rosstat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Markova_G</dc:creator>
  <cp:lastModifiedBy>Корнева Лариса Петровна</cp:lastModifiedBy>
  <cp:revision>2</cp:revision>
  <cp:lastPrinted>2018-07-27T08:09:00Z</cp:lastPrinted>
  <dcterms:created xsi:type="dcterms:W3CDTF">2020-07-31T06:52:00Z</dcterms:created>
  <dcterms:modified xsi:type="dcterms:W3CDTF">2020-07-31T06:52:00Z</dcterms:modified>
</cp:coreProperties>
</file>