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4" w:rsidRPr="00915284" w:rsidRDefault="007C1DD4" w:rsidP="007C1DD4">
      <w:pPr>
        <w:pStyle w:val="a4"/>
        <w:pageBreakBefore/>
        <w:outlineLvl w:val="0"/>
      </w:pPr>
      <w:r w:rsidRPr="00915284">
        <w:t>2.6. УРОВЕНЬ ЗАНЯТОСТИ НАСЕЛЕНИЯ ПО ОБРАЗОВАНИЮ</w:t>
      </w:r>
    </w:p>
    <w:p w:rsidR="007C1DD4" w:rsidRPr="00915284" w:rsidRDefault="007C1DD4" w:rsidP="007C1DD4">
      <w:pPr>
        <w:pStyle w:val="a4"/>
        <w:spacing w:after="60"/>
        <w:rPr>
          <w:b w:val="0"/>
          <w:bCs w:val="0"/>
          <w:sz w:val="14"/>
          <w:szCs w:val="14"/>
        </w:rPr>
      </w:pPr>
      <w:r w:rsidRPr="00915284">
        <w:rPr>
          <w:b w:val="0"/>
          <w:bCs w:val="0"/>
          <w:sz w:val="14"/>
          <w:szCs w:val="14"/>
        </w:rPr>
        <w:t>(в процентах от численности населения соответствующего пола и уровня образования)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941"/>
        <w:gridCol w:w="951"/>
        <w:gridCol w:w="1179"/>
        <w:gridCol w:w="1221"/>
        <w:gridCol w:w="927"/>
        <w:gridCol w:w="927"/>
        <w:gridCol w:w="933"/>
        <w:gridCol w:w="7"/>
      </w:tblGrid>
      <w:tr w:rsidR="007C1DD4" w:rsidRPr="00915284" w:rsidTr="00D15404">
        <w:trPr>
          <w:jc w:val="center"/>
        </w:trPr>
        <w:tc>
          <w:tcPr>
            <w:tcW w:w="24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6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имеют образование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высшее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основное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не имеют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основного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общего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специалистов среднего звена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квалифицированных рабочих, служащих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C1DD4" w:rsidRPr="00915284" w:rsidRDefault="007C1DD4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top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sz w:val="14"/>
                <w:szCs w:val="14"/>
              </w:rPr>
            </w:pP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62,0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81,0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73,5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49,5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25,7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62,7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81,2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73,3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48,7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25,4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63,9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81,6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73,7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49,5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26,7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64,9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82,4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74,3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28,1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64,8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81,8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73,8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50,4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27,3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65,3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82,2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73,8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51,3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65,3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81,6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72,8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27,9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9,8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65,7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81,5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72,6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27,6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9,3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59,5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77,3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66,9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22,3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59,8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77,7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66,7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46,9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23,2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59,4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77,1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66,1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23,6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pStyle w:val="3"/>
              <w:spacing w:before="100" w:line="170" w:lineRule="exact"/>
              <w:ind w:left="170"/>
            </w:pPr>
            <w:r w:rsidRPr="00915284">
              <w:t>Мужчины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66,9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84,9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79,8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76,2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56,5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31,4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68,0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85,5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80,0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56,4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15,4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69,2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85,9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81,0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57,3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33,0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15,5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70,4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87,0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81,7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34,6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15,1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70,4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86,7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81,8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58,3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14,7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86,9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82,3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78,7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71,1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86,6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81,3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34,0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71,6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86,6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81,1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33,9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82,8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78,0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83,1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77,8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pStyle w:val="3"/>
              <w:spacing w:before="100" w:line="170" w:lineRule="exact"/>
              <w:ind w:left="170"/>
            </w:pPr>
            <w:r w:rsidRPr="00915284">
              <w:t>Женщины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57,7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78,1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69,6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20,2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58,0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77,9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69,1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41,2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19,1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59,2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78,5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69,1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20,4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60,1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79,0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41,9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21,5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59,8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78,2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68,8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42,4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20,5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60,3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78,7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68,5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64,6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43,1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20,6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60,1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77,8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67,4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42,2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21,3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60,4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77,8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67,0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63,7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42,5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20,7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60,1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53,2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73,9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60,0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7C1DD4" w:rsidRPr="00915284" w:rsidTr="00D15404">
        <w:trPr>
          <w:gridAfter w:val="1"/>
          <w:wAfter w:w="7" w:type="dxa"/>
          <w:jc w:val="center"/>
        </w:trPr>
        <w:tc>
          <w:tcPr>
            <w:tcW w:w="2438" w:type="dxa"/>
            <w:tcBorders>
              <w:bottom w:val="single" w:sz="6" w:space="0" w:color="auto"/>
              <w:right w:val="single" w:sz="6" w:space="0" w:color="auto"/>
            </w:tcBorders>
          </w:tcPr>
          <w:p w:rsidR="007C1DD4" w:rsidRPr="00915284" w:rsidRDefault="007C1DD4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C1DD4" w:rsidRPr="00915284" w:rsidRDefault="007C1DD4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</w:tbl>
    <w:p w:rsidR="0096413D" w:rsidRPr="00DE503F" w:rsidRDefault="007C1DD4" w:rsidP="007C1DD4">
      <w:pPr>
        <w:pStyle w:val="a4"/>
        <w:spacing w:before="40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> Включая начальное профессиональное образование.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1DD4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2760-7AE8-4B68-973E-57F9EAF6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1825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2020-07-30T14:22:00Z</dcterms:created>
  <dcterms:modified xsi:type="dcterms:W3CDTF">2020-07-30T14:22:00Z</dcterms:modified>
</cp:coreProperties>
</file>