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1" w:rsidRPr="00BB7E43" w:rsidRDefault="00FF0261" w:rsidP="00FF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МИНЭКОНОМРАЗВИТИЯ РОССИИ</w:t>
      </w:r>
    </w:p>
    <w:p w:rsidR="00FF0261" w:rsidRPr="00BB7E43" w:rsidRDefault="00FF0261" w:rsidP="00FF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FF0261" w:rsidRPr="00BB7E43" w:rsidRDefault="00FF0261" w:rsidP="00FF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(РОССТАТ)</w:t>
      </w:r>
    </w:p>
    <w:p w:rsidR="00FF0261" w:rsidRDefault="00FF0261" w:rsidP="00FF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1" w:rsidRPr="00BB7E43" w:rsidRDefault="00FF0261" w:rsidP="00F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E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7E4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F0261" w:rsidRPr="00425986" w:rsidRDefault="00FF0261" w:rsidP="00F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2</w:t>
      </w:r>
      <w:r w:rsidR="0042598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B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86">
        <w:rPr>
          <w:rFonts w:ascii="Times New Roman" w:hAnsi="Times New Roman" w:cs="Times New Roman"/>
          <w:b/>
          <w:sz w:val="28"/>
          <w:szCs w:val="28"/>
        </w:rPr>
        <w:t>июня</w:t>
      </w:r>
      <w:r w:rsidRPr="00BB7E4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B7E4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№ </w:t>
      </w:r>
      <w:r w:rsidRPr="00425986">
        <w:rPr>
          <w:rFonts w:ascii="Times New Roman" w:hAnsi="Times New Roman" w:cs="Times New Roman"/>
          <w:b/>
          <w:sz w:val="28"/>
          <w:szCs w:val="28"/>
        </w:rPr>
        <w:t>32</w:t>
      </w:r>
      <w:r w:rsidR="00425986" w:rsidRPr="00425986">
        <w:rPr>
          <w:rFonts w:ascii="Times New Roman" w:hAnsi="Times New Roman" w:cs="Times New Roman"/>
          <w:b/>
          <w:sz w:val="28"/>
          <w:szCs w:val="28"/>
        </w:rPr>
        <w:t>6</w:t>
      </w:r>
    </w:p>
    <w:p w:rsidR="00FF0261" w:rsidRPr="00BB7E43" w:rsidRDefault="00FF0261" w:rsidP="00F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FF0261" w:rsidRDefault="00FF0261"/>
    <w:p w:rsidR="00FF0261" w:rsidRDefault="00FF0261" w:rsidP="00F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1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федерального статистического наблюдения </w:t>
      </w:r>
      <w:r w:rsidRPr="00FF0261">
        <w:rPr>
          <w:rFonts w:ascii="Times New Roman" w:hAnsi="Times New Roman" w:cs="Times New Roman"/>
          <w:b/>
          <w:sz w:val="28"/>
          <w:szCs w:val="28"/>
        </w:rPr>
        <w:br/>
        <w:t xml:space="preserve">для организации федерального статистического наблюдения </w:t>
      </w:r>
      <w:r w:rsidRPr="00FF0261">
        <w:rPr>
          <w:rFonts w:ascii="Times New Roman" w:hAnsi="Times New Roman" w:cs="Times New Roman"/>
          <w:b/>
          <w:sz w:val="28"/>
          <w:szCs w:val="28"/>
        </w:rPr>
        <w:br/>
        <w:t>за травматизмом на производстве и профессиональными заболеваниями</w:t>
      </w:r>
    </w:p>
    <w:p w:rsidR="00FF0261" w:rsidRDefault="00FF0261" w:rsidP="00FF0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1" w:rsidRPr="00FF0261" w:rsidRDefault="00FF0261" w:rsidP="00FF02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FF026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hyperlink r:id="rId5" w:history="1">
        <w:r w:rsidRPr="00FF026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5.5</w:t>
        </w:r>
      </w:hyperlink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Положения о Федеральной службе государственной статистики», утвержденного постановлением Правительства Российской Федерации от 2 июня 2008 г. № 420, </w:t>
      </w:r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позиции 1.30.11 Федерального плана статистических работ, утвержденного распоряжением Правительства Российской Федерации от 6 мая 2008 г. </w:t>
      </w:r>
      <w:bookmarkStart w:id="0" w:name="_GoBack"/>
      <w:bookmarkEnd w:id="0"/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671-р, </w:t>
      </w:r>
      <w:r w:rsidRPr="00FF02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 р и к а з ы в а ю:</w:t>
      </w:r>
      <w:bookmarkStart w:id="1" w:name="Par1"/>
      <w:bookmarkEnd w:id="1"/>
    </w:p>
    <w:p w:rsidR="00FF0261" w:rsidRPr="00FF0261" w:rsidRDefault="00FF0261" w:rsidP="00FF02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</w:t>
      </w:r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прилагаемую годовую </w:t>
      </w:r>
      <w:hyperlink r:id="rId6" w:history="1">
        <w:r w:rsidRPr="00FF026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форму</w:t>
        </w:r>
      </w:hyperlink>
      <w:r w:rsidRPr="00FF0261">
        <w:rPr>
          <w:rFonts w:ascii="Times New Roman" w:hAnsi="Times New Roman" w:cs="Times New Roman"/>
          <w:bCs/>
          <w:sz w:val="28"/>
          <w:szCs w:val="28"/>
        </w:rPr>
        <w:t xml:space="preserve"> федерального статистического наблюдения № 7-травматизм «Сведения о травматизме </w:t>
      </w:r>
      <w:r w:rsidRPr="00FF0261">
        <w:rPr>
          <w:rFonts w:ascii="Times New Roman" w:hAnsi="Times New Roman" w:cs="Times New Roman"/>
          <w:bCs/>
          <w:sz w:val="28"/>
          <w:szCs w:val="28"/>
        </w:rPr>
        <w:br/>
        <w:t xml:space="preserve">на производстве и профессиональных заболеваниях» </w:t>
      </w:r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7" w:history="1">
        <w:r w:rsidRPr="00FF026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указаниями</w:t>
        </w:r>
      </w:hyperlink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F0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 ее заполнению и ввести ее в действие с отчета за 2020 год.</w:t>
      </w:r>
    </w:p>
    <w:p w:rsidR="00FF0261" w:rsidRPr="00FF0261" w:rsidRDefault="00FF0261" w:rsidP="00FF02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F026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Данные по указанной в пункте 1 настоящего приказа форме федерального статистического наблюдения предоставлять по адресам </w:t>
      </w:r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в сроки в соответствии </w:t>
      </w:r>
      <w:proofErr w:type="gramStart"/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установленными в форме.</w:t>
      </w:r>
    </w:p>
    <w:p w:rsidR="00FF0261" w:rsidRPr="00FF0261" w:rsidRDefault="00FF0261" w:rsidP="00FF0261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введением указанной в пункте 1 настоящего приказа формы федерального статистического наблюдения признать утратившим силу приказ Росстата от 21 июня 2017 г. №</w:t>
      </w:r>
      <w:r w:rsidRPr="00FF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417 «Об утверждении статистического инструментария для организации федерального статистического наблюдения </w:t>
      </w:r>
      <w:r w:rsidRPr="00FF02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травматизмом на производстве и профессиональными заболеваниями</w:t>
      </w:r>
      <w:r w:rsidRPr="00FF026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F0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FF0261" w:rsidRPr="00FF0261" w:rsidTr="00AD526E">
        <w:sdt>
          <w:sdtPr>
            <w:rPr>
              <w:rFonts w:ascii="Times New Roman CYR" w:eastAsia="Times New Roman" w:hAnsi="Times New Roman CYR" w:cs="Times New Roman CYR"/>
              <w:sz w:val="28"/>
              <w:szCs w:val="28"/>
              <w:lang w:eastAsia="ru-RU"/>
            </w:rPr>
            <w:id w:val="-184367445"/>
            <w:placeholder>
              <w:docPart w:val="E320DDBD529847009856662C1D6B33FB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FF0261" w:rsidRPr="00FF0261" w:rsidRDefault="00FF0261" w:rsidP="00FF0261">
                <w:pPr>
                  <w:autoSpaceDE w:val="0"/>
                  <w:autoSpaceDN w:val="0"/>
                  <w:adjustRightInd w:val="0"/>
                  <w:spacing w:before="1440"/>
                  <w:ind w:left="-2835"/>
                  <w:jc w:val="center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FF0261"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  <w:t>Руководитель</w:t>
                </w:r>
              </w:p>
            </w:tc>
          </w:sdtContent>
        </w:sdt>
        <w:tc>
          <w:tcPr>
            <w:tcW w:w="2126" w:type="dxa"/>
            <w:vAlign w:val="bottom"/>
          </w:tcPr>
          <w:p w:rsidR="00FF0261" w:rsidRPr="00FF0261" w:rsidRDefault="00FF0261" w:rsidP="00FF0261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  <w:r w:rsidRPr="00FF0261"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FF0261" w:rsidRPr="00FF0261" w:rsidRDefault="00FF0261" w:rsidP="00FF0261">
            <w:pPr>
              <w:autoSpaceDE w:val="0"/>
              <w:autoSpaceDN w:val="0"/>
              <w:adjustRightInd w:val="0"/>
              <w:spacing w:before="8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F026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FF0261" w:rsidRPr="00FF0261" w:rsidRDefault="00FF0261" w:rsidP="00FF0261">
      <w:pPr>
        <w:rPr>
          <w:rFonts w:ascii="Times New Roman" w:hAnsi="Times New Roman" w:cs="Times New Roman"/>
          <w:sz w:val="28"/>
          <w:szCs w:val="28"/>
        </w:rPr>
      </w:pPr>
    </w:p>
    <w:sectPr w:rsidR="00FF0261" w:rsidRPr="00FF0261" w:rsidSect="00FF026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61"/>
    <w:rsid w:val="002C4E3A"/>
    <w:rsid w:val="00425986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1CCD7A5DEF7F4281FEAFCFACD97DA2FAC4459A4C4A0609AE4DB61223AC10EA47BDD7265A5A8BFC5DC5309BF86F41018401400AB1E4097iB6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1CCD7A5DEF7F4281FEAFCFACD97DA2FAC4459A4C4A0609AE4DB61223AC10EA47BDD7265A5A8B6C3DC5309BF86F41018401400AB1E4097iB6BM" TargetMode="External"/><Relationship Id="rId5" Type="http://schemas.openxmlformats.org/officeDocument/2006/relationships/hyperlink" Target="consultantplus://offline/ref=8CD1CCD7A5DEF7F4281FEAFCFACD97DA2EAF4B55A0C2A0609AE4DB61223AC10EA47BDD7265A5A8B4C3DC5309BF86F41018401400AB1E4097iB6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0DDBD529847009856662C1D6B3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5F942-FB98-487D-9EB9-941C6B22FE3B}"/>
      </w:docPartPr>
      <w:docPartBody>
        <w:p w:rsidR="00063890" w:rsidRDefault="009C39BE" w:rsidP="009C39BE">
          <w:pPr>
            <w:pStyle w:val="E320DDBD529847009856662C1D6B33F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E"/>
    <w:rsid w:val="00063890"/>
    <w:rsid w:val="009C39BE"/>
    <w:rsid w:val="00A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9BE"/>
    <w:rPr>
      <w:color w:val="808080"/>
    </w:rPr>
  </w:style>
  <w:style w:type="paragraph" w:customStyle="1" w:styleId="E320DDBD529847009856662C1D6B33FB">
    <w:name w:val="E320DDBD529847009856662C1D6B33FB"/>
    <w:rsid w:val="009C3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9BE"/>
    <w:rPr>
      <w:color w:val="808080"/>
    </w:rPr>
  </w:style>
  <w:style w:type="paragraph" w:customStyle="1" w:styleId="E320DDBD529847009856662C1D6B33FB">
    <w:name w:val="E320DDBD529847009856662C1D6B33FB"/>
    <w:rsid w:val="009C3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2</cp:revision>
  <dcterms:created xsi:type="dcterms:W3CDTF">2020-06-23T10:54:00Z</dcterms:created>
  <dcterms:modified xsi:type="dcterms:W3CDTF">2020-06-23T11:06:00Z</dcterms:modified>
</cp:coreProperties>
</file>