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C4D" w:rsidRPr="00F93C15" w:rsidRDefault="00F93C15" w:rsidP="003A27E8">
      <w:pPr>
        <w:pStyle w:val="Default"/>
        <w:jc w:val="center"/>
        <w:rPr>
          <w:sz w:val="28"/>
          <w:szCs w:val="28"/>
        </w:rPr>
      </w:pPr>
      <w:r w:rsidRPr="00F93C15">
        <w:rPr>
          <w:sz w:val="28"/>
          <w:szCs w:val="28"/>
        </w:rPr>
        <w:t xml:space="preserve">В базе </w:t>
      </w:r>
      <w:proofErr w:type="spellStart"/>
      <w:r w:rsidRPr="00F93C15">
        <w:rPr>
          <w:sz w:val="28"/>
          <w:szCs w:val="28"/>
        </w:rPr>
        <w:t>микроданных</w:t>
      </w:r>
      <w:proofErr w:type="spellEnd"/>
      <w:r w:rsidRPr="00F93C15">
        <w:rPr>
          <w:sz w:val="28"/>
          <w:szCs w:val="28"/>
        </w:rPr>
        <w:t xml:space="preserve"> Всероссийских переписей населения 2002 и 2010 годов содержится информация о </w:t>
      </w:r>
      <w:r w:rsidR="003A27E8">
        <w:rPr>
          <w:sz w:val="28"/>
          <w:szCs w:val="28"/>
        </w:rPr>
        <w:t xml:space="preserve">лицах </w:t>
      </w:r>
      <w:r w:rsidRPr="00F93C15">
        <w:rPr>
          <w:b/>
          <w:sz w:val="28"/>
          <w:szCs w:val="28"/>
        </w:rPr>
        <w:t>постоянно</w:t>
      </w:r>
      <w:r w:rsidR="003A27E8">
        <w:rPr>
          <w:b/>
          <w:sz w:val="28"/>
          <w:szCs w:val="28"/>
        </w:rPr>
        <w:t xml:space="preserve"> </w:t>
      </w:r>
      <w:r w:rsidR="003A27E8" w:rsidRPr="003A27E8">
        <w:rPr>
          <w:sz w:val="28"/>
          <w:szCs w:val="28"/>
        </w:rPr>
        <w:t>находящихся на территории России и проживающих</w:t>
      </w:r>
      <w:r w:rsidRPr="00F93C15">
        <w:rPr>
          <w:sz w:val="28"/>
          <w:szCs w:val="28"/>
        </w:rPr>
        <w:t xml:space="preserve"> </w:t>
      </w:r>
      <w:r w:rsidR="003A27E8">
        <w:rPr>
          <w:sz w:val="28"/>
          <w:szCs w:val="28"/>
        </w:rPr>
        <w:t>в</w:t>
      </w:r>
      <w:r w:rsidRPr="00F93C15">
        <w:rPr>
          <w:sz w:val="28"/>
          <w:szCs w:val="28"/>
        </w:rPr>
        <w:t xml:space="preserve"> </w:t>
      </w:r>
      <w:r w:rsidRPr="00F93C15">
        <w:rPr>
          <w:b/>
          <w:sz w:val="28"/>
          <w:szCs w:val="28"/>
        </w:rPr>
        <w:t>частных домохозяйств</w:t>
      </w:r>
      <w:r w:rsidR="003A27E8">
        <w:rPr>
          <w:b/>
          <w:sz w:val="28"/>
          <w:szCs w:val="28"/>
        </w:rPr>
        <w:t>ах</w:t>
      </w:r>
      <w:r w:rsidRPr="00F93C15">
        <w:rPr>
          <w:sz w:val="28"/>
          <w:szCs w:val="28"/>
        </w:rPr>
        <w:t>.</w:t>
      </w:r>
    </w:p>
    <w:p w:rsidR="00F93C15" w:rsidRPr="00F93C15" w:rsidRDefault="00F93C15" w:rsidP="003A27E8">
      <w:pPr>
        <w:pStyle w:val="Default"/>
        <w:rPr>
          <w:sz w:val="28"/>
          <w:szCs w:val="28"/>
        </w:rPr>
      </w:pPr>
    </w:p>
    <w:p w:rsidR="00F93C15" w:rsidRPr="00F93C15" w:rsidRDefault="00F93C15" w:rsidP="003A27E8">
      <w:pPr>
        <w:pStyle w:val="Default"/>
        <w:ind w:firstLine="709"/>
        <w:jc w:val="both"/>
        <w:rPr>
          <w:sz w:val="28"/>
          <w:szCs w:val="28"/>
        </w:rPr>
      </w:pPr>
      <w:r w:rsidRPr="00F93C15">
        <w:rPr>
          <w:sz w:val="28"/>
          <w:szCs w:val="28"/>
        </w:rPr>
        <w:t xml:space="preserve">При построении запроса к базе </w:t>
      </w:r>
      <w:proofErr w:type="spellStart"/>
      <w:r w:rsidRPr="00F93C15">
        <w:rPr>
          <w:sz w:val="28"/>
          <w:szCs w:val="28"/>
        </w:rPr>
        <w:t>микроданных</w:t>
      </w:r>
      <w:proofErr w:type="spellEnd"/>
      <w:r w:rsidRPr="00F93C15">
        <w:rPr>
          <w:sz w:val="28"/>
          <w:szCs w:val="28"/>
        </w:rPr>
        <w:t>, прежде всего, необходимо:</w:t>
      </w:r>
    </w:p>
    <w:p w:rsidR="00F93C15" w:rsidRPr="00F93C15" w:rsidRDefault="00F93C15" w:rsidP="003A27E8">
      <w:pPr>
        <w:pStyle w:val="Default"/>
        <w:ind w:firstLine="709"/>
        <w:jc w:val="both"/>
        <w:rPr>
          <w:sz w:val="28"/>
          <w:szCs w:val="28"/>
        </w:rPr>
      </w:pPr>
      <w:r w:rsidRPr="00F93C15">
        <w:rPr>
          <w:sz w:val="28"/>
          <w:szCs w:val="28"/>
        </w:rPr>
        <w:t>- выбирать год переписи населени</w:t>
      </w:r>
      <w:r w:rsidR="00350DF9">
        <w:rPr>
          <w:sz w:val="28"/>
          <w:szCs w:val="28"/>
        </w:rPr>
        <w:t>я -</w:t>
      </w:r>
      <w:r w:rsidRPr="00F93C15">
        <w:rPr>
          <w:sz w:val="28"/>
          <w:szCs w:val="28"/>
        </w:rPr>
        <w:t xml:space="preserve"> 2002 и (или) 2010;</w:t>
      </w:r>
    </w:p>
    <w:p w:rsidR="00F93C15" w:rsidRPr="00F93C15" w:rsidRDefault="00F93C15" w:rsidP="003A27E8">
      <w:pPr>
        <w:pStyle w:val="Default"/>
        <w:ind w:firstLine="709"/>
        <w:jc w:val="both"/>
        <w:rPr>
          <w:sz w:val="28"/>
          <w:szCs w:val="28"/>
        </w:rPr>
      </w:pPr>
      <w:r w:rsidRPr="00F93C15">
        <w:rPr>
          <w:sz w:val="28"/>
          <w:szCs w:val="28"/>
        </w:rPr>
        <w:t>- учитывать, что большинство вопросов переписного листа задавал</w:t>
      </w:r>
      <w:r w:rsidR="00350DF9">
        <w:rPr>
          <w:sz w:val="28"/>
          <w:szCs w:val="28"/>
        </w:rPr>
        <w:t>о</w:t>
      </w:r>
      <w:r w:rsidRPr="00F93C15">
        <w:rPr>
          <w:sz w:val="28"/>
          <w:szCs w:val="28"/>
        </w:rPr>
        <w:t>сь определенным категориям населения (</w:t>
      </w:r>
      <w:r w:rsidR="00350DF9">
        <w:rPr>
          <w:sz w:val="28"/>
          <w:szCs w:val="28"/>
        </w:rPr>
        <w:t>ограничения</w:t>
      </w:r>
      <w:r w:rsidRPr="00F93C15">
        <w:rPr>
          <w:sz w:val="28"/>
          <w:szCs w:val="28"/>
        </w:rPr>
        <w:t xml:space="preserve"> пола, возраста, наличия работы и </w:t>
      </w:r>
      <w:r w:rsidR="00350DF9">
        <w:rPr>
          <w:sz w:val="28"/>
          <w:szCs w:val="28"/>
        </w:rPr>
        <w:t>др.</w:t>
      </w:r>
      <w:r w:rsidRPr="00F93C15">
        <w:rPr>
          <w:sz w:val="28"/>
          <w:szCs w:val="28"/>
        </w:rPr>
        <w:t>);</w:t>
      </w:r>
    </w:p>
    <w:p w:rsidR="00F93C15" w:rsidRPr="00F93C15" w:rsidRDefault="00F93C15" w:rsidP="003A27E8">
      <w:pPr>
        <w:pStyle w:val="Default"/>
        <w:ind w:firstLine="709"/>
        <w:jc w:val="both"/>
        <w:rPr>
          <w:sz w:val="28"/>
          <w:szCs w:val="28"/>
        </w:rPr>
      </w:pPr>
      <w:r w:rsidRPr="00F93C15">
        <w:rPr>
          <w:sz w:val="28"/>
          <w:szCs w:val="28"/>
        </w:rPr>
        <w:t>- обращать внимание на различия в программах Всероссийских переписей населения 2002 и 2010 годов;</w:t>
      </w:r>
    </w:p>
    <w:p w:rsidR="00F93C15" w:rsidRPr="00F93C15" w:rsidRDefault="00F93C15" w:rsidP="003A27E8">
      <w:pPr>
        <w:pStyle w:val="Default"/>
        <w:ind w:firstLine="709"/>
        <w:jc w:val="both"/>
        <w:rPr>
          <w:sz w:val="28"/>
          <w:szCs w:val="28"/>
        </w:rPr>
      </w:pPr>
      <w:r w:rsidRPr="00F93C15">
        <w:rPr>
          <w:sz w:val="28"/>
          <w:szCs w:val="28"/>
        </w:rPr>
        <w:t>- часть программы Всероссийской переписи населения 2002 года содержала вопросы выборочного наблюдения (форма Д</w:t>
      </w:r>
      <w:proofErr w:type="gramStart"/>
      <w:r w:rsidRPr="00F93C15">
        <w:rPr>
          <w:sz w:val="28"/>
          <w:szCs w:val="28"/>
        </w:rPr>
        <w:t>2</w:t>
      </w:r>
      <w:proofErr w:type="gramEnd"/>
      <w:r w:rsidRPr="00F93C15">
        <w:rPr>
          <w:sz w:val="28"/>
          <w:szCs w:val="28"/>
        </w:rPr>
        <w:t>);</w:t>
      </w:r>
    </w:p>
    <w:p w:rsidR="00F93C15" w:rsidRPr="00F93C15" w:rsidRDefault="00F93C15" w:rsidP="003A27E8">
      <w:pPr>
        <w:pStyle w:val="Default"/>
        <w:ind w:firstLine="709"/>
        <w:jc w:val="both"/>
        <w:rPr>
          <w:sz w:val="28"/>
          <w:szCs w:val="28"/>
        </w:rPr>
      </w:pPr>
      <w:r w:rsidRPr="00F93C15">
        <w:rPr>
          <w:sz w:val="28"/>
          <w:szCs w:val="28"/>
        </w:rPr>
        <w:t>- данные в таблицах искажаются для обеспечения конфиденциальности персональных данных, по которым возможна идентификация конкретного респондента.</w:t>
      </w:r>
    </w:p>
    <w:p w:rsidR="00F93C15" w:rsidRDefault="00F93C15" w:rsidP="003A27E8">
      <w:pPr>
        <w:pStyle w:val="Default"/>
        <w:ind w:firstLine="709"/>
        <w:jc w:val="both"/>
        <w:rPr>
          <w:sz w:val="28"/>
          <w:szCs w:val="28"/>
        </w:rPr>
      </w:pPr>
      <w:r w:rsidRPr="00F93C15">
        <w:rPr>
          <w:sz w:val="28"/>
          <w:szCs w:val="28"/>
        </w:rPr>
        <w:t>Для формирования запроса, содержащего корректную информацию</w:t>
      </w:r>
      <w:r w:rsidR="00D77082">
        <w:rPr>
          <w:sz w:val="28"/>
          <w:szCs w:val="28"/>
        </w:rPr>
        <w:t xml:space="preserve"> и</w:t>
      </w:r>
      <w:r w:rsidRPr="00F93C15">
        <w:rPr>
          <w:sz w:val="28"/>
          <w:szCs w:val="28"/>
        </w:rPr>
        <w:t xml:space="preserve"> правильной интерпретации </w:t>
      </w:r>
      <w:r w:rsidR="00D77082">
        <w:rPr>
          <w:sz w:val="28"/>
          <w:szCs w:val="28"/>
        </w:rPr>
        <w:t xml:space="preserve">сформированных </w:t>
      </w:r>
      <w:r w:rsidRPr="00F93C15">
        <w:rPr>
          <w:sz w:val="28"/>
          <w:szCs w:val="28"/>
        </w:rPr>
        <w:t xml:space="preserve">итогов Всероссийских переписей населения необходимо ознакомиться с приведенными ниже методологическими </w:t>
      </w:r>
      <w:r w:rsidR="00D77082">
        <w:rPr>
          <w:sz w:val="28"/>
          <w:szCs w:val="28"/>
        </w:rPr>
        <w:t>пояснениями</w:t>
      </w:r>
      <w:r w:rsidRPr="00F93C15">
        <w:rPr>
          <w:sz w:val="28"/>
          <w:szCs w:val="28"/>
        </w:rPr>
        <w:t xml:space="preserve"> Всероссийских переписей населения 2002 и 2010 годов, а также с формами переписных листов. </w:t>
      </w:r>
    </w:p>
    <w:p w:rsidR="003A27E8" w:rsidRPr="00F93C15" w:rsidRDefault="003A27E8" w:rsidP="003A27E8">
      <w:pPr>
        <w:pStyle w:val="Default"/>
        <w:ind w:firstLine="709"/>
        <w:jc w:val="both"/>
        <w:rPr>
          <w:sz w:val="28"/>
          <w:szCs w:val="28"/>
        </w:rPr>
      </w:pPr>
    </w:p>
    <w:p w:rsidR="00F93C15" w:rsidRPr="00F93C15" w:rsidRDefault="00F93C15" w:rsidP="00F93C15">
      <w:pPr>
        <w:pStyle w:val="Pa0"/>
        <w:jc w:val="center"/>
        <w:rPr>
          <w:b/>
          <w:bCs/>
          <w:sz w:val="28"/>
          <w:szCs w:val="28"/>
        </w:rPr>
      </w:pPr>
      <w:r w:rsidRPr="00F93C15">
        <w:rPr>
          <w:b/>
          <w:bCs/>
          <w:sz w:val="28"/>
          <w:szCs w:val="28"/>
        </w:rPr>
        <w:t xml:space="preserve">МЕТОДОЛОГИЧЕСКИЕ ПОЯСНЕНИЯ </w:t>
      </w:r>
      <w:proofErr w:type="gramStart"/>
      <w:r w:rsidRPr="00F93C15">
        <w:rPr>
          <w:b/>
          <w:bCs/>
          <w:sz w:val="28"/>
          <w:szCs w:val="28"/>
        </w:rPr>
        <w:t>ВСЕРОССИЙСКОЙ</w:t>
      </w:r>
      <w:proofErr w:type="gramEnd"/>
      <w:r w:rsidRPr="00F93C15">
        <w:rPr>
          <w:b/>
          <w:bCs/>
          <w:sz w:val="28"/>
          <w:szCs w:val="28"/>
        </w:rPr>
        <w:t xml:space="preserve"> </w:t>
      </w:r>
    </w:p>
    <w:p w:rsidR="00F93C15" w:rsidRPr="00F93C15" w:rsidRDefault="00F93C15" w:rsidP="00F93C15">
      <w:pPr>
        <w:pStyle w:val="Pa0"/>
        <w:jc w:val="center"/>
        <w:rPr>
          <w:b/>
          <w:bCs/>
          <w:sz w:val="28"/>
          <w:szCs w:val="28"/>
        </w:rPr>
      </w:pPr>
      <w:r w:rsidRPr="00F93C15">
        <w:rPr>
          <w:b/>
          <w:bCs/>
          <w:sz w:val="28"/>
          <w:szCs w:val="28"/>
        </w:rPr>
        <w:t>ПЕРЕПИСИ НАСЕЛЕНИЯ 2010 ГОДА</w:t>
      </w:r>
    </w:p>
    <w:p w:rsidR="00F93C15" w:rsidRPr="00F93C15" w:rsidRDefault="00F93C15" w:rsidP="00F93C15">
      <w:pPr>
        <w:pStyle w:val="Default"/>
        <w:rPr>
          <w:sz w:val="28"/>
          <w:szCs w:val="28"/>
        </w:rPr>
      </w:pPr>
    </w:p>
    <w:p w:rsidR="00F93C15" w:rsidRPr="00F93C15" w:rsidRDefault="00F93C15" w:rsidP="00F93C15">
      <w:pPr>
        <w:pStyle w:val="Pa2"/>
        <w:ind w:firstLine="708"/>
        <w:jc w:val="both"/>
        <w:rPr>
          <w:color w:val="000000"/>
          <w:sz w:val="28"/>
          <w:szCs w:val="28"/>
        </w:rPr>
      </w:pPr>
      <w:r w:rsidRPr="00F93C15">
        <w:rPr>
          <w:rStyle w:val="A30"/>
          <w:rFonts w:ascii="Times New Roman" w:hAnsi="Times New Roman" w:cs="Times New Roman"/>
          <w:sz w:val="28"/>
          <w:szCs w:val="28"/>
        </w:rPr>
        <w:t>Всероссийская перепись населения 2010 года была подготовлена с учетом отечественного и зарубежного опы</w:t>
      </w:r>
      <w:r w:rsidRPr="00F93C15">
        <w:rPr>
          <w:rStyle w:val="A30"/>
          <w:rFonts w:ascii="Times New Roman" w:hAnsi="Times New Roman" w:cs="Times New Roman"/>
          <w:sz w:val="28"/>
          <w:szCs w:val="28"/>
        </w:rPr>
        <w:softHyphen/>
        <w:t>та, широкого научного обсуждения, рекомендаций ООН и других международных организаций. В методологию пе</w:t>
      </w:r>
      <w:r w:rsidRPr="00F93C15">
        <w:rPr>
          <w:rStyle w:val="A30"/>
          <w:rFonts w:ascii="Times New Roman" w:hAnsi="Times New Roman" w:cs="Times New Roman"/>
          <w:sz w:val="28"/>
          <w:szCs w:val="28"/>
        </w:rPr>
        <w:softHyphen/>
        <w:t>реписи по сравнению с прошлыми переписями населения внесен ряд новых положений, которые отражены в пояс</w:t>
      </w:r>
      <w:r w:rsidRPr="00F93C15">
        <w:rPr>
          <w:rStyle w:val="A30"/>
          <w:rFonts w:ascii="Times New Roman" w:hAnsi="Times New Roman" w:cs="Times New Roman"/>
          <w:sz w:val="28"/>
          <w:szCs w:val="28"/>
        </w:rPr>
        <w:softHyphen/>
        <w:t xml:space="preserve">нениях к издаваемым томам с итогами переписи. </w:t>
      </w:r>
    </w:p>
    <w:p w:rsidR="00F93C15" w:rsidRPr="00F93C15" w:rsidRDefault="00F93C15" w:rsidP="00F93C15">
      <w:pPr>
        <w:pStyle w:val="Pa2"/>
        <w:ind w:firstLine="708"/>
        <w:jc w:val="both"/>
        <w:rPr>
          <w:color w:val="000000"/>
          <w:sz w:val="28"/>
          <w:szCs w:val="28"/>
        </w:rPr>
      </w:pPr>
      <w:r w:rsidRPr="00F93C15">
        <w:rPr>
          <w:rStyle w:val="A30"/>
          <w:rFonts w:ascii="Times New Roman" w:hAnsi="Times New Roman" w:cs="Times New Roman"/>
          <w:b/>
          <w:bCs/>
          <w:sz w:val="28"/>
          <w:szCs w:val="28"/>
        </w:rPr>
        <w:t xml:space="preserve">Метод переписи. </w:t>
      </w:r>
      <w:r w:rsidRPr="00F93C15">
        <w:rPr>
          <w:rStyle w:val="A30"/>
          <w:rFonts w:ascii="Times New Roman" w:hAnsi="Times New Roman" w:cs="Times New Roman"/>
          <w:sz w:val="28"/>
          <w:szCs w:val="28"/>
        </w:rPr>
        <w:t>При Всероссийской переписи на</w:t>
      </w:r>
      <w:r w:rsidRPr="00F93C15">
        <w:rPr>
          <w:rStyle w:val="A30"/>
          <w:rFonts w:ascii="Times New Roman" w:hAnsi="Times New Roman" w:cs="Times New Roman"/>
          <w:sz w:val="28"/>
          <w:szCs w:val="28"/>
        </w:rPr>
        <w:softHyphen/>
        <w:t>селения 2010 года, как и в предыдущих переписях, был использован метод опроса населения и заполнения пере</w:t>
      </w:r>
      <w:r w:rsidRPr="00F93C15">
        <w:rPr>
          <w:rStyle w:val="A30"/>
          <w:rFonts w:ascii="Times New Roman" w:hAnsi="Times New Roman" w:cs="Times New Roman"/>
          <w:sz w:val="28"/>
          <w:szCs w:val="28"/>
        </w:rPr>
        <w:softHyphen/>
        <w:t>писных листов (вопросников) специально обученными пе</w:t>
      </w:r>
      <w:r w:rsidRPr="00F93C15">
        <w:rPr>
          <w:rStyle w:val="A30"/>
          <w:rFonts w:ascii="Times New Roman" w:hAnsi="Times New Roman" w:cs="Times New Roman"/>
          <w:sz w:val="28"/>
          <w:szCs w:val="28"/>
        </w:rPr>
        <w:softHyphen/>
        <w:t>реписчиками. Переписчики в период переписи обходили все помещения своего счетного участка, где проживало или могло жить население (включая учреждения, пред</w:t>
      </w:r>
      <w:r w:rsidRPr="00F93C15">
        <w:rPr>
          <w:rStyle w:val="A30"/>
          <w:rFonts w:ascii="Times New Roman" w:hAnsi="Times New Roman" w:cs="Times New Roman"/>
          <w:sz w:val="28"/>
          <w:szCs w:val="28"/>
        </w:rPr>
        <w:softHyphen/>
        <w:t xml:space="preserve">приятия и организации). Вопросы задавались населению в той формулировке, которая дана в переписных листах и в «Инструкции о порядке проведения Всероссийской переписи населения 2010 года и заполнения переписных документов». Запись сведений в переписные вопросники производилась со </w:t>
      </w:r>
      <w:proofErr w:type="gramStart"/>
      <w:r w:rsidRPr="00F93C15">
        <w:rPr>
          <w:rStyle w:val="A30"/>
          <w:rFonts w:ascii="Times New Roman" w:hAnsi="Times New Roman" w:cs="Times New Roman"/>
          <w:sz w:val="28"/>
          <w:szCs w:val="28"/>
        </w:rPr>
        <w:t>слов</w:t>
      </w:r>
      <w:proofErr w:type="gramEnd"/>
      <w:r w:rsidRPr="00F93C15">
        <w:rPr>
          <w:rStyle w:val="A30"/>
          <w:rFonts w:ascii="Times New Roman" w:hAnsi="Times New Roman" w:cs="Times New Roman"/>
          <w:sz w:val="28"/>
          <w:szCs w:val="28"/>
        </w:rPr>
        <w:t xml:space="preserve"> опрашиваемых без предъявления каких-либо документов, подтверждающих правильность ответов. Сбор сведений осуществлялся также на стацио</w:t>
      </w:r>
      <w:r w:rsidRPr="00F93C15">
        <w:rPr>
          <w:rStyle w:val="A30"/>
          <w:rFonts w:ascii="Times New Roman" w:hAnsi="Times New Roman" w:cs="Times New Roman"/>
          <w:sz w:val="28"/>
          <w:szCs w:val="28"/>
        </w:rPr>
        <w:softHyphen/>
        <w:t>нарных участках и, в исключительных случаях, с исполь</w:t>
      </w:r>
      <w:r w:rsidRPr="00F93C15">
        <w:rPr>
          <w:rStyle w:val="A30"/>
          <w:rFonts w:ascii="Times New Roman" w:hAnsi="Times New Roman" w:cs="Times New Roman"/>
          <w:sz w:val="28"/>
          <w:szCs w:val="28"/>
        </w:rPr>
        <w:softHyphen/>
        <w:t xml:space="preserve">зованием телефонной связи. </w:t>
      </w:r>
    </w:p>
    <w:p w:rsidR="00F93C15" w:rsidRPr="00F93C15" w:rsidRDefault="00F93C15" w:rsidP="00F93C15">
      <w:pPr>
        <w:pStyle w:val="Pa2"/>
        <w:ind w:firstLine="708"/>
        <w:jc w:val="both"/>
        <w:rPr>
          <w:color w:val="000000"/>
          <w:sz w:val="28"/>
          <w:szCs w:val="28"/>
        </w:rPr>
      </w:pPr>
      <w:r w:rsidRPr="00F93C15">
        <w:rPr>
          <w:rStyle w:val="A30"/>
          <w:rFonts w:ascii="Times New Roman" w:hAnsi="Times New Roman" w:cs="Times New Roman"/>
          <w:sz w:val="28"/>
          <w:szCs w:val="28"/>
        </w:rPr>
        <w:t>После проведения переписи населения в соответ</w:t>
      </w:r>
      <w:r w:rsidRPr="00F93C15">
        <w:rPr>
          <w:rStyle w:val="A30"/>
          <w:rFonts w:ascii="Times New Roman" w:hAnsi="Times New Roman" w:cs="Times New Roman"/>
          <w:sz w:val="28"/>
          <w:szCs w:val="28"/>
        </w:rPr>
        <w:softHyphen/>
        <w:t>ствии с Федеральным законом «О Всероссийской пере</w:t>
      </w:r>
      <w:r w:rsidRPr="00F93C15">
        <w:rPr>
          <w:rStyle w:val="A30"/>
          <w:rFonts w:ascii="Times New Roman" w:hAnsi="Times New Roman" w:cs="Times New Roman"/>
          <w:sz w:val="28"/>
          <w:szCs w:val="28"/>
        </w:rPr>
        <w:softHyphen/>
        <w:t xml:space="preserve">писи населения» по лицам, отказавшимся участвовать в переписи (1,0 </w:t>
      </w:r>
      <w:proofErr w:type="spellStart"/>
      <w:proofErr w:type="gramStart"/>
      <w:r w:rsidRPr="00F93C15">
        <w:rPr>
          <w:rStyle w:val="A30"/>
          <w:rFonts w:ascii="Times New Roman" w:hAnsi="Times New Roman" w:cs="Times New Roman"/>
          <w:sz w:val="28"/>
          <w:szCs w:val="28"/>
        </w:rPr>
        <w:t>млн</w:t>
      </w:r>
      <w:proofErr w:type="spellEnd"/>
      <w:proofErr w:type="gramEnd"/>
      <w:r w:rsidRPr="00F93C15">
        <w:rPr>
          <w:rStyle w:val="A30"/>
          <w:rFonts w:ascii="Times New Roman" w:hAnsi="Times New Roman" w:cs="Times New Roman"/>
          <w:sz w:val="28"/>
          <w:szCs w:val="28"/>
        </w:rPr>
        <w:t xml:space="preserve"> человек), и лицам, которых переписчи</w:t>
      </w:r>
      <w:r w:rsidRPr="00F93C15">
        <w:rPr>
          <w:rStyle w:val="A30"/>
          <w:rFonts w:ascii="Times New Roman" w:hAnsi="Times New Roman" w:cs="Times New Roman"/>
          <w:sz w:val="28"/>
          <w:szCs w:val="28"/>
        </w:rPr>
        <w:softHyphen/>
        <w:t xml:space="preserve">ки не застали дома за весь период проведения переписи (2,6 </w:t>
      </w:r>
      <w:proofErr w:type="spellStart"/>
      <w:r w:rsidRPr="00F93C15">
        <w:rPr>
          <w:rStyle w:val="A30"/>
          <w:rFonts w:ascii="Times New Roman" w:hAnsi="Times New Roman" w:cs="Times New Roman"/>
          <w:sz w:val="28"/>
          <w:szCs w:val="28"/>
        </w:rPr>
        <w:t>млн</w:t>
      </w:r>
      <w:proofErr w:type="spellEnd"/>
      <w:r w:rsidRPr="00F93C15">
        <w:rPr>
          <w:rStyle w:val="A30"/>
          <w:rFonts w:ascii="Times New Roman" w:hAnsi="Times New Roman" w:cs="Times New Roman"/>
          <w:sz w:val="28"/>
          <w:szCs w:val="28"/>
        </w:rPr>
        <w:t xml:space="preserve"> человек), сведения были получены из админист</w:t>
      </w:r>
      <w:r w:rsidRPr="00F93C15">
        <w:rPr>
          <w:rStyle w:val="A30"/>
          <w:rFonts w:ascii="Times New Roman" w:hAnsi="Times New Roman" w:cs="Times New Roman"/>
          <w:sz w:val="28"/>
          <w:szCs w:val="28"/>
        </w:rPr>
        <w:softHyphen/>
        <w:t xml:space="preserve">ративных </w:t>
      </w:r>
      <w:r w:rsidRPr="00F93C15">
        <w:rPr>
          <w:rStyle w:val="A30"/>
          <w:rFonts w:ascii="Times New Roman" w:hAnsi="Times New Roman" w:cs="Times New Roman"/>
          <w:sz w:val="28"/>
          <w:szCs w:val="28"/>
        </w:rPr>
        <w:lastRenderedPageBreak/>
        <w:t>источников. В переписных листах о таких лицах был отмечен пол и записана дата рождения, другие све</w:t>
      </w:r>
      <w:r w:rsidRPr="00F93C15">
        <w:rPr>
          <w:rStyle w:val="A30"/>
          <w:rFonts w:ascii="Times New Roman" w:hAnsi="Times New Roman" w:cs="Times New Roman"/>
          <w:sz w:val="28"/>
          <w:szCs w:val="28"/>
        </w:rPr>
        <w:softHyphen/>
        <w:t>дения не вносились. Кроме того лица, принявшие участие в переписи могли отказаться отвечать на некоторые воп</w:t>
      </w:r>
      <w:r w:rsidRPr="00F93C15">
        <w:rPr>
          <w:rStyle w:val="A30"/>
          <w:rFonts w:ascii="Times New Roman" w:hAnsi="Times New Roman" w:cs="Times New Roman"/>
          <w:sz w:val="28"/>
          <w:szCs w:val="28"/>
        </w:rPr>
        <w:softHyphen/>
        <w:t>росы переписного листа. В этом случае переписчик запол</w:t>
      </w:r>
      <w:r w:rsidRPr="00F93C15">
        <w:rPr>
          <w:rStyle w:val="A30"/>
          <w:rFonts w:ascii="Times New Roman" w:hAnsi="Times New Roman" w:cs="Times New Roman"/>
          <w:sz w:val="28"/>
          <w:szCs w:val="28"/>
        </w:rPr>
        <w:softHyphen/>
        <w:t xml:space="preserve">нял только те вопросы, на которые респондент ответил. </w:t>
      </w:r>
    </w:p>
    <w:p w:rsidR="00F93C15" w:rsidRPr="00F93C15" w:rsidRDefault="00F93C15" w:rsidP="00F93C15">
      <w:pPr>
        <w:pStyle w:val="Pa2"/>
        <w:ind w:firstLine="708"/>
        <w:jc w:val="both"/>
        <w:rPr>
          <w:color w:val="000000"/>
          <w:sz w:val="28"/>
          <w:szCs w:val="28"/>
        </w:rPr>
      </w:pPr>
      <w:r w:rsidRPr="00F93C15">
        <w:rPr>
          <w:rStyle w:val="A30"/>
          <w:rFonts w:ascii="Times New Roman" w:hAnsi="Times New Roman" w:cs="Times New Roman"/>
          <w:b/>
          <w:bCs/>
          <w:sz w:val="28"/>
          <w:szCs w:val="28"/>
        </w:rPr>
        <w:t xml:space="preserve">Время и территория переписи. </w:t>
      </w:r>
      <w:r w:rsidRPr="00F93C15">
        <w:rPr>
          <w:rStyle w:val="A30"/>
          <w:rFonts w:ascii="Times New Roman" w:hAnsi="Times New Roman" w:cs="Times New Roman"/>
          <w:sz w:val="28"/>
          <w:szCs w:val="28"/>
        </w:rPr>
        <w:t>Всероссийская перепись населения была проведена с 14 по 25 октября 2010 года по состоянию на 0 часов 14 октября 2010 года. В каждый из двенадцати дней переписи (единых для всей страны, кроме отдаленных и труднодоступных террито</w:t>
      </w:r>
      <w:r w:rsidRPr="00F93C15">
        <w:rPr>
          <w:rStyle w:val="A30"/>
          <w:rFonts w:ascii="Times New Roman" w:hAnsi="Times New Roman" w:cs="Times New Roman"/>
          <w:sz w:val="28"/>
          <w:szCs w:val="28"/>
        </w:rPr>
        <w:softHyphen/>
        <w:t>рий) переписчики вели опрос населения относительно момента счета населения – 0 часов 14 октября 2010 года. Необходимость установки такого момента связана с не</w:t>
      </w:r>
      <w:r w:rsidRPr="00F93C15">
        <w:rPr>
          <w:rStyle w:val="A30"/>
          <w:rFonts w:ascii="Times New Roman" w:hAnsi="Times New Roman" w:cs="Times New Roman"/>
          <w:sz w:val="28"/>
          <w:szCs w:val="28"/>
        </w:rPr>
        <w:softHyphen/>
        <w:t>прерывным изменением населения (рождения, смерти, переезда людей из одного места жительства в другое). Для территорий, на которых проведение переписи в об</w:t>
      </w:r>
      <w:r w:rsidRPr="00F93C15">
        <w:rPr>
          <w:rStyle w:val="A30"/>
          <w:rFonts w:ascii="Times New Roman" w:hAnsi="Times New Roman" w:cs="Times New Roman"/>
          <w:sz w:val="28"/>
          <w:szCs w:val="28"/>
        </w:rPr>
        <w:softHyphen/>
        <w:t>щие сроки было затруднено (в основном в отдаленных таежных, горных и северных районах), перепись состо</w:t>
      </w:r>
      <w:r w:rsidRPr="00F93C15">
        <w:rPr>
          <w:rStyle w:val="A30"/>
          <w:rFonts w:ascii="Times New Roman" w:hAnsi="Times New Roman" w:cs="Times New Roman"/>
          <w:sz w:val="28"/>
          <w:szCs w:val="28"/>
        </w:rPr>
        <w:softHyphen/>
        <w:t>ялась в другие сроки – с апреля по декабрь 2010 года. Сроки проведения переписи населения на отдаленных и труднодоступных территориях установлены приказом Ми</w:t>
      </w:r>
      <w:r w:rsidRPr="00F93C15">
        <w:rPr>
          <w:rStyle w:val="A30"/>
          <w:rFonts w:ascii="Times New Roman" w:hAnsi="Times New Roman" w:cs="Times New Roman"/>
          <w:sz w:val="28"/>
          <w:szCs w:val="28"/>
        </w:rPr>
        <w:softHyphen/>
        <w:t xml:space="preserve">нэкономразвития России и </w:t>
      </w:r>
      <w:proofErr w:type="spellStart"/>
      <w:r w:rsidRPr="00F93C15">
        <w:rPr>
          <w:rStyle w:val="A30"/>
          <w:rFonts w:ascii="Times New Roman" w:hAnsi="Times New Roman" w:cs="Times New Roman"/>
          <w:sz w:val="28"/>
          <w:szCs w:val="28"/>
        </w:rPr>
        <w:t>Минрегиона</w:t>
      </w:r>
      <w:proofErr w:type="spellEnd"/>
      <w:r w:rsidRPr="00F93C15">
        <w:rPr>
          <w:rStyle w:val="A30"/>
          <w:rFonts w:ascii="Times New Roman" w:hAnsi="Times New Roman" w:cs="Times New Roman"/>
          <w:sz w:val="28"/>
          <w:szCs w:val="28"/>
        </w:rPr>
        <w:t xml:space="preserve"> России от 3 марта 2010 года № 85/92 «Об утверждении Перечня отдаленных и труднодоступных территорий и сроков проведения в них Всероссийской переписи населения 2010 года». </w:t>
      </w:r>
    </w:p>
    <w:p w:rsidR="00F93C15" w:rsidRPr="00F93C15" w:rsidRDefault="00F93C15" w:rsidP="00F93C15">
      <w:pPr>
        <w:pStyle w:val="Pa2"/>
        <w:ind w:firstLine="708"/>
        <w:jc w:val="both"/>
        <w:rPr>
          <w:color w:val="000000"/>
          <w:sz w:val="28"/>
          <w:szCs w:val="28"/>
        </w:rPr>
      </w:pPr>
      <w:r w:rsidRPr="00F93C15">
        <w:rPr>
          <w:rStyle w:val="A30"/>
          <w:rFonts w:ascii="Times New Roman" w:hAnsi="Times New Roman" w:cs="Times New Roman"/>
          <w:sz w:val="28"/>
          <w:szCs w:val="28"/>
        </w:rPr>
        <w:t>Разработка итогов Всероссийской переписи населе</w:t>
      </w:r>
      <w:r w:rsidRPr="00F93C15">
        <w:rPr>
          <w:rStyle w:val="A30"/>
          <w:rFonts w:ascii="Times New Roman" w:hAnsi="Times New Roman" w:cs="Times New Roman"/>
          <w:sz w:val="28"/>
          <w:szCs w:val="28"/>
        </w:rPr>
        <w:softHyphen/>
        <w:t>ния 2010 года произведена по административно-террито</w:t>
      </w:r>
      <w:r w:rsidRPr="00F93C15">
        <w:rPr>
          <w:rStyle w:val="A30"/>
          <w:rFonts w:ascii="Times New Roman" w:hAnsi="Times New Roman" w:cs="Times New Roman"/>
          <w:sz w:val="28"/>
          <w:szCs w:val="28"/>
        </w:rPr>
        <w:softHyphen/>
        <w:t>риальному устройству и муниципальным образованиям субъектов Российской Федерации по состоянию на 14 ок</w:t>
      </w:r>
      <w:r w:rsidRPr="00F93C15">
        <w:rPr>
          <w:rStyle w:val="A30"/>
          <w:rFonts w:ascii="Times New Roman" w:hAnsi="Times New Roman" w:cs="Times New Roman"/>
          <w:sz w:val="28"/>
          <w:szCs w:val="28"/>
        </w:rPr>
        <w:softHyphen/>
        <w:t>тября 2010 года.</w:t>
      </w:r>
    </w:p>
    <w:p w:rsidR="00F93C15" w:rsidRPr="00F93C15" w:rsidRDefault="00F93C15" w:rsidP="00F93C15">
      <w:pPr>
        <w:pStyle w:val="Pa2"/>
        <w:ind w:firstLine="708"/>
        <w:jc w:val="both"/>
        <w:rPr>
          <w:color w:val="000000"/>
          <w:sz w:val="28"/>
          <w:szCs w:val="28"/>
        </w:rPr>
      </w:pPr>
      <w:r w:rsidRPr="00F93C15">
        <w:rPr>
          <w:rStyle w:val="A30"/>
          <w:rFonts w:ascii="Times New Roman" w:hAnsi="Times New Roman" w:cs="Times New Roman"/>
          <w:sz w:val="28"/>
          <w:szCs w:val="28"/>
        </w:rPr>
        <w:t>В соответствии с Законом Российской Федерации от 10 декабря 1992 г. № 4071-1 в границах бывшей Че</w:t>
      </w:r>
      <w:r w:rsidRPr="00F93C15">
        <w:rPr>
          <w:rStyle w:val="A30"/>
          <w:rFonts w:ascii="Times New Roman" w:hAnsi="Times New Roman" w:cs="Times New Roman"/>
          <w:sz w:val="28"/>
          <w:szCs w:val="28"/>
        </w:rPr>
        <w:softHyphen/>
        <w:t>чено-Ингушской Республики образованы Республика Ин</w:t>
      </w:r>
      <w:r w:rsidRPr="00F93C15">
        <w:rPr>
          <w:rStyle w:val="A30"/>
          <w:rFonts w:ascii="Times New Roman" w:hAnsi="Times New Roman" w:cs="Times New Roman"/>
          <w:sz w:val="28"/>
          <w:szCs w:val="28"/>
        </w:rPr>
        <w:softHyphen/>
        <w:t>гушетия и Чеченская Республика. Границы между двумя субъектами Российской Федерации не определены в законодательном порядке. Разработка итогов переписи населения произведена в соответствии с перечнем ад</w:t>
      </w:r>
      <w:r w:rsidRPr="00F93C15">
        <w:rPr>
          <w:rStyle w:val="A30"/>
          <w:rFonts w:ascii="Times New Roman" w:hAnsi="Times New Roman" w:cs="Times New Roman"/>
          <w:sz w:val="28"/>
          <w:szCs w:val="28"/>
        </w:rPr>
        <w:softHyphen/>
        <w:t>министративно-территориальных единиц и муниципаль</w:t>
      </w:r>
      <w:r w:rsidRPr="00F93C15">
        <w:rPr>
          <w:rStyle w:val="A30"/>
          <w:rFonts w:ascii="Times New Roman" w:hAnsi="Times New Roman" w:cs="Times New Roman"/>
          <w:sz w:val="28"/>
          <w:szCs w:val="28"/>
        </w:rPr>
        <w:softHyphen/>
        <w:t>ных образований, уточненных администрациями респуб</w:t>
      </w:r>
      <w:r w:rsidRPr="00F93C15">
        <w:rPr>
          <w:rStyle w:val="A30"/>
          <w:rFonts w:ascii="Times New Roman" w:hAnsi="Times New Roman" w:cs="Times New Roman"/>
          <w:sz w:val="28"/>
          <w:szCs w:val="28"/>
        </w:rPr>
        <w:softHyphen/>
        <w:t>лик для проведения Всероссийской переписи населения 2010 года.</w:t>
      </w:r>
    </w:p>
    <w:p w:rsidR="00F93C15" w:rsidRPr="00F93C15" w:rsidRDefault="00F93C15" w:rsidP="00F93C15">
      <w:pPr>
        <w:pStyle w:val="Pa2"/>
        <w:ind w:firstLine="708"/>
        <w:jc w:val="both"/>
        <w:rPr>
          <w:color w:val="000000"/>
          <w:sz w:val="28"/>
          <w:szCs w:val="28"/>
        </w:rPr>
      </w:pPr>
      <w:r w:rsidRPr="00F93C15">
        <w:rPr>
          <w:rStyle w:val="A30"/>
          <w:rFonts w:ascii="Times New Roman" w:hAnsi="Times New Roman" w:cs="Times New Roman"/>
          <w:b/>
          <w:bCs/>
          <w:sz w:val="28"/>
          <w:szCs w:val="28"/>
        </w:rPr>
        <w:t xml:space="preserve">Категории переписываемого населения. </w:t>
      </w:r>
      <w:r w:rsidRPr="00F93C15">
        <w:rPr>
          <w:rStyle w:val="A30"/>
          <w:rFonts w:ascii="Times New Roman" w:hAnsi="Times New Roman" w:cs="Times New Roman"/>
          <w:sz w:val="28"/>
          <w:szCs w:val="28"/>
        </w:rPr>
        <w:t xml:space="preserve">В 2010 году, как и в 2002 году, переписывалось постоянное население. </w:t>
      </w:r>
    </w:p>
    <w:p w:rsidR="00F93C15" w:rsidRPr="00F93C15" w:rsidRDefault="00F93C15" w:rsidP="00F93C15">
      <w:pPr>
        <w:pStyle w:val="Pa2"/>
        <w:jc w:val="both"/>
        <w:rPr>
          <w:color w:val="000000"/>
          <w:sz w:val="28"/>
          <w:szCs w:val="28"/>
        </w:rPr>
      </w:pPr>
      <w:r w:rsidRPr="00F93C15">
        <w:rPr>
          <w:rStyle w:val="A30"/>
          <w:rFonts w:ascii="Times New Roman" w:hAnsi="Times New Roman" w:cs="Times New Roman"/>
          <w:sz w:val="28"/>
          <w:szCs w:val="28"/>
        </w:rPr>
        <w:t>Перепись проводилась по месту постоянного (обыч</w:t>
      </w:r>
      <w:r w:rsidRPr="00F93C15">
        <w:rPr>
          <w:rStyle w:val="A30"/>
          <w:rFonts w:ascii="Times New Roman" w:hAnsi="Times New Roman" w:cs="Times New Roman"/>
          <w:sz w:val="28"/>
          <w:szCs w:val="28"/>
        </w:rPr>
        <w:softHyphen/>
        <w:t>ного) жительства населения, которым является населен</w:t>
      </w:r>
      <w:r w:rsidRPr="00F93C15">
        <w:rPr>
          <w:rStyle w:val="A30"/>
          <w:rFonts w:ascii="Times New Roman" w:hAnsi="Times New Roman" w:cs="Times New Roman"/>
          <w:sz w:val="28"/>
          <w:szCs w:val="28"/>
        </w:rPr>
        <w:softHyphen/>
        <w:t>ный пункт, дом, квартира, где опрашиваемый проживает постоянно. Это место могло совпадать или не совпадать с адресом, по которому человек зарегистрирован (пропи</w:t>
      </w:r>
      <w:r w:rsidRPr="00F93C15">
        <w:rPr>
          <w:rStyle w:val="A30"/>
          <w:rFonts w:ascii="Times New Roman" w:hAnsi="Times New Roman" w:cs="Times New Roman"/>
          <w:sz w:val="28"/>
          <w:szCs w:val="28"/>
        </w:rPr>
        <w:softHyphen/>
        <w:t>сан). Единицей места проживания считалось жилое поме</w:t>
      </w:r>
      <w:r w:rsidRPr="00F93C15">
        <w:rPr>
          <w:rStyle w:val="A30"/>
          <w:rFonts w:ascii="Times New Roman" w:hAnsi="Times New Roman" w:cs="Times New Roman"/>
          <w:sz w:val="28"/>
          <w:szCs w:val="28"/>
        </w:rPr>
        <w:softHyphen/>
        <w:t xml:space="preserve">щение, в понятие которого входили: </w:t>
      </w:r>
    </w:p>
    <w:p w:rsidR="00F93C15" w:rsidRPr="00F93C15" w:rsidRDefault="00F93C15" w:rsidP="00F93C15">
      <w:pPr>
        <w:pStyle w:val="Pa2"/>
        <w:ind w:firstLine="708"/>
        <w:jc w:val="both"/>
        <w:rPr>
          <w:color w:val="000000"/>
          <w:sz w:val="28"/>
          <w:szCs w:val="28"/>
        </w:rPr>
      </w:pPr>
      <w:r w:rsidRPr="00F93C15">
        <w:rPr>
          <w:rStyle w:val="A30"/>
          <w:rFonts w:ascii="Times New Roman" w:hAnsi="Times New Roman" w:cs="Times New Roman"/>
          <w:sz w:val="28"/>
          <w:szCs w:val="28"/>
        </w:rPr>
        <w:t>а) квартира в многоквартирном доме (включая квар</w:t>
      </w:r>
      <w:r w:rsidRPr="00F93C15">
        <w:rPr>
          <w:rStyle w:val="A30"/>
          <w:rFonts w:ascii="Times New Roman" w:hAnsi="Times New Roman" w:cs="Times New Roman"/>
          <w:sz w:val="28"/>
          <w:szCs w:val="28"/>
        </w:rPr>
        <w:softHyphen/>
        <w:t xml:space="preserve">тиру в общежитии квартирного типа); </w:t>
      </w:r>
    </w:p>
    <w:p w:rsidR="00F93C15" w:rsidRPr="00F93C15" w:rsidRDefault="00F93C15" w:rsidP="00F93C15">
      <w:pPr>
        <w:pStyle w:val="Pa2"/>
        <w:ind w:firstLine="708"/>
        <w:jc w:val="both"/>
        <w:rPr>
          <w:color w:val="000000"/>
          <w:sz w:val="28"/>
          <w:szCs w:val="28"/>
        </w:rPr>
      </w:pPr>
      <w:r w:rsidRPr="00F93C15">
        <w:rPr>
          <w:rStyle w:val="A30"/>
          <w:rFonts w:ascii="Times New Roman" w:hAnsi="Times New Roman" w:cs="Times New Roman"/>
          <w:sz w:val="28"/>
          <w:szCs w:val="28"/>
        </w:rPr>
        <w:t xml:space="preserve">б) индивидуальный (одноквартирный) дом (изба, </w:t>
      </w:r>
      <w:proofErr w:type="gramStart"/>
      <w:r w:rsidRPr="00F93C15">
        <w:rPr>
          <w:rStyle w:val="A30"/>
          <w:rFonts w:ascii="Times New Roman" w:hAnsi="Times New Roman" w:cs="Times New Roman"/>
          <w:sz w:val="28"/>
          <w:szCs w:val="28"/>
        </w:rPr>
        <w:t>сторожка</w:t>
      </w:r>
      <w:proofErr w:type="gramEnd"/>
      <w:r w:rsidRPr="00F93C15">
        <w:rPr>
          <w:rStyle w:val="A30"/>
          <w:rFonts w:ascii="Times New Roman" w:hAnsi="Times New Roman" w:cs="Times New Roman"/>
          <w:sz w:val="28"/>
          <w:szCs w:val="28"/>
        </w:rPr>
        <w:t xml:space="preserve">, коттедж или другое одноквартирное строение); </w:t>
      </w:r>
    </w:p>
    <w:p w:rsidR="00F93C15" w:rsidRPr="00F93C15" w:rsidRDefault="00F93C15" w:rsidP="00F93C15">
      <w:pPr>
        <w:pStyle w:val="Pa2"/>
        <w:ind w:firstLine="708"/>
        <w:jc w:val="both"/>
        <w:rPr>
          <w:color w:val="000000"/>
          <w:sz w:val="28"/>
          <w:szCs w:val="28"/>
        </w:rPr>
      </w:pPr>
      <w:r w:rsidRPr="00F93C15">
        <w:rPr>
          <w:rStyle w:val="A30"/>
          <w:rFonts w:ascii="Times New Roman" w:hAnsi="Times New Roman" w:cs="Times New Roman"/>
          <w:sz w:val="28"/>
          <w:szCs w:val="28"/>
        </w:rPr>
        <w:t>в) комната в общежитии (</w:t>
      </w:r>
      <w:proofErr w:type="spellStart"/>
      <w:r w:rsidRPr="00F93C15">
        <w:rPr>
          <w:rStyle w:val="A30"/>
          <w:rFonts w:ascii="Times New Roman" w:hAnsi="Times New Roman" w:cs="Times New Roman"/>
          <w:sz w:val="28"/>
          <w:szCs w:val="28"/>
        </w:rPr>
        <w:t>неквартирного</w:t>
      </w:r>
      <w:proofErr w:type="spellEnd"/>
      <w:r w:rsidRPr="00F93C15">
        <w:rPr>
          <w:rStyle w:val="A30"/>
          <w:rFonts w:ascii="Times New Roman" w:hAnsi="Times New Roman" w:cs="Times New Roman"/>
          <w:sz w:val="28"/>
          <w:szCs w:val="28"/>
        </w:rPr>
        <w:t xml:space="preserve"> типа); </w:t>
      </w:r>
    </w:p>
    <w:p w:rsidR="00F93C15" w:rsidRPr="00F93C15" w:rsidRDefault="00F93C15" w:rsidP="00F93C15">
      <w:pPr>
        <w:pStyle w:val="Pa2"/>
        <w:ind w:firstLine="708"/>
        <w:jc w:val="both"/>
        <w:rPr>
          <w:color w:val="000000"/>
          <w:sz w:val="28"/>
          <w:szCs w:val="28"/>
        </w:rPr>
      </w:pPr>
      <w:r w:rsidRPr="00F93C15">
        <w:rPr>
          <w:rStyle w:val="A30"/>
          <w:rFonts w:ascii="Times New Roman" w:hAnsi="Times New Roman" w:cs="Times New Roman"/>
          <w:sz w:val="28"/>
          <w:szCs w:val="28"/>
        </w:rPr>
        <w:t>г) номер, комната в гостинице и других учреждениях для временного пребывания населения, где были посто</w:t>
      </w:r>
      <w:r w:rsidRPr="00F93C15">
        <w:rPr>
          <w:rStyle w:val="A30"/>
          <w:rFonts w:ascii="Times New Roman" w:hAnsi="Times New Roman" w:cs="Times New Roman"/>
          <w:sz w:val="28"/>
          <w:szCs w:val="28"/>
        </w:rPr>
        <w:softHyphen/>
        <w:t xml:space="preserve">янно проживавшие; </w:t>
      </w:r>
    </w:p>
    <w:p w:rsidR="00F93C15" w:rsidRPr="00F93C15" w:rsidRDefault="00F93C15" w:rsidP="00F93C15">
      <w:pPr>
        <w:pStyle w:val="Pa2"/>
        <w:ind w:firstLine="708"/>
        <w:jc w:val="both"/>
        <w:rPr>
          <w:color w:val="000000"/>
          <w:sz w:val="28"/>
          <w:szCs w:val="28"/>
        </w:rPr>
      </w:pPr>
      <w:proofErr w:type="spellStart"/>
      <w:r w:rsidRPr="00F93C15">
        <w:rPr>
          <w:rStyle w:val="A30"/>
          <w:rFonts w:ascii="Times New Roman" w:hAnsi="Times New Roman" w:cs="Times New Roman"/>
          <w:sz w:val="28"/>
          <w:szCs w:val="28"/>
        </w:rPr>
        <w:t>д</w:t>
      </w:r>
      <w:proofErr w:type="spellEnd"/>
      <w:r w:rsidRPr="00F93C15">
        <w:rPr>
          <w:rStyle w:val="A30"/>
          <w:rFonts w:ascii="Times New Roman" w:hAnsi="Times New Roman" w:cs="Times New Roman"/>
          <w:sz w:val="28"/>
          <w:szCs w:val="28"/>
        </w:rPr>
        <w:t xml:space="preserve">) любое другое помещение, приспособленное для жилья (вагончик, бытовка, </w:t>
      </w:r>
      <w:proofErr w:type="spellStart"/>
      <w:r w:rsidRPr="00F93C15">
        <w:rPr>
          <w:rStyle w:val="A30"/>
          <w:rFonts w:ascii="Times New Roman" w:hAnsi="Times New Roman" w:cs="Times New Roman"/>
          <w:sz w:val="28"/>
          <w:szCs w:val="28"/>
        </w:rPr>
        <w:t>хозблок</w:t>
      </w:r>
      <w:proofErr w:type="spellEnd"/>
      <w:r w:rsidRPr="00F93C15">
        <w:rPr>
          <w:rStyle w:val="A30"/>
          <w:rFonts w:ascii="Times New Roman" w:hAnsi="Times New Roman" w:cs="Times New Roman"/>
          <w:sz w:val="28"/>
          <w:szCs w:val="28"/>
        </w:rPr>
        <w:t xml:space="preserve">, баржа и т.п.); </w:t>
      </w:r>
    </w:p>
    <w:p w:rsidR="00F93C15" w:rsidRPr="00F93C15" w:rsidRDefault="00F93C15" w:rsidP="00F93C15">
      <w:pPr>
        <w:pStyle w:val="Pa2"/>
        <w:ind w:firstLine="708"/>
        <w:jc w:val="both"/>
        <w:rPr>
          <w:color w:val="000000"/>
          <w:sz w:val="28"/>
          <w:szCs w:val="28"/>
        </w:rPr>
      </w:pPr>
      <w:proofErr w:type="gramStart"/>
      <w:r w:rsidRPr="00F93C15">
        <w:rPr>
          <w:rStyle w:val="A30"/>
          <w:rFonts w:ascii="Times New Roman" w:hAnsi="Times New Roman" w:cs="Times New Roman"/>
          <w:sz w:val="28"/>
          <w:szCs w:val="28"/>
        </w:rPr>
        <w:lastRenderedPageBreak/>
        <w:t>е) палата, отделение и др. (в зависимости от того, как ведется учет в соответствующих организациях) в уч</w:t>
      </w:r>
      <w:r w:rsidRPr="00F93C15">
        <w:rPr>
          <w:rStyle w:val="A30"/>
          <w:rFonts w:ascii="Times New Roman" w:hAnsi="Times New Roman" w:cs="Times New Roman"/>
          <w:sz w:val="28"/>
          <w:szCs w:val="28"/>
        </w:rPr>
        <w:softHyphen/>
        <w:t>реждениях социального и медицинского назначения (до</w:t>
      </w:r>
      <w:r w:rsidRPr="00F93C15">
        <w:rPr>
          <w:rStyle w:val="A30"/>
          <w:rFonts w:ascii="Times New Roman" w:hAnsi="Times New Roman" w:cs="Times New Roman"/>
          <w:sz w:val="28"/>
          <w:szCs w:val="28"/>
        </w:rPr>
        <w:softHyphen/>
        <w:t>мах ребенка, детских домах, школах-интернатах для де</w:t>
      </w:r>
      <w:r w:rsidRPr="00F93C15">
        <w:rPr>
          <w:rStyle w:val="A30"/>
          <w:rFonts w:ascii="Times New Roman" w:hAnsi="Times New Roman" w:cs="Times New Roman"/>
          <w:sz w:val="28"/>
          <w:szCs w:val="28"/>
        </w:rPr>
        <w:softHyphen/>
        <w:t>тей-сирот и детей, оставшихся без попечения родителей, специальных (коррекционных) школах-интернатах для де</w:t>
      </w:r>
      <w:r w:rsidRPr="00F93C15">
        <w:rPr>
          <w:rStyle w:val="A30"/>
          <w:rFonts w:ascii="Times New Roman" w:hAnsi="Times New Roman" w:cs="Times New Roman"/>
          <w:sz w:val="28"/>
          <w:szCs w:val="28"/>
        </w:rPr>
        <w:softHyphen/>
        <w:t>тей-сирот и детей, оставшихся без попечения родителей, детских домах-школах, домах-интернатах для престаре</w:t>
      </w:r>
      <w:r w:rsidRPr="00F93C15">
        <w:rPr>
          <w:rStyle w:val="A30"/>
          <w:rFonts w:ascii="Times New Roman" w:hAnsi="Times New Roman" w:cs="Times New Roman"/>
          <w:sz w:val="28"/>
          <w:szCs w:val="28"/>
        </w:rPr>
        <w:softHyphen/>
        <w:t>лых и инвалидов, в больницах для больных с хронически</w:t>
      </w:r>
      <w:r w:rsidRPr="00F93C15">
        <w:rPr>
          <w:rStyle w:val="A30"/>
          <w:rFonts w:ascii="Times New Roman" w:hAnsi="Times New Roman" w:cs="Times New Roman"/>
          <w:sz w:val="28"/>
          <w:szCs w:val="28"/>
        </w:rPr>
        <w:softHyphen/>
        <w:t>ми заболеваниями и</w:t>
      </w:r>
      <w:proofErr w:type="gramEnd"/>
      <w:r w:rsidRPr="00F93C15">
        <w:rPr>
          <w:rStyle w:val="A30"/>
          <w:rFonts w:ascii="Times New Roman" w:hAnsi="Times New Roman" w:cs="Times New Roman"/>
          <w:sz w:val="28"/>
          <w:szCs w:val="28"/>
        </w:rPr>
        <w:t xml:space="preserve"> т.п.), в казармах, местах заключения, религиозных организациях. </w:t>
      </w:r>
    </w:p>
    <w:p w:rsidR="00F93C15" w:rsidRPr="00F93C15" w:rsidRDefault="00F93C15" w:rsidP="00F93C15">
      <w:pPr>
        <w:pStyle w:val="Pa2"/>
        <w:ind w:firstLine="708"/>
        <w:jc w:val="both"/>
        <w:rPr>
          <w:color w:val="000000"/>
          <w:sz w:val="28"/>
          <w:szCs w:val="28"/>
        </w:rPr>
      </w:pPr>
      <w:r w:rsidRPr="00F93C15">
        <w:rPr>
          <w:rStyle w:val="A30"/>
          <w:rFonts w:ascii="Times New Roman" w:hAnsi="Times New Roman" w:cs="Times New Roman"/>
          <w:sz w:val="28"/>
          <w:szCs w:val="28"/>
        </w:rPr>
        <w:t xml:space="preserve">В каждом жилом помещении переписывались все постоянно (обычно) проживавшие в нем, включая и тех, кто на момент переписи временно отсутствовал. </w:t>
      </w:r>
    </w:p>
    <w:p w:rsidR="00F93C15" w:rsidRPr="00F93C15" w:rsidRDefault="00F93C15" w:rsidP="00F93C15">
      <w:pPr>
        <w:pStyle w:val="Pa2"/>
        <w:ind w:firstLine="708"/>
        <w:jc w:val="both"/>
        <w:rPr>
          <w:color w:val="000000"/>
          <w:sz w:val="28"/>
          <w:szCs w:val="28"/>
        </w:rPr>
      </w:pPr>
      <w:r w:rsidRPr="00F93C15">
        <w:rPr>
          <w:rStyle w:val="A30"/>
          <w:rFonts w:ascii="Times New Roman" w:hAnsi="Times New Roman" w:cs="Times New Roman"/>
          <w:sz w:val="28"/>
          <w:szCs w:val="28"/>
        </w:rPr>
        <w:t>Ниже приводится порядок переписи отдельных категорий населения, определение места постоянного (обычного) жительства которых могло вызвать затрудне</w:t>
      </w:r>
      <w:r w:rsidRPr="00F93C15">
        <w:rPr>
          <w:rStyle w:val="A30"/>
          <w:rFonts w:ascii="Times New Roman" w:hAnsi="Times New Roman" w:cs="Times New Roman"/>
          <w:sz w:val="28"/>
          <w:szCs w:val="28"/>
        </w:rPr>
        <w:softHyphen/>
        <w:t xml:space="preserve">ния. </w:t>
      </w:r>
    </w:p>
    <w:p w:rsidR="00F93C15" w:rsidRPr="00F93C15" w:rsidRDefault="00F93C15" w:rsidP="00F93C15">
      <w:pPr>
        <w:pStyle w:val="Pa2"/>
        <w:ind w:firstLine="708"/>
        <w:jc w:val="both"/>
        <w:rPr>
          <w:color w:val="000000"/>
          <w:sz w:val="28"/>
          <w:szCs w:val="28"/>
        </w:rPr>
      </w:pPr>
      <w:r w:rsidRPr="00F93C15">
        <w:rPr>
          <w:rStyle w:val="A30"/>
          <w:rFonts w:ascii="Times New Roman" w:hAnsi="Times New Roman" w:cs="Times New Roman"/>
          <w:sz w:val="28"/>
          <w:szCs w:val="28"/>
        </w:rPr>
        <w:t xml:space="preserve">1. </w:t>
      </w:r>
      <w:proofErr w:type="gramStart"/>
      <w:r w:rsidRPr="00F93C15">
        <w:rPr>
          <w:rStyle w:val="A30"/>
          <w:rFonts w:ascii="Times New Roman" w:hAnsi="Times New Roman" w:cs="Times New Roman"/>
          <w:sz w:val="28"/>
          <w:szCs w:val="28"/>
        </w:rPr>
        <w:t>Лица, постоянно проживавшие в данном помеще</w:t>
      </w:r>
      <w:r w:rsidRPr="00F93C15">
        <w:rPr>
          <w:rStyle w:val="A30"/>
          <w:rFonts w:ascii="Times New Roman" w:hAnsi="Times New Roman" w:cs="Times New Roman"/>
          <w:sz w:val="28"/>
          <w:szCs w:val="28"/>
        </w:rPr>
        <w:softHyphen/>
        <w:t>нии и выехавшие в командировку (в другой населенный пункт России или за границу, включая командировки по линии органов государственной власти), на работу по кон</w:t>
      </w:r>
      <w:r w:rsidRPr="00F93C15">
        <w:rPr>
          <w:rStyle w:val="A30"/>
          <w:rFonts w:ascii="Times New Roman" w:hAnsi="Times New Roman" w:cs="Times New Roman"/>
          <w:sz w:val="28"/>
          <w:szCs w:val="28"/>
        </w:rPr>
        <w:softHyphen/>
        <w:t>тракту с российскими или зарубежными организациями (включая работу вахтовым методом) или учебу на срок до 1 года, а также, выехавшие, независимо от срока, на отдых, лечение, посещение родственников или знакомых, религиозного паломничества</w:t>
      </w:r>
      <w:proofErr w:type="gramEnd"/>
      <w:r w:rsidRPr="00F93C15">
        <w:rPr>
          <w:rStyle w:val="A30"/>
          <w:rFonts w:ascii="Times New Roman" w:hAnsi="Times New Roman" w:cs="Times New Roman"/>
          <w:sz w:val="28"/>
          <w:szCs w:val="28"/>
        </w:rPr>
        <w:t xml:space="preserve"> и т.п., переписывались по месту их постоянного жительства с отметкой о временном отсутствии. </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sz w:val="28"/>
          <w:szCs w:val="28"/>
        </w:rPr>
        <w:t>2. Граждане России, выехавшие в длительные слу</w:t>
      </w:r>
      <w:r w:rsidRPr="00F93C15">
        <w:rPr>
          <w:rStyle w:val="A30"/>
          <w:rFonts w:ascii="Times New Roman" w:hAnsi="Times New Roman" w:cs="Times New Roman"/>
          <w:sz w:val="28"/>
          <w:szCs w:val="28"/>
        </w:rPr>
        <w:softHyphen/>
        <w:t>жебные командировки (на 1 год и более) за границу по линии органов государственной власти Российской Феде</w:t>
      </w:r>
      <w:r w:rsidRPr="00F93C15">
        <w:rPr>
          <w:rStyle w:val="A30"/>
          <w:rFonts w:ascii="Times New Roman" w:hAnsi="Times New Roman" w:cs="Times New Roman"/>
          <w:sz w:val="28"/>
          <w:szCs w:val="28"/>
        </w:rPr>
        <w:softHyphen/>
        <w:t xml:space="preserve">рации, и находившиеся вместе с ними члены их семей, переписывались по месту их нахождения. </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sz w:val="28"/>
          <w:szCs w:val="28"/>
        </w:rPr>
        <w:t>3. Студенты высших и средних профессиональных образовательных учреждений и учащиеся учреждений на</w:t>
      </w:r>
      <w:r w:rsidRPr="00F93C15">
        <w:rPr>
          <w:rStyle w:val="A30"/>
          <w:rFonts w:ascii="Times New Roman" w:hAnsi="Times New Roman" w:cs="Times New Roman"/>
          <w:sz w:val="28"/>
          <w:szCs w:val="28"/>
        </w:rPr>
        <w:softHyphen/>
        <w:t xml:space="preserve">чального профессионального образования, проживавшие по месту обучения, переписывались по месту их учебы. </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sz w:val="28"/>
          <w:szCs w:val="28"/>
        </w:rPr>
        <w:t>4. Лица, призванные на военно-учебный сбор, пе</w:t>
      </w:r>
      <w:r w:rsidRPr="00F93C15">
        <w:rPr>
          <w:rStyle w:val="A30"/>
          <w:rFonts w:ascii="Times New Roman" w:hAnsi="Times New Roman" w:cs="Times New Roman"/>
          <w:sz w:val="28"/>
          <w:szCs w:val="28"/>
        </w:rPr>
        <w:softHyphen/>
        <w:t xml:space="preserve">реписывались дома вместе с членами их домохозяйств с отметкой о временном отсутствии. </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sz w:val="28"/>
          <w:szCs w:val="28"/>
        </w:rPr>
        <w:t>5. Военнослужащие, проходившие военную служ</w:t>
      </w:r>
      <w:r w:rsidRPr="00F93C15">
        <w:rPr>
          <w:rStyle w:val="A30"/>
          <w:rFonts w:ascii="Times New Roman" w:hAnsi="Times New Roman" w:cs="Times New Roman"/>
          <w:sz w:val="28"/>
          <w:szCs w:val="28"/>
        </w:rPr>
        <w:softHyphen/>
        <w:t>бу по контракту и проживавшие на открытой территории, переписывались вместе с членами их домохозяйств в об</w:t>
      </w:r>
      <w:r w:rsidRPr="00F93C15">
        <w:rPr>
          <w:rStyle w:val="A30"/>
          <w:rFonts w:ascii="Times New Roman" w:hAnsi="Times New Roman" w:cs="Times New Roman"/>
          <w:sz w:val="28"/>
          <w:szCs w:val="28"/>
        </w:rPr>
        <w:softHyphen/>
        <w:t xml:space="preserve">щем порядке. </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sz w:val="28"/>
          <w:szCs w:val="28"/>
        </w:rPr>
        <w:t xml:space="preserve">6. Военнослужащие, проходившие военную службу по призыву и по контракту и проживавшие на закрытой территории, переписывались по месту их нахождения. </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sz w:val="28"/>
          <w:szCs w:val="28"/>
        </w:rPr>
        <w:t>7. Члены экипажей российских торговых и пассажир</w:t>
      </w:r>
      <w:r w:rsidRPr="00F93C15">
        <w:rPr>
          <w:rStyle w:val="A30"/>
          <w:rFonts w:ascii="Times New Roman" w:hAnsi="Times New Roman" w:cs="Times New Roman"/>
          <w:sz w:val="28"/>
          <w:szCs w:val="28"/>
        </w:rPr>
        <w:softHyphen/>
        <w:t>ских судов, находившихся в дальнем плавании, переписы</w:t>
      </w:r>
      <w:r w:rsidRPr="00F93C15">
        <w:rPr>
          <w:rStyle w:val="A30"/>
          <w:rFonts w:ascii="Times New Roman" w:hAnsi="Times New Roman" w:cs="Times New Roman"/>
          <w:sz w:val="28"/>
          <w:szCs w:val="28"/>
        </w:rPr>
        <w:softHyphen/>
        <w:t>вались с отметкой о временном отсутствии в том месте, где постоянно проживало домохозяйство, в состав кото</w:t>
      </w:r>
      <w:r w:rsidRPr="00F93C15">
        <w:rPr>
          <w:rStyle w:val="A30"/>
          <w:rFonts w:ascii="Times New Roman" w:hAnsi="Times New Roman" w:cs="Times New Roman"/>
          <w:sz w:val="28"/>
          <w:szCs w:val="28"/>
        </w:rPr>
        <w:softHyphen/>
        <w:t xml:space="preserve">рого они входили. </w:t>
      </w:r>
      <w:proofErr w:type="gramStart"/>
      <w:r w:rsidRPr="00F93C15">
        <w:rPr>
          <w:rStyle w:val="A30"/>
          <w:rFonts w:ascii="Times New Roman" w:hAnsi="Times New Roman" w:cs="Times New Roman"/>
          <w:sz w:val="28"/>
          <w:szCs w:val="28"/>
        </w:rPr>
        <w:t>Члены экипажей судов (кроме имевших домохозяйство), зарегистрированные по судну или по ор</w:t>
      </w:r>
      <w:r w:rsidRPr="00F93C15">
        <w:rPr>
          <w:rStyle w:val="A30"/>
          <w:rFonts w:ascii="Times New Roman" w:hAnsi="Times New Roman" w:cs="Times New Roman"/>
          <w:sz w:val="28"/>
          <w:szCs w:val="28"/>
        </w:rPr>
        <w:softHyphen/>
        <w:t>ганизации, в которой работали, переписывались до выхо</w:t>
      </w:r>
      <w:r w:rsidRPr="00F93C15">
        <w:rPr>
          <w:rStyle w:val="A30"/>
          <w:rFonts w:ascii="Times New Roman" w:hAnsi="Times New Roman" w:cs="Times New Roman"/>
          <w:sz w:val="28"/>
          <w:szCs w:val="28"/>
        </w:rPr>
        <w:softHyphen/>
        <w:t xml:space="preserve">да в море по месту нахождения организации. </w:t>
      </w:r>
      <w:proofErr w:type="gramEnd"/>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sz w:val="28"/>
          <w:szCs w:val="28"/>
        </w:rPr>
        <w:t xml:space="preserve">8. </w:t>
      </w:r>
      <w:proofErr w:type="gramStart"/>
      <w:r w:rsidRPr="00F93C15">
        <w:rPr>
          <w:rStyle w:val="A30"/>
          <w:rFonts w:ascii="Times New Roman" w:hAnsi="Times New Roman" w:cs="Times New Roman"/>
          <w:sz w:val="28"/>
          <w:szCs w:val="28"/>
        </w:rPr>
        <w:t>Находившиеся в местах предварительного заклю</w:t>
      </w:r>
      <w:r w:rsidRPr="00F93C15">
        <w:rPr>
          <w:rStyle w:val="A30"/>
          <w:rFonts w:ascii="Times New Roman" w:hAnsi="Times New Roman" w:cs="Times New Roman"/>
          <w:sz w:val="28"/>
          <w:szCs w:val="28"/>
        </w:rPr>
        <w:softHyphen/>
        <w:t>чения лица, арестованные в административном порядке, задержанные по подозрению в совершении преступления, находившиеся под следствием, а также лица, в отноше</w:t>
      </w:r>
      <w:r w:rsidRPr="00F93C15">
        <w:rPr>
          <w:rStyle w:val="A30"/>
          <w:rFonts w:ascii="Times New Roman" w:hAnsi="Times New Roman" w:cs="Times New Roman"/>
          <w:sz w:val="28"/>
          <w:szCs w:val="28"/>
        </w:rPr>
        <w:softHyphen/>
        <w:t>нии которых приговор не вступил в силу, переписывались по месту своего постоянного (обычного) жительства с от</w:t>
      </w:r>
      <w:r w:rsidRPr="00F93C15">
        <w:rPr>
          <w:rStyle w:val="A30"/>
          <w:rFonts w:ascii="Times New Roman" w:hAnsi="Times New Roman" w:cs="Times New Roman"/>
          <w:sz w:val="28"/>
          <w:szCs w:val="28"/>
        </w:rPr>
        <w:softHyphen/>
        <w:t xml:space="preserve">меткой о временном отсутствии. </w:t>
      </w:r>
      <w:proofErr w:type="gramEnd"/>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sz w:val="28"/>
          <w:szCs w:val="28"/>
        </w:rPr>
        <w:lastRenderedPageBreak/>
        <w:t>9. Лица, находившиеся в местах предварительно</w:t>
      </w:r>
      <w:r w:rsidRPr="00F93C15">
        <w:rPr>
          <w:rStyle w:val="A30"/>
          <w:rFonts w:ascii="Times New Roman" w:hAnsi="Times New Roman" w:cs="Times New Roman"/>
          <w:sz w:val="28"/>
          <w:szCs w:val="28"/>
        </w:rPr>
        <w:softHyphen/>
        <w:t>го заключения, в отношении которых приговор вступил в силу, а также лица, отбывавшие наказание в местах лише</w:t>
      </w:r>
      <w:r w:rsidRPr="00F93C15">
        <w:rPr>
          <w:rStyle w:val="A30"/>
          <w:rFonts w:ascii="Times New Roman" w:hAnsi="Times New Roman" w:cs="Times New Roman"/>
          <w:sz w:val="28"/>
          <w:szCs w:val="28"/>
        </w:rPr>
        <w:softHyphen/>
        <w:t xml:space="preserve">ния свободы, переписывались по месту их нахождения. </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sz w:val="28"/>
          <w:szCs w:val="28"/>
        </w:rPr>
        <w:t>10. Постоянно проживавшие в Российской Федера</w:t>
      </w:r>
      <w:r w:rsidRPr="00F93C15">
        <w:rPr>
          <w:rStyle w:val="A30"/>
          <w:rFonts w:ascii="Times New Roman" w:hAnsi="Times New Roman" w:cs="Times New Roman"/>
          <w:sz w:val="28"/>
          <w:szCs w:val="28"/>
        </w:rPr>
        <w:softHyphen/>
        <w:t>ции иностранные граждане (т.е. лица, имевшие гражданство зарубежного государства) и лица без гражданства пе</w:t>
      </w:r>
      <w:r w:rsidRPr="00F93C15">
        <w:rPr>
          <w:rStyle w:val="A30"/>
          <w:rFonts w:ascii="Times New Roman" w:hAnsi="Times New Roman" w:cs="Times New Roman"/>
          <w:sz w:val="28"/>
          <w:szCs w:val="28"/>
        </w:rPr>
        <w:softHyphen/>
        <w:t xml:space="preserve">реписывались по месту их жительства в общем порядке. </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sz w:val="28"/>
          <w:szCs w:val="28"/>
        </w:rPr>
        <w:t>11. Лица (независимо от их гражданства), прибыв</w:t>
      </w:r>
      <w:r w:rsidRPr="00F93C15">
        <w:rPr>
          <w:rStyle w:val="A30"/>
          <w:rFonts w:ascii="Times New Roman" w:hAnsi="Times New Roman" w:cs="Times New Roman"/>
          <w:sz w:val="28"/>
          <w:szCs w:val="28"/>
        </w:rPr>
        <w:softHyphen/>
        <w:t>шие в Российскую Федерацию на работу по контрактам с российскими и иностранными организациями (кроме иностранных граждан, работавших в представительствах иностранных государств и международных организаций) или учебу на срок 1 год и более, переписывались как пос</w:t>
      </w:r>
      <w:r w:rsidRPr="00F93C15">
        <w:rPr>
          <w:rStyle w:val="A30"/>
          <w:rFonts w:ascii="Times New Roman" w:hAnsi="Times New Roman" w:cs="Times New Roman"/>
          <w:sz w:val="28"/>
          <w:szCs w:val="28"/>
        </w:rPr>
        <w:softHyphen/>
        <w:t xml:space="preserve">тоянные жители России там, где они обычно проживали в Российской Федерации. </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sz w:val="28"/>
          <w:szCs w:val="28"/>
        </w:rPr>
        <w:t>12. Лица (независимо от их гражданства), прибыв</w:t>
      </w:r>
      <w:r w:rsidRPr="00F93C15">
        <w:rPr>
          <w:rStyle w:val="A30"/>
          <w:rFonts w:ascii="Times New Roman" w:hAnsi="Times New Roman" w:cs="Times New Roman"/>
          <w:sz w:val="28"/>
          <w:szCs w:val="28"/>
        </w:rPr>
        <w:softHyphen/>
        <w:t>шие из зарубежных стран в Российскую Федерацию на постоянное жительство или в поисках убежища (независи</w:t>
      </w:r>
      <w:r w:rsidRPr="00F93C15">
        <w:rPr>
          <w:rStyle w:val="A30"/>
          <w:rFonts w:ascii="Times New Roman" w:hAnsi="Times New Roman" w:cs="Times New Roman"/>
          <w:sz w:val="28"/>
          <w:szCs w:val="28"/>
        </w:rPr>
        <w:softHyphen/>
        <w:t xml:space="preserve">мо от того, получили они разрешение на жительство или нет), переписывались как постоянные жители Российской Федерации в том месте, где их застала перепись. </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sz w:val="28"/>
          <w:szCs w:val="28"/>
        </w:rPr>
        <w:t>13. В гостиницах, больницах, домах отдыха, сана</w:t>
      </w:r>
      <w:r w:rsidRPr="00F93C15">
        <w:rPr>
          <w:rStyle w:val="A30"/>
          <w:rFonts w:ascii="Times New Roman" w:hAnsi="Times New Roman" w:cs="Times New Roman"/>
          <w:sz w:val="28"/>
          <w:szCs w:val="28"/>
        </w:rPr>
        <w:softHyphen/>
        <w:t>ториях и т.п. переписывались только те лица, которые не имели другого места жительства.</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sz w:val="28"/>
          <w:szCs w:val="28"/>
        </w:rPr>
        <w:t>14. Лица, не имевшие постоянного места жительства (например, бездомные), переписывались там, где их за</w:t>
      </w:r>
      <w:r w:rsidRPr="00F93C15">
        <w:rPr>
          <w:rStyle w:val="A30"/>
          <w:rFonts w:ascii="Times New Roman" w:hAnsi="Times New Roman" w:cs="Times New Roman"/>
          <w:sz w:val="28"/>
          <w:szCs w:val="28"/>
        </w:rPr>
        <w:softHyphen/>
        <w:t xml:space="preserve">стала перепись. </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sz w:val="28"/>
          <w:szCs w:val="28"/>
        </w:rPr>
        <w:t>Все перечисленные категории населения (кроме ка</w:t>
      </w:r>
      <w:r w:rsidRPr="00F93C15">
        <w:rPr>
          <w:rStyle w:val="A30"/>
          <w:rFonts w:ascii="Times New Roman" w:hAnsi="Times New Roman" w:cs="Times New Roman"/>
          <w:sz w:val="28"/>
          <w:szCs w:val="28"/>
        </w:rPr>
        <w:softHyphen/>
        <w:t>тегории, указанной в пункте 2) вместе с населением, пе</w:t>
      </w:r>
      <w:r w:rsidRPr="00F93C15">
        <w:rPr>
          <w:rStyle w:val="A30"/>
          <w:rFonts w:ascii="Times New Roman" w:hAnsi="Times New Roman" w:cs="Times New Roman"/>
          <w:sz w:val="28"/>
          <w:szCs w:val="28"/>
        </w:rPr>
        <w:softHyphen/>
        <w:t>реписанным по месту своего постоянного (обычного) жи</w:t>
      </w:r>
      <w:r w:rsidRPr="00F93C15">
        <w:rPr>
          <w:rStyle w:val="A30"/>
          <w:rFonts w:ascii="Times New Roman" w:hAnsi="Times New Roman" w:cs="Times New Roman"/>
          <w:sz w:val="28"/>
          <w:szCs w:val="28"/>
        </w:rPr>
        <w:softHyphen/>
        <w:t xml:space="preserve">тельства, составили численность постоянного населения Российской Федерации, находившегося на территории страны. </w:t>
      </w:r>
    </w:p>
    <w:p w:rsidR="00F93C15" w:rsidRPr="00F93C15" w:rsidRDefault="003A27E8" w:rsidP="003A27E8">
      <w:pPr>
        <w:pStyle w:val="Pa2"/>
        <w:ind w:firstLine="708"/>
        <w:jc w:val="both"/>
        <w:rPr>
          <w:sz w:val="28"/>
          <w:szCs w:val="28"/>
        </w:rPr>
      </w:pPr>
      <w:r>
        <w:rPr>
          <w:rStyle w:val="A30"/>
          <w:rFonts w:ascii="Times New Roman" w:hAnsi="Times New Roman" w:cs="Times New Roman"/>
          <w:sz w:val="28"/>
          <w:szCs w:val="28"/>
        </w:rPr>
        <w:t>П</w:t>
      </w:r>
      <w:r w:rsidR="00F93C15" w:rsidRPr="00F93C15">
        <w:rPr>
          <w:rStyle w:val="A30"/>
          <w:rFonts w:ascii="Times New Roman" w:hAnsi="Times New Roman" w:cs="Times New Roman"/>
          <w:sz w:val="28"/>
          <w:szCs w:val="28"/>
        </w:rPr>
        <w:t>ри Всероссийской переписи населения 2010 года были учтены по сокращенной программе также лица, временно находившиеся на территории России на дату переписи, но постоянно проживавшие за рубежом. В численность населения этой категории вошли лица (не</w:t>
      </w:r>
      <w:r w:rsidR="00F93C15" w:rsidRPr="00F93C15">
        <w:rPr>
          <w:rStyle w:val="A30"/>
          <w:rFonts w:ascii="Times New Roman" w:hAnsi="Times New Roman" w:cs="Times New Roman"/>
          <w:sz w:val="28"/>
          <w:szCs w:val="28"/>
        </w:rPr>
        <w:softHyphen/>
        <w:t>зависимо от их гражданства), прибывшие в Российскую Федерацию на учебу или работу на срок до 1 года, при</w:t>
      </w:r>
      <w:r w:rsidR="00F93C15" w:rsidRPr="00F93C15">
        <w:rPr>
          <w:rStyle w:val="A30"/>
          <w:rFonts w:ascii="Times New Roman" w:hAnsi="Times New Roman" w:cs="Times New Roman"/>
          <w:sz w:val="28"/>
          <w:szCs w:val="28"/>
        </w:rPr>
        <w:softHyphen/>
        <w:t xml:space="preserve">бывшие независимо от срока на отдых, для лечения, в гости к родственникам или знакомым, а также транзитные мигранты. </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sz w:val="28"/>
          <w:szCs w:val="28"/>
        </w:rPr>
        <w:t xml:space="preserve">Жители России (кроме </w:t>
      </w:r>
      <w:proofErr w:type="gramStart"/>
      <w:r w:rsidRPr="00F93C15">
        <w:rPr>
          <w:rStyle w:val="A30"/>
          <w:rFonts w:ascii="Times New Roman" w:hAnsi="Times New Roman" w:cs="Times New Roman"/>
          <w:sz w:val="28"/>
          <w:szCs w:val="28"/>
        </w:rPr>
        <w:t>указанных</w:t>
      </w:r>
      <w:proofErr w:type="gramEnd"/>
      <w:r w:rsidRPr="00F93C15">
        <w:rPr>
          <w:rStyle w:val="A30"/>
          <w:rFonts w:ascii="Times New Roman" w:hAnsi="Times New Roman" w:cs="Times New Roman"/>
          <w:sz w:val="28"/>
          <w:szCs w:val="28"/>
        </w:rPr>
        <w:t xml:space="preserve"> в пункте 2), вы</w:t>
      </w:r>
      <w:r w:rsidRPr="00F93C15">
        <w:rPr>
          <w:rStyle w:val="A30"/>
          <w:rFonts w:ascii="Times New Roman" w:hAnsi="Times New Roman" w:cs="Times New Roman"/>
          <w:sz w:val="28"/>
          <w:szCs w:val="28"/>
        </w:rPr>
        <w:softHyphen/>
        <w:t>ехавшие на 1 год и более в командировку, на работу по контрактам с российскими или иностранными организаци</w:t>
      </w:r>
      <w:r w:rsidRPr="00F93C15">
        <w:rPr>
          <w:rStyle w:val="A30"/>
          <w:rFonts w:ascii="Times New Roman" w:hAnsi="Times New Roman" w:cs="Times New Roman"/>
          <w:sz w:val="28"/>
          <w:szCs w:val="28"/>
        </w:rPr>
        <w:softHyphen/>
        <w:t>ями, на учебу за пределы Российской Федерации, не учи</w:t>
      </w:r>
      <w:r w:rsidRPr="00F93C15">
        <w:rPr>
          <w:rStyle w:val="A30"/>
          <w:rFonts w:ascii="Times New Roman" w:hAnsi="Times New Roman" w:cs="Times New Roman"/>
          <w:sz w:val="28"/>
          <w:szCs w:val="28"/>
        </w:rPr>
        <w:softHyphen/>
        <w:t xml:space="preserve">тывались при переписи населения. </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sz w:val="28"/>
          <w:szCs w:val="28"/>
        </w:rPr>
        <w:t>При переписи также не учитывались: иностранные граждане, работавшие в представительствах иностран</w:t>
      </w:r>
      <w:r w:rsidRPr="00F93C15">
        <w:rPr>
          <w:rStyle w:val="A30"/>
          <w:rFonts w:ascii="Times New Roman" w:hAnsi="Times New Roman" w:cs="Times New Roman"/>
          <w:sz w:val="28"/>
          <w:szCs w:val="28"/>
        </w:rPr>
        <w:softHyphen/>
        <w:t>ных госуда</w:t>
      </w:r>
      <w:proofErr w:type="gramStart"/>
      <w:r w:rsidRPr="00F93C15">
        <w:rPr>
          <w:rStyle w:val="A30"/>
          <w:rFonts w:ascii="Times New Roman" w:hAnsi="Times New Roman" w:cs="Times New Roman"/>
          <w:sz w:val="28"/>
          <w:szCs w:val="28"/>
        </w:rPr>
        <w:t>рств в Р</w:t>
      </w:r>
      <w:proofErr w:type="gramEnd"/>
      <w:r w:rsidRPr="00F93C15">
        <w:rPr>
          <w:rStyle w:val="A30"/>
          <w:rFonts w:ascii="Times New Roman" w:hAnsi="Times New Roman" w:cs="Times New Roman"/>
          <w:sz w:val="28"/>
          <w:szCs w:val="28"/>
        </w:rPr>
        <w:t>оссийской Федерации и проживавшие с ними члены их домохозяйств; иностранные граждане, ра</w:t>
      </w:r>
      <w:r w:rsidRPr="00F93C15">
        <w:rPr>
          <w:rStyle w:val="A30"/>
          <w:rFonts w:ascii="Times New Roman" w:hAnsi="Times New Roman" w:cs="Times New Roman"/>
          <w:sz w:val="28"/>
          <w:szCs w:val="28"/>
        </w:rPr>
        <w:softHyphen/>
        <w:t>ботавшие в представительствах международных органи</w:t>
      </w:r>
      <w:r w:rsidRPr="00F93C15">
        <w:rPr>
          <w:rStyle w:val="A30"/>
          <w:rFonts w:ascii="Times New Roman" w:hAnsi="Times New Roman" w:cs="Times New Roman"/>
          <w:sz w:val="28"/>
          <w:szCs w:val="28"/>
        </w:rPr>
        <w:softHyphen/>
        <w:t xml:space="preserve">заций и иностранные граждане, прибывшие в Российскую Федерацию в составе делегаций иностранных государств или международных организаций. </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b/>
          <w:bCs/>
          <w:sz w:val="28"/>
          <w:szCs w:val="28"/>
        </w:rPr>
        <w:t xml:space="preserve">Контрольные мероприятия. </w:t>
      </w:r>
      <w:r w:rsidRPr="00F93C15">
        <w:rPr>
          <w:rStyle w:val="A30"/>
          <w:rFonts w:ascii="Times New Roman" w:hAnsi="Times New Roman" w:cs="Times New Roman"/>
          <w:sz w:val="28"/>
          <w:szCs w:val="28"/>
        </w:rPr>
        <w:t>Для полноты охва</w:t>
      </w:r>
      <w:r w:rsidRPr="00F93C15">
        <w:rPr>
          <w:rStyle w:val="A30"/>
          <w:rFonts w:ascii="Times New Roman" w:hAnsi="Times New Roman" w:cs="Times New Roman"/>
          <w:sz w:val="28"/>
          <w:szCs w:val="28"/>
        </w:rPr>
        <w:softHyphen/>
        <w:t xml:space="preserve">та населения, исключения случаев повторных записей и пропусков отдельных лиц в период переписи и после нее осуществлялись контрольные мероприятия. На людей, имевших не одно место жительства, заполнялись наряду с переписными листами формы КС «Список лиц для </w:t>
      </w:r>
      <w:proofErr w:type="gramStart"/>
      <w:r w:rsidRPr="00F93C15">
        <w:rPr>
          <w:rStyle w:val="A30"/>
          <w:rFonts w:ascii="Times New Roman" w:hAnsi="Times New Roman" w:cs="Times New Roman"/>
          <w:sz w:val="28"/>
          <w:szCs w:val="28"/>
        </w:rPr>
        <w:t>кон</w:t>
      </w:r>
      <w:r w:rsidRPr="00F93C15">
        <w:rPr>
          <w:rStyle w:val="A30"/>
          <w:rFonts w:ascii="Times New Roman" w:hAnsi="Times New Roman" w:cs="Times New Roman"/>
          <w:sz w:val="28"/>
          <w:szCs w:val="28"/>
        </w:rPr>
        <w:softHyphen/>
        <w:t>троля за</w:t>
      </w:r>
      <w:proofErr w:type="gramEnd"/>
      <w:r w:rsidRPr="00F93C15">
        <w:rPr>
          <w:rStyle w:val="A30"/>
          <w:rFonts w:ascii="Times New Roman" w:hAnsi="Times New Roman" w:cs="Times New Roman"/>
          <w:sz w:val="28"/>
          <w:szCs w:val="28"/>
        </w:rPr>
        <w:t xml:space="preserve"> заполнением переписных листов» и выдавалась справка о прохождении </w:t>
      </w:r>
      <w:r w:rsidRPr="00F93C15">
        <w:rPr>
          <w:rStyle w:val="A30"/>
          <w:rFonts w:ascii="Times New Roman" w:hAnsi="Times New Roman" w:cs="Times New Roman"/>
          <w:sz w:val="28"/>
          <w:szCs w:val="28"/>
        </w:rPr>
        <w:lastRenderedPageBreak/>
        <w:t>переписи, чтобы исключить их повторный учет. Справка выдавалась также тем, кто был переписан без указания места постоянного жительства (бездомным; переезжавшим с одного места жительства на другое, если перепись застала их в пути) и временно находившимся на территории России, но постоянно про</w:t>
      </w:r>
      <w:r w:rsidRPr="00F93C15">
        <w:rPr>
          <w:rStyle w:val="A30"/>
          <w:rFonts w:ascii="Times New Roman" w:hAnsi="Times New Roman" w:cs="Times New Roman"/>
          <w:sz w:val="28"/>
          <w:szCs w:val="28"/>
        </w:rPr>
        <w:softHyphen/>
        <w:t xml:space="preserve">живающим за рубежом. </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sz w:val="28"/>
          <w:szCs w:val="28"/>
        </w:rPr>
        <w:t>Сразу же после переписи в течение четырех дней с 26 по 29 октября 2010 года был проведен контрольный обход 10% жилых помещений в каждом счетном участке для проверки полноты и правильности переписи. Люди, пропущенные в ходе переписи и выявленные во время контрольного обхода, вносились в переписные листы, а ошибочно переписанные исключались из них. По резуль</w:t>
      </w:r>
      <w:r w:rsidRPr="00F93C15">
        <w:rPr>
          <w:rStyle w:val="A30"/>
          <w:rFonts w:ascii="Times New Roman" w:hAnsi="Times New Roman" w:cs="Times New Roman"/>
          <w:sz w:val="28"/>
          <w:szCs w:val="28"/>
        </w:rPr>
        <w:softHyphen/>
        <w:t xml:space="preserve">татам контрольных мероприятий были исключены данные о 102 тыс. человек, переписанных дважды (0,07% общей численности населения). </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b/>
          <w:bCs/>
          <w:sz w:val="28"/>
          <w:szCs w:val="28"/>
        </w:rPr>
        <w:t xml:space="preserve">Программа Всероссийской переписи населения 2010 года </w:t>
      </w:r>
      <w:r w:rsidRPr="00F93C15">
        <w:rPr>
          <w:rStyle w:val="A30"/>
          <w:rFonts w:ascii="Times New Roman" w:hAnsi="Times New Roman" w:cs="Times New Roman"/>
          <w:sz w:val="28"/>
          <w:szCs w:val="28"/>
        </w:rPr>
        <w:t xml:space="preserve">(перечень вопросов, включенных в переписные листы, для получения сведений о населении, собираемых в ходе переписи) содержала вопросы для постоянного населения, а также сокращенный перечень вопросов для лиц, временно находившихся на территории Российской Федерации. </w:t>
      </w:r>
    </w:p>
    <w:p w:rsidR="00F93C15" w:rsidRPr="00F93C15" w:rsidRDefault="00F93C15" w:rsidP="00F93C15">
      <w:pPr>
        <w:pStyle w:val="Pa2"/>
        <w:ind w:firstLine="708"/>
        <w:jc w:val="both"/>
        <w:rPr>
          <w:rStyle w:val="A30"/>
          <w:rFonts w:ascii="Times New Roman" w:hAnsi="Times New Roman" w:cs="Times New Roman"/>
          <w:sz w:val="28"/>
          <w:szCs w:val="28"/>
        </w:rPr>
      </w:pPr>
      <w:proofErr w:type="gramStart"/>
      <w:r w:rsidRPr="00F93C15">
        <w:rPr>
          <w:rStyle w:val="A30"/>
          <w:rFonts w:ascii="Times New Roman" w:hAnsi="Times New Roman" w:cs="Times New Roman"/>
          <w:sz w:val="28"/>
          <w:szCs w:val="28"/>
        </w:rPr>
        <w:t>Постоянному населению задавались вопросы в от</w:t>
      </w:r>
      <w:r w:rsidRPr="00F93C15">
        <w:rPr>
          <w:rStyle w:val="A30"/>
          <w:rFonts w:ascii="Times New Roman" w:hAnsi="Times New Roman" w:cs="Times New Roman"/>
          <w:sz w:val="28"/>
          <w:szCs w:val="28"/>
        </w:rPr>
        <w:softHyphen/>
        <w:t>ношении состава домохозяйств, демографической и на</w:t>
      </w:r>
      <w:r w:rsidRPr="00F93C15">
        <w:rPr>
          <w:rStyle w:val="A30"/>
          <w:rFonts w:ascii="Times New Roman" w:hAnsi="Times New Roman" w:cs="Times New Roman"/>
          <w:sz w:val="28"/>
          <w:szCs w:val="28"/>
        </w:rPr>
        <w:softHyphen/>
        <w:t>циональной характеристик, гражданства, состояния в браке, образования, владения языками и родного языка, источников средств к существованию, наличия работы на предшествующей переписи неделе, статуса занятого населения, поиска работы для лиц, не имевших работы, миграции и рождаемости (форма Л), а также жилищных условий (форма П).</w:t>
      </w:r>
      <w:proofErr w:type="gramEnd"/>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sz w:val="28"/>
          <w:szCs w:val="28"/>
        </w:rPr>
        <w:t>Лица, временно находившиеся на территории Российской Федерации на дату переписи, но постоянно проживавшие за рубежом, были переписаны по краткой программе (форма В).</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b/>
          <w:bCs/>
          <w:sz w:val="28"/>
          <w:szCs w:val="28"/>
        </w:rPr>
        <w:t xml:space="preserve">Итоги переписи. </w:t>
      </w:r>
      <w:r w:rsidRPr="00F93C15">
        <w:rPr>
          <w:rStyle w:val="A30"/>
          <w:rFonts w:ascii="Times New Roman" w:hAnsi="Times New Roman" w:cs="Times New Roman"/>
          <w:sz w:val="28"/>
          <w:szCs w:val="28"/>
        </w:rPr>
        <w:t>Данные переписи населения 2010 года, полученные на основе автоматизированной обработки заполненных переписных листов, публикуют</w:t>
      </w:r>
      <w:r w:rsidRPr="00F93C15">
        <w:rPr>
          <w:rStyle w:val="A30"/>
          <w:rFonts w:ascii="Times New Roman" w:hAnsi="Times New Roman" w:cs="Times New Roman"/>
          <w:sz w:val="28"/>
          <w:szCs w:val="28"/>
        </w:rPr>
        <w:softHyphen/>
        <w:t>ся по постоянному населению Российской Федерации, находившемуся на территории страны (далее – постоян</w:t>
      </w:r>
      <w:r w:rsidRPr="00F93C15">
        <w:rPr>
          <w:rStyle w:val="A30"/>
          <w:rFonts w:ascii="Times New Roman" w:hAnsi="Times New Roman" w:cs="Times New Roman"/>
          <w:sz w:val="28"/>
          <w:szCs w:val="28"/>
        </w:rPr>
        <w:softHyphen/>
        <w:t xml:space="preserve">ное население). </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sz w:val="28"/>
          <w:szCs w:val="28"/>
        </w:rPr>
        <w:t>При переписях 2002 и 2010 гг. численность воен</w:t>
      </w:r>
      <w:r w:rsidRPr="00F93C15">
        <w:rPr>
          <w:rStyle w:val="A30"/>
          <w:rFonts w:ascii="Times New Roman" w:hAnsi="Times New Roman" w:cs="Times New Roman"/>
          <w:sz w:val="28"/>
          <w:szCs w:val="28"/>
        </w:rPr>
        <w:softHyphen/>
        <w:t>нослужащих, проходящих срочную военную службу по призыву, присоединялась к численности населения тех регионов, в которых дислоцировались воинские подраз</w:t>
      </w:r>
      <w:r w:rsidRPr="00F93C15">
        <w:rPr>
          <w:rStyle w:val="A30"/>
          <w:rFonts w:ascii="Times New Roman" w:hAnsi="Times New Roman" w:cs="Times New Roman"/>
          <w:sz w:val="28"/>
          <w:szCs w:val="28"/>
        </w:rPr>
        <w:softHyphen/>
        <w:t xml:space="preserve">деления. </w:t>
      </w:r>
    </w:p>
    <w:p w:rsidR="003A27E8" w:rsidRDefault="00F93C15" w:rsidP="00F93C15">
      <w:pPr>
        <w:pStyle w:val="Pa2"/>
        <w:ind w:firstLine="708"/>
        <w:jc w:val="both"/>
        <w:rPr>
          <w:rStyle w:val="A30"/>
          <w:rFonts w:ascii="Times New Roman" w:hAnsi="Times New Roman" w:cs="Times New Roman"/>
          <w:sz w:val="28"/>
          <w:szCs w:val="28"/>
        </w:rPr>
      </w:pPr>
      <w:proofErr w:type="gramStart"/>
      <w:r w:rsidRPr="00F93C15">
        <w:rPr>
          <w:rStyle w:val="A30"/>
          <w:rFonts w:ascii="Times New Roman" w:hAnsi="Times New Roman" w:cs="Times New Roman"/>
          <w:sz w:val="28"/>
          <w:szCs w:val="28"/>
        </w:rPr>
        <w:t>Федеральным законом от 6 октября 2003 г. № 131-ФЗ «Об общих принципах организации местно</w:t>
      </w:r>
      <w:r w:rsidRPr="00F93C15">
        <w:rPr>
          <w:rStyle w:val="A30"/>
          <w:rFonts w:ascii="Times New Roman" w:hAnsi="Times New Roman" w:cs="Times New Roman"/>
          <w:sz w:val="28"/>
          <w:szCs w:val="28"/>
        </w:rPr>
        <w:softHyphen/>
        <w:t>го самоуправления в Российской Федерации» наряду с ранее существовавшим административно-территори</w:t>
      </w:r>
      <w:r w:rsidRPr="00F93C15">
        <w:rPr>
          <w:rStyle w:val="A30"/>
          <w:rFonts w:ascii="Times New Roman" w:hAnsi="Times New Roman" w:cs="Times New Roman"/>
          <w:sz w:val="28"/>
          <w:szCs w:val="28"/>
        </w:rPr>
        <w:softHyphen/>
        <w:t xml:space="preserve">альным делением страны определена территориальная организация местного самоуправления: муниципальные образования, которые могут совпадать или не совпадать с административно-территориальными образованиями аналогичного уровня по границам и составу входящих в них городских или сельских населенных пунктов. </w:t>
      </w:r>
      <w:proofErr w:type="gramEnd"/>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b/>
          <w:bCs/>
          <w:sz w:val="28"/>
          <w:szCs w:val="28"/>
        </w:rPr>
        <w:t xml:space="preserve">Городское и сельское население. </w:t>
      </w:r>
      <w:proofErr w:type="gramStart"/>
      <w:r w:rsidRPr="00F93C15">
        <w:rPr>
          <w:rStyle w:val="A30"/>
          <w:rFonts w:ascii="Times New Roman" w:hAnsi="Times New Roman" w:cs="Times New Roman"/>
          <w:sz w:val="28"/>
          <w:szCs w:val="28"/>
        </w:rPr>
        <w:t>Данные о рас</w:t>
      </w:r>
      <w:r w:rsidRPr="00F93C15">
        <w:rPr>
          <w:rStyle w:val="A30"/>
          <w:rFonts w:ascii="Times New Roman" w:hAnsi="Times New Roman" w:cs="Times New Roman"/>
          <w:sz w:val="28"/>
          <w:szCs w:val="28"/>
        </w:rPr>
        <w:softHyphen/>
        <w:t>пределении населения на городское и сельское приводятся по месту его постоянного жительства в городских и сельских населенных пунктах.</w:t>
      </w:r>
      <w:proofErr w:type="gramEnd"/>
      <w:r w:rsidRPr="00F93C15">
        <w:rPr>
          <w:rStyle w:val="A30"/>
          <w:rFonts w:ascii="Times New Roman" w:hAnsi="Times New Roman" w:cs="Times New Roman"/>
          <w:sz w:val="28"/>
          <w:szCs w:val="28"/>
        </w:rPr>
        <w:t xml:space="preserve"> Городскими населен</w:t>
      </w:r>
      <w:r w:rsidRPr="00F93C15">
        <w:rPr>
          <w:rStyle w:val="A30"/>
          <w:rFonts w:ascii="Times New Roman" w:hAnsi="Times New Roman" w:cs="Times New Roman"/>
          <w:sz w:val="28"/>
          <w:szCs w:val="28"/>
        </w:rPr>
        <w:softHyphen/>
        <w:t>ными пунктами считаются населенные пункты, утверж</w:t>
      </w:r>
      <w:r w:rsidRPr="00F93C15">
        <w:rPr>
          <w:rStyle w:val="A30"/>
          <w:rFonts w:ascii="Times New Roman" w:hAnsi="Times New Roman" w:cs="Times New Roman"/>
          <w:sz w:val="28"/>
          <w:szCs w:val="28"/>
        </w:rPr>
        <w:softHyphen/>
        <w:t>денные законодательными актами в качестве городов и поселков городского типа (рабочих, курортных и дачных поселков). Все остальные населенные пункты являются сельскими.</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b/>
          <w:bCs/>
          <w:sz w:val="28"/>
          <w:szCs w:val="28"/>
        </w:rPr>
        <w:lastRenderedPageBreak/>
        <w:t xml:space="preserve">Возраст. </w:t>
      </w:r>
      <w:r w:rsidRPr="00F93C15">
        <w:rPr>
          <w:rStyle w:val="A30"/>
          <w:rFonts w:ascii="Times New Roman" w:hAnsi="Times New Roman" w:cs="Times New Roman"/>
          <w:sz w:val="28"/>
          <w:szCs w:val="28"/>
        </w:rPr>
        <w:t>Данные о возрасте получены на основе ответов на вопрос 3 переписного листа формы Л о дате рождения. На основании даты рождения автоматически рассчитано полное число исполнившихся лет. Предусмот</w:t>
      </w:r>
      <w:r w:rsidRPr="00F93C15">
        <w:rPr>
          <w:rStyle w:val="A30"/>
          <w:rFonts w:ascii="Times New Roman" w:hAnsi="Times New Roman" w:cs="Times New Roman"/>
          <w:sz w:val="28"/>
          <w:szCs w:val="28"/>
        </w:rPr>
        <w:softHyphen/>
        <w:t xml:space="preserve">ренное в вопросе 3 переписного листа формы Л поле для записи числа исполнившихся лет </w:t>
      </w:r>
      <w:proofErr w:type="gramStart"/>
      <w:r w:rsidRPr="00F93C15">
        <w:rPr>
          <w:rStyle w:val="A30"/>
          <w:rFonts w:ascii="Times New Roman" w:hAnsi="Times New Roman" w:cs="Times New Roman"/>
          <w:sz w:val="28"/>
          <w:szCs w:val="28"/>
        </w:rPr>
        <w:t>заполнялось переписчи</w:t>
      </w:r>
      <w:r w:rsidRPr="00F93C15">
        <w:rPr>
          <w:rStyle w:val="A30"/>
          <w:rFonts w:ascii="Times New Roman" w:hAnsi="Times New Roman" w:cs="Times New Roman"/>
          <w:sz w:val="28"/>
          <w:szCs w:val="28"/>
        </w:rPr>
        <w:softHyphen/>
        <w:t>ком на основе указанной респондентом даты рождения и было</w:t>
      </w:r>
      <w:proofErr w:type="gramEnd"/>
      <w:r w:rsidRPr="00F93C15">
        <w:rPr>
          <w:rStyle w:val="A30"/>
          <w:rFonts w:ascii="Times New Roman" w:hAnsi="Times New Roman" w:cs="Times New Roman"/>
          <w:sz w:val="28"/>
          <w:szCs w:val="28"/>
        </w:rPr>
        <w:t xml:space="preserve"> предназначено для логической проверки ответов на вопросы переписного листа, имеющие возрастные огра</w:t>
      </w:r>
      <w:r w:rsidRPr="00F93C15">
        <w:rPr>
          <w:rStyle w:val="A30"/>
          <w:rFonts w:ascii="Times New Roman" w:hAnsi="Times New Roman" w:cs="Times New Roman"/>
          <w:sz w:val="28"/>
          <w:szCs w:val="28"/>
        </w:rPr>
        <w:softHyphen/>
        <w:t>ничения.</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sz w:val="28"/>
          <w:szCs w:val="28"/>
        </w:rPr>
        <w:t>Возрастной состав населения представлен также таким укрупненным группам, как: население моло</w:t>
      </w:r>
      <w:r w:rsidRPr="00F93C15">
        <w:rPr>
          <w:rStyle w:val="A30"/>
          <w:rFonts w:ascii="Times New Roman" w:hAnsi="Times New Roman" w:cs="Times New Roman"/>
          <w:sz w:val="28"/>
          <w:szCs w:val="28"/>
        </w:rPr>
        <w:softHyphen/>
        <w:t>же трудоспособного возраста, к которому относятся дети и подростки до 16 лет; население трудоспособного воз</w:t>
      </w:r>
      <w:r w:rsidRPr="00F93C15">
        <w:rPr>
          <w:rStyle w:val="A30"/>
          <w:rFonts w:ascii="Times New Roman" w:hAnsi="Times New Roman" w:cs="Times New Roman"/>
          <w:sz w:val="28"/>
          <w:szCs w:val="28"/>
        </w:rPr>
        <w:softHyphen/>
        <w:t>раста – мужчины 16-59 лет, женщины 16-54 лет; населе</w:t>
      </w:r>
      <w:r w:rsidRPr="00F93C15">
        <w:rPr>
          <w:rStyle w:val="A30"/>
          <w:rFonts w:ascii="Times New Roman" w:hAnsi="Times New Roman" w:cs="Times New Roman"/>
          <w:sz w:val="28"/>
          <w:szCs w:val="28"/>
        </w:rPr>
        <w:softHyphen/>
        <w:t>ние старше трудоспособного возраста – мужчины 60 лет и более, женщины 55 лет и более.</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b/>
          <w:bCs/>
          <w:sz w:val="28"/>
          <w:szCs w:val="28"/>
        </w:rPr>
        <w:t xml:space="preserve">Образование. </w:t>
      </w:r>
      <w:r w:rsidRPr="00F93C15">
        <w:rPr>
          <w:rStyle w:val="A30"/>
          <w:rFonts w:ascii="Times New Roman" w:hAnsi="Times New Roman" w:cs="Times New Roman"/>
          <w:sz w:val="28"/>
          <w:szCs w:val="28"/>
        </w:rPr>
        <w:t>Данные об образовании получены на основе ответов на вопрос 8.1 переписного листа фор</w:t>
      </w:r>
      <w:r w:rsidRPr="00F93C15">
        <w:rPr>
          <w:rStyle w:val="A30"/>
          <w:rFonts w:ascii="Times New Roman" w:hAnsi="Times New Roman" w:cs="Times New Roman"/>
          <w:sz w:val="28"/>
          <w:szCs w:val="28"/>
        </w:rPr>
        <w:softHyphen/>
        <w:t>мы Л, который задавался всем лицам в возрасте 10 лет и более. В переписном листе, кроме названий уровней об</w:t>
      </w:r>
      <w:r w:rsidRPr="00F93C15">
        <w:rPr>
          <w:rStyle w:val="A30"/>
          <w:rFonts w:ascii="Times New Roman" w:hAnsi="Times New Roman" w:cs="Times New Roman"/>
          <w:sz w:val="28"/>
          <w:szCs w:val="28"/>
        </w:rPr>
        <w:softHyphen/>
        <w:t>разования, установленных федеральными законами Рос</w:t>
      </w:r>
      <w:r w:rsidRPr="00F93C15">
        <w:rPr>
          <w:rStyle w:val="A30"/>
          <w:rFonts w:ascii="Times New Roman" w:hAnsi="Times New Roman" w:cs="Times New Roman"/>
          <w:sz w:val="28"/>
          <w:szCs w:val="28"/>
        </w:rPr>
        <w:softHyphen/>
        <w:t>сийской Федерации от 13 января 1996 г. № 12-ФЗ «Об об</w:t>
      </w:r>
      <w:r w:rsidRPr="00F93C15">
        <w:rPr>
          <w:rStyle w:val="A30"/>
          <w:rFonts w:ascii="Times New Roman" w:hAnsi="Times New Roman" w:cs="Times New Roman"/>
          <w:sz w:val="28"/>
          <w:szCs w:val="28"/>
        </w:rPr>
        <w:softHyphen/>
        <w:t xml:space="preserve">разовании» и от 22 августа 1996 г. № 125-ФЗ «О высшем и послевузовском профессиональном образовании», в скобках были даны ранее использовавшиеся названия соответствующих уровней образования. При переписи учитывался высший из </w:t>
      </w:r>
      <w:proofErr w:type="gramStart"/>
      <w:r w:rsidRPr="00F93C15">
        <w:rPr>
          <w:rStyle w:val="A30"/>
          <w:rFonts w:ascii="Times New Roman" w:hAnsi="Times New Roman" w:cs="Times New Roman"/>
          <w:sz w:val="28"/>
          <w:szCs w:val="28"/>
        </w:rPr>
        <w:t>достигнутых</w:t>
      </w:r>
      <w:proofErr w:type="gramEnd"/>
      <w:r w:rsidRPr="00F93C15">
        <w:rPr>
          <w:rStyle w:val="A30"/>
          <w:rFonts w:ascii="Times New Roman" w:hAnsi="Times New Roman" w:cs="Times New Roman"/>
          <w:sz w:val="28"/>
          <w:szCs w:val="28"/>
        </w:rPr>
        <w:t xml:space="preserve"> опрашиваемым уро</w:t>
      </w:r>
      <w:r w:rsidRPr="00F93C15">
        <w:rPr>
          <w:rStyle w:val="A30"/>
          <w:rFonts w:ascii="Times New Roman" w:hAnsi="Times New Roman" w:cs="Times New Roman"/>
          <w:sz w:val="28"/>
          <w:szCs w:val="28"/>
        </w:rPr>
        <w:softHyphen/>
        <w:t>вень образования и, в зависимости от ответа, отмеча</w:t>
      </w:r>
      <w:r w:rsidRPr="00F93C15">
        <w:rPr>
          <w:rStyle w:val="A30"/>
          <w:rFonts w:ascii="Times New Roman" w:hAnsi="Times New Roman" w:cs="Times New Roman"/>
          <w:sz w:val="28"/>
          <w:szCs w:val="28"/>
        </w:rPr>
        <w:softHyphen/>
        <w:t>лось:</w:t>
      </w:r>
    </w:p>
    <w:p w:rsidR="00F93C15" w:rsidRPr="00F93C15" w:rsidRDefault="00F93C15" w:rsidP="00F93C15">
      <w:pPr>
        <w:pStyle w:val="Pa2"/>
        <w:ind w:firstLine="708"/>
        <w:jc w:val="both"/>
        <w:rPr>
          <w:sz w:val="28"/>
          <w:szCs w:val="28"/>
        </w:rPr>
      </w:pPr>
      <w:proofErr w:type="gramStart"/>
      <w:r w:rsidRPr="00F93C15">
        <w:rPr>
          <w:rStyle w:val="A30"/>
          <w:rFonts w:ascii="Times New Roman" w:hAnsi="Times New Roman" w:cs="Times New Roman"/>
          <w:i/>
          <w:iCs/>
          <w:sz w:val="28"/>
          <w:szCs w:val="28"/>
        </w:rPr>
        <w:t>послевузовское</w:t>
      </w:r>
      <w:proofErr w:type="gramEnd"/>
      <w:r w:rsidRPr="00F93C15">
        <w:rPr>
          <w:rStyle w:val="A30"/>
          <w:rFonts w:ascii="Times New Roman" w:hAnsi="Times New Roman" w:cs="Times New Roman"/>
          <w:i/>
          <w:iCs/>
          <w:sz w:val="28"/>
          <w:szCs w:val="28"/>
        </w:rPr>
        <w:t xml:space="preserve"> профессиональное </w:t>
      </w:r>
      <w:r w:rsidRPr="00F93C15">
        <w:rPr>
          <w:rStyle w:val="A30"/>
          <w:rFonts w:ascii="Times New Roman" w:hAnsi="Times New Roman" w:cs="Times New Roman"/>
          <w:sz w:val="28"/>
          <w:szCs w:val="28"/>
        </w:rPr>
        <w:t xml:space="preserve">– независимо от защиты диссертации окончившим аспирантуру (адъюнктуру) и докторантуру, а также ординатуру и интернатуру при обучении в форме </w:t>
      </w:r>
      <w:proofErr w:type="spellStart"/>
      <w:r w:rsidRPr="00F93C15">
        <w:rPr>
          <w:rStyle w:val="A30"/>
          <w:rFonts w:ascii="Times New Roman" w:hAnsi="Times New Roman" w:cs="Times New Roman"/>
          <w:sz w:val="28"/>
          <w:szCs w:val="28"/>
        </w:rPr>
        <w:t>ассистентуры-стажировки</w:t>
      </w:r>
      <w:proofErr w:type="spellEnd"/>
      <w:r w:rsidRPr="00F93C15">
        <w:rPr>
          <w:rStyle w:val="A30"/>
          <w:rFonts w:ascii="Times New Roman" w:hAnsi="Times New Roman" w:cs="Times New Roman"/>
          <w:sz w:val="28"/>
          <w:szCs w:val="28"/>
        </w:rPr>
        <w:t>, про</w:t>
      </w:r>
      <w:r w:rsidRPr="00F93C15">
        <w:rPr>
          <w:rStyle w:val="A30"/>
          <w:rFonts w:ascii="Times New Roman" w:hAnsi="Times New Roman" w:cs="Times New Roman"/>
          <w:sz w:val="28"/>
          <w:szCs w:val="28"/>
        </w:rPr>
        <w:softHyphen/>
        <w:t>шедшим государственную аттестацию и получившим госу</w:t>
      </w:r>
      <w:r w:rsidRPr="00F93C15">
        <w:rPr>
          <w:rStyle w:val="A30"/>
          <w:rFonts w:ascii="Times New Roman" w:hAnsi="Times New Roman" w:cs="Times New Roman"/>
          <w:sz w:val="28"/>
          <w:szCs w:val="28"/>
        </w:rPr>
        <w:softHyphen/>
        <w:t>дарственный документ о послевузовском профессиональ</w:t>
      </w:r>
      <w:r w:rsidRPr="00F93C15">
        <w:rPr>
          <w:rStyle w:val="A30"/>
          <w:rFonts w:ascii="Times New Roman" w:hAnsi="Times New Roman" w:cs="Times New Roman"/>
          <w:sz w:val="28"/>
          <w:szCs w:val="28"/>
        </w:rPr>
        <w:softHyphen/>
        <w:t>ном образовании;</w:t>
      </w:r>
    </w:p>
    <w:p w:rsidR="00F93C15" w:rsidRPr="00F93C15" w:rsidRDefault="00F93C15" w:rsidP="00F93C15">
      <w:pPr>
        <w:pStyle w:val="Pa2"/>
        <w:ind w:firstLine="708"/>
        <w:jc w:val="both"/>
        <w:rPr>
          <w:sz w:val="28"/>
          <w:szCs w:val="28"/>
        </w:rPr>
      </w:pPr>
      <w:proofErr w:type="gramStart"/>
      <w:r w:rsidRPr="00F93C15">
        <w:rPr>
          <w:rStyle w:val="A30"/>
          <w:rFonts w:ascii="Times New Roman" w:hAnsi="Times New Roman" w:cs="Times New Roman"/>
          <w:i/>
          <w:iCs/>
          <w:sz w:val="28"/>
          <w:szCs w:val="28"/>
        </w:rPr>
        <w:t xml:space="preserve">высшее профессиональное </w:t>
      </w:r>
      <w:r w:rsidRPr="00F93C15">
        <w:rPr>
          <w:rStyle w:val="A30"/>
          <w:rFonts w:ascii="Times New Roman" w:hAnsi="Times New Roman" w:cs="Times New Roman"/>
          <w:sz w:val="28"/>
          <w:szCs w:val="28"/>
        </w:rPr>
        <w:t>– окончившим высшее учебное заведение: институт, академию, университет и т.п. по ступеням:</w:t>
      </w:r>
      <w:proofErr w:type="gramEnd"/>
    </w:p>
    <w:p w:rsidR="00F93C15" w:rsidRPr="00F93C15" w:rsidRDefault="00F93C15" w:rsidP="00F93C15">
      <w:pPr>
        <w:pStyle w:val="Pa4"/>
        <w:ind w:firstLine="708"/>
        <w:jc w:val="both"/>
        <w:rPr>
          <w:sz w:val="28"/>
          <w:szCs w:val="28"/>
        </w:rPr>
      </w:pPr>
      <w:r w:rsidRPr="00F93C15">
        <w:rPr>
          <w:rStyle w:val="A30"/>
          <w:rFonts w:ascii="Times New Roman" w:hAnsi="Times New Roman" w:cs="Times New Roman"/>
          <w:i/>
          <w:iCs/>
          <w:sz w:val="28"/>
          <w:szCs w:val="28"/>
        </w:rPr>
        <w:t xml:space="preserve">бакалавр </w:t>
      </w:r>
      <w:r w:rsidRPr="00F93C15">
        <w:rPr>
          <w:rStyle w:val="A30"/>
          <w:rFonts w:ascii="Times New Roman" w:hAnsi="Times New Roman" w:cs="Times New Roman"/>
          <w:sz w:val="28"/>
          <w:szCs w:val="28"/>
        </w:rPr>
        <w:t>– обучавшимся в высшем учебном за</w:t>
      </w:r>
      <w:r w:rsidRPr="00F93C15">
        <w:rPr>
          <w:rStyle w:val="A30"/>
          <w:rFonts w:ascii="Times New Roman" w:hAnsi="Times New Roman" w:cs="Times New Roman"/>
          <w:sz w:val="28"/>
          <w:szCs w:val="28"/>
        </w:rPr>
        <w:softHyphen/>
        <w:t>ведении не менее 4-х лет и получившим аттестацию по квалификации «бакалавр»;</w:t>
      </w:r>
    </w:p>
    <w:p w:rsidR="00F93C15" w:rsidRPr="00F93C15" w:rsidRDefault="00F93C15" w:rsidP="00F93C15">
      <w:pPr>
        <w:pStyle w:val="Pa4"/>
        <w:ind w:firstLine="708"/>
        <w:jc w:val="both"/>
        <w:rPr>
          <w:sz w:val="28"/>
          <w:szCs w:val="28"/>
        </w:rPr>
      </w:pPr>
      <w:r w:rsidRPr="00F93C15">
        <w:rPr>
          <w:rStyle w:val="A30"/>
          <w:rFonts w:ascii="Times New Roman" w:hAnsi="Times New Roman" w:cs="Times New Roman"/>
          <w:i/>
          <w:iCs/>
          <w:sz w:val="28"/>
          <w:szCs w:val="28"/>
        </w:rPr>
        <w:t xml:space="preserve">специалист </w:t>
      </w:r>
      <w:r w:rsidRPr="00F93C15">
        <w:rPr>
          <w:rStyle w:val="A30"/>
          <w:rFonts w:ascii="Times New Roman" w:hAnsi="Times New Roman" w:cs="Times New Roman"/>
          <w:sz w:val="28"/>
          <w:szCs w:val="28"/>
        </w:rPr>
        <w:t>– получившим аттестацию по квали</w:t>
      </w:r>
      <w:r w:rsidRPr="00F93C15">
        <w:rPr>
          <w:rStyle w:val="A30"/>
          <w:rFonts w:ascii="Times New Roman" w:hAnsi="Times New Roman" w:cs="Times New Roman"/>
          <w:sz w:val="28"/>
          <w:szCs w:val="28"/>
        </w:rPr>
        <w:softHyphen/>
        <w:t>фикации «специалист», а также окончившим вуз до 1995 г. (включая выпускников вузо</w:t>
      </w:r>
      <w:proofErr w:type="gramStart"/>
      <w:r w:rsidRPr="00F93C15">
        <w:rPr>
          <w:rStyle w:val="A30"/>
          <w:rFonts w:ascii="Times New Roman" w:hAnsi="Times New Roman" w:cs="Times New Roman"/>
          <w:sz w:val="28"/>
          <w:szCs w:val="28"/>
        </w:rPr>
        <w:t>в в СССР</w:t>
      </w:r>
      <w:proofErr w:type="gramEnd"/>
      <w:r w:rsidRPr="00F93C15">
        <w:rPr>
          <w:rStyle w:val="A30"/>
          <w:rFonts w:ascii="Times New Roman" w:hAnsi="Times New Roman" w:cs="Times New Roman"/>
          <w:sz w:val="28"/>
          <w:szCs w:val="28"/>
        </w:rPr>
        <w:t>);</w:t>
      </w:r>
    </w:p>
    <w:p w:rsidR="00F93C15" w:rsidRPr="00F93C15" w:rsidRDefault="00F93C15" w:rsidP="00F93C15">
      <w:pPr>
        <w:pStyle w:val="Pa4"/>
        <w:ind w:firstLine="708"/>
        <w:jc w:val="both"/>
        <w:rPr>
          <w:sz w:val="28"/>
          <w:szCs w:val="28"/>
        </w:rPr>
      </w:pPr>
      <w:r w:rsidRPr="00F93C15">
        <w:rPr>
          <w:rStyle w:val="A30"/>
          <w:rFonts w:ascii="Times New Roman" w:hAnsi="Times New Roman" w:cs="Times New Roman"/>
          <w:i/>
          <w:iCs/>
          <w:sz w:val="28"/>
          <w:szCs w:val="28"/>
        </w:rPr>
        <w:t xml:space="preserve">магистр </w:t>
      </w:r>
      <w:r w:rsidRPr="00F93C15">
        <w:rPr>
          <w:rStyle w:val="A30"/>
          <w:rFonts w:ascii="Times New Roman" w:hAnsi="Times New Roman" w:cs="Times New Roman"/>
          <w:sz w:val="28"/>
          <w:szCs w:val="28"/>
        </w:rPr>
        <w:t>– обучавшимся в высшем учебном за</w:t>
      </w:r>
      <w:r w:rsidRPr="00F93C15">
        <w:rPr>
          <w:rStyle w:val="A30"/>
          <w:rFonts w:ascii="Times New Roman" w:hAnsi="Times New Roman" w:cs="Times New Roman"/>
          <w:sz w:val="28"/>
          <w:szCs w:val="28"/>
        </w:rPr>
        <w:softHyphen/>
        <w:t>ведении не менее 6-ти лет и получившим аттестацию по квалификации «магистр»;</w:t>
      </w:r>
    </w:p>
    <w:p w:rsidR="00F93C15" w:rsidRPr="00F93C15" w:rsidRDefault="00F93C15" w:rsidP="00F93C15">
      <w:pPr>
        <w:pStyle w:val="Pa2"/>
        <w:ind w:firstLine="708"/>
        <w:jc w:val="both"/>
        <w:rPr>
          <w:sz w:val="28"/>
          <w:szCs w:val="28"/>
        </w:rPr>
      </w:pPr>
      <w:proofErr w:type="gramStart"/>
      <w:r w:rsidRPr="00F93C15">
        <w:rPr>
          <w:rStyle w:val="A30"/>
          <w:rFonts w:ascii="Times New Roman" w:hAnsi="Times New Roman" w:cs="Times New Roman"/>
          <w:i/>
          <w:iCs/>
          <w:sz w:val="28"/>
          <w:szCs w:val="28"/>
        </w:rPr>
        <w:t xml:space="preserve">неполное высшее профессиональное </w:t>
      </w:r>
      <w:r w:rsidRPr="00F93C15">
        <w:rPr>
          <w:rStyle w:val="A30"/>
          <w:rFonts w:ascii="Times New Roman" w:hAnsi="Times New Roman" w:cs="Times New Roman"/>
          <w:sz w:val="28"/>
          <w:szCs w:val="28"/>
        </w:rPr>
        <w:t>(</w:t>
      </w:r>
      <w:proofErr w:type="spellStart"/>
      <w:r w:rsidRPr="00F93C15">
        <w:rPr>
          <w:rStyle w:val="A30"/>
          <w:rFonts w:ascii="Times New Roman" w:hAnsi="Times New Roman" w:cs="Times New Roman"/>
          <w:sz w:val="28"/>
          <w:szCs w:val="28"/>
        </w:rPr>
        <w:t>незакон-ченное</w:t>
      </w:r>
      <w:proofErr w:type="spellEnd"/>
      <w:r w:rsidRPr="00F93C15">
        <w:rPr>
          <w:rStyle w:val="A30"/>
          <w:rFonts w:ascii="Times New Roman" w:hAnsi="Times New Roman" w:cs="Times New Roman"/>
          <w:sz w:val="28"/>
          <w:szCs w:val="28"/>
        </w:rPr>
        <w:t xml:space="preserve"> высшее) – завершившим обучение по основной образовательной программе высшего профессионально</w:t>
      </w:r>
      <w:r w:rsidRPr="00F93C15">
        <w:rPr>
          <w:rStyle w:val="A30"/>
          <w:rFonts w:ascii="Times New Roman" w:hAnsi="Times New Roman" w:cs="Times New Roman"/>
          <w:sz w:val="28"/>
          <w:szCs w:val="28"/>
        </w:rPr>
        <w:softHyphen/>
        <w:t xml:space="preserve">го образования в объеме не менее 2-х лет срока обучения и получившим диплом о неполном высшем образовании, а также тем, кто учился и закончил обучение по основной образовательной программе высшего </w:t>
      </w:r>
      <w:proofErr w:type="spellStart"/>
      <w:r w:rsidRPr="00F93C15">
        <w:rPr>
          <w:rStyle w:val="A30"/>
          <w:rFonts w:ascii="Times New Roman" w:hAnsi="Times New Roman" w:cs="Times New Roman"/>
          <w:sz w:val="28"/>
          <w:szCs w:val="28"/>
        </w:rPr>
        <w:t>профессиональ-ного</w:t>
      </w:r>
      <w:proofErr w:type="spellEnd"/>
      <w:r w:rsidRPr="00F93C15">
        <w:rPr>
          <w:rStyle w:val="A30"/>
          <w:rFonts w:ascii="Times New Roman" w:hAnsi="Times New Roman" w:cs="Times New Roman"/>
          <w:sz w:val="28"/>
          <w:szCs w:val="28"/>
        </w:rPr>
        <w:t xml:space="preserve"> образования в объеме половины или более срока обу</w:t>
      </w:r>
      <w:r w:rsidRPr="00F93C15">
        <w:rPr>
          <w:rStyle w:val="A30"/>
          <w:rFonts w:ascii="Times New Roman" w:hAnsi="Times New Roman" w:cs="Times New Roman"/>
          <w:sz w:val="28"/>
          <w:szCs w:val="28"/>
        </w:rPr>
        <w:softHyphen/>
        <w:t>чения.</w:t>
      </w:r>
      <w:proofErr w:type="gramEnd"/>
      <w:r w:rsidRPr="00F93C15">
        <w:rPr>
          <w:rStyle w:val="A30"/>
          <w:rFonts w:ascii="Times New Roman" w:hAnsi="Times New Roman" w:cs="Times New Roman"/>
          <w:sz w:val="28"/>
          <w:szCs w:val="28"/>
        </w:rPr>
        <w:t xml:space="preserve"> Тем, кто не имел диплома о неполном высшем обра</w:t>
      </w:r>
      <w:r w:rsidRPr="00F93C15">
        <w:rPr>
          <w:rStyle w:val="A30"/>
          <w:rFonts w:ascii="Times New Roman" w:hAnsi="Times New Roman" w:cs="Times New Roman"/>
          <w:sz w:val="28"/>
          <w:szCs w:val="28"/>
        </w:rPr>
        <w:softHyphen/>
        <w:t>зовании и проучился менее половины срока обучения, от</w:t>
      </w:r>
      <w:r w:rsidRPr="00F93C15">
        <w:rPr>
          <w:rStyle w:val="A30"/>
          <w:rFonts w:ascii="Times New Roman" w:hAnsi="Times New Roman" w:cs="Times New Roman"/>
          <w:sz w:val="28"/>
          <w:szCs w:val="28"/>
        </w:rPr>
        <w:softHyphen/>
        <w:t>мечался уровень образования, полученный до поступления в вуз;</w:t>
      </w:r>
    </w:p>
    <w:p w:rsidR="003A27E8" w:rsidRDefault="00F93C15" w:rsidP="003A27E8">
      <w:pPr>
        <w:pStyle w:val="Pa2"/>
        <w:ind w:firstLine="708"/>
        <w:jc w:val="both"/>
        <w:rPr>
          <w:sz w:val="28"/>
          <w:szCs w:val="28"/>
        </w:rPr>
      </w:pPr>
      <w:proofErr w:type="gramStart"/>
      <w:r w:rsidRPr="00F93C15">
        <w:rPr>
          <w:rStyle w:val="A30"/>
          <w:rFonts w:ascii="Times New Roman" w:hAnsi="Times New Roman" w:cs="Times New Roman"/>
          <w:i/>
          <w:iCs/>
          <w:sz w:val="28"/>
          <w:szCs w:val="28"/>
        </w:rPr>
        <w:t xml:space="preserve">среднее профессиональное </w:t>
      </w:r>
      <w:r w:rsidRPr="00F93C15">
        <w:rPr>
          <w:rStyle w:val="A30"/>
          <w:rFonts w:ascii="Times New Roman" w:hAnsi="Times New Roman" w:cs="Times New Roman"/>
          <w:sz w:val="28"/>
          <w:szCs w:val="28"/>
        </w:rPr>
        <w:t>(среднее специаль</w:t>
      </w:r>
      <w:r w:rsidRPr="00F93C15">
        <w:rPr>
          <w:rStyle w:val="A30"/>
          <w:rFonts w:ascii="Times New Roman" w:hAnsi="Times New Roman" w:cs="Times New Roman"/>
          <w:sz w:val="28"/>
          <w:szCs w:val="28"/>
        </w:rPr>
        <w:softHyphen/>
        <w:t>ное) – окончившим образовательное учреждение средне</w:t>
      </w:r>
      <w:r w:rsidRPr="00F93C15">
        <w:rPr>
          <w:rStyle w:val="A30"/>
          <w:rFonts w:ascii="Times New Roman" w:hAnsi="Times New Roman" w:cs="Times New Roman"/>
          <w:sz w:val="28"/>
          <w:szCs w:val="28"/>
        </w:rPr>
        <w:softHyphen/>
        <w:t>го профессионального образования – техникум, училище (например, медицинское, педагогическое), колледж, тех</w:t>
      </w:r>
      <w:r w:rsidRPr="00F93C15">
        <w:rPr>
          <w:rStyle w:val="A30"/>
          <w:rFonts w:ascii="Times New Roman" w:hAnsi="Times New Roman" w:cs="Times New Roman"/>
          <w:sz w:val="28"/>
          <w:szCs w:val="28"/>
        </w:rPr>
        <w:softHyphen/>
        <w:t>никум-предприятие и т.п.;</w:t>
      </w:r>
      <w:r w:rsidRPr="00F93C15">
        <w:rPr>
          <w:sz w:val="28"/>
          <w:szCs w:val="28"/>
        </w:rPr>
        <w:t xml:space="preserve"> </w:t>
      </w:r>
      <w:proofErr w:type="gramEnd"/>
    </w:p>
    <w:p w:rsidR="00F93C15" w:rsidRPr="00F93C15" w:rsidRDefault="00F93C15" w:rsidP="003A27E8">
      <w:pPr>
        <w:pStyle w:val="Pa2"/>
        <w:ind w:firstLine="708"/>
        <w:jc w:val="both"/>
        <w:rPr>
          <w:sz w:val="28"/>
          <w:szCs w:val="28"/>
        </w:rPr>
      </w:pPr>
      <w:r w:rsidRPr="00F93C15">
        <w:rPr>
          <w:rStyle w:val="A30"/>
          <w:rFonts w:ascii="Times New Roman" w:hAnsi="Times New Roman" w:cs="Times New Roman"/>
          <w:i/>
          <w:iCs/>
          <w:color w:val="auto"/>
          <w:sz w:val="28"/>
          <w:szCs w:val="28"/>
        </w:rPr>
        <w:lastRenderedPageBreak/>
        <w:t xml:space="preserve">начальное профессиональное </w:t>
      </w:r>
      <w:r w:rsidRPr="00F93C15">
        <w:rPr>
          <w:rStyle w:val="A30"/>
          <w:rFonts w:ascii="Times New Roman" w:hAnsi="Times New Roman" w:cs="Times New Roman"/>
          <w:color w:val="auto"/>
          <w:sz w:val="28"/>
          <w:szCs w:val="28"/>
        </w:rPr>
        <w:t xml:space="preserve">– </w:t>
      </w:r>
      <w:proofErr w:type="gramStart"/>
      <w:r w:rsidRPr="00F93C15">
        <w:rPr>
          <w:rStyle w:val="A30"/>
          <w:rFonts w:ascii="Times New Roman" w:hAnsi="Times New Roman" w:cs="Times New Roman"/>
          <w:color w:val="auto"/>
          <w:sz w:val="28"/>
          <w:szCs w:val="28"/>
        </w:rPr>
        <w:t>окончившим</w:t>
      </w:r>
      <w:proofErr w:type="gramEnd"/>
      <w:r w:rsidRPr="00F93C15">
        <w:rPr>
          <w:rStyle w:val="A30"/>
          <w:rFonts w:ascii="Times New Roman" w:hAnsi="Times New Roman" w:cs="Times New Roman"/>
          <w:color w:val="auto"/>
          <w:sz w:val="28"/>
          <w:szCs w:val="28"/>
        </w:rPr>
        <w:t xml:space="preserve"> учреждение начального профессионального образования (профессиональное или профессионально-техническое учи</w:t>
      </w:r>
      <w:r w:rsidRPr="00F93C15">
        <w:rPr>
          <w:rStyle w:val="A30"/>
          <w:rFonts w:ascii="Times New Roman" w:hAnsi="Times New Roman" w:cs="Times New Roman"/>
          <w:color w:val="auto"/>
          <w:sz w:val="28"/>
          <w:szCs w:val="28"/>
        </w:rPr>
        <w:softHyphen/>
        <w:t>лище, профессиональный лицей, школу фабрично-за</w:t>
      </w:r>
      <w:r w:rsidRPr="00F93C15">
        <w:rPr>
          <w:rStyle w:val="A30"/>
          <w:rFonts w:ascii="Times New Roman" w:hAnsi="Times New Roman" w:cs="Times New Roman"/>
          <w:color w:val="auto"/>
          <w:sz w:val="28"/>
          <w:szCs w:val="28"/>
        </w:rPr>
        <w:softHyphen/>
        <w:t xml:space="preserve">водского обучения и т.п.) на базе основного или среднего (полного) общего образования; </w:t>
      </w:r>
    </w:p>
    <w:p w:rsidR="00F93C15" w:rsidRPr="00F93C15" w:rsidRDefault="00F93C15" w:rsidP="00F93C15">
      <w:pPr>
        <w:pStyle w:val="Pa2"/>
        <w:ind w:firstLine="708"/>
        <w:jc w:val="both"/>
        <w:rPr>
          <w:sz w:val="28"/>
          <w:szCs w:val="28"/>
        </w:rPr>
      </w:pPr>
      <w:proofErr w:type="gramStart"/>
      <w:r w:rsidRPr="00F93C15">
        <w:rPr>
          <w:rStyle w:val="A30"/>
          <w:rFonts w:ascii="Times New Roman" w:hAnsi="Times New Roman" w:cs="Times New Roman"/>
          <w:i/>
          <w:iCs/>
          <w:sz w:val="28"/>
          <w:szCs w:val="28"/>
        </w:rPr>
        <w:t xml:space="preserve">среднее (полное) общее </w:t>
      </w:r>
      <w:r w:rsidRPr="00F93C15">
        <w:rPr>
          <w:rStyle w:val="A30"/>
          <w:rFonts w:ascii="Times New Roman" w:hAnsi="Times New Roman" w:cs="Times New Roman"/>
          <w:sz w:val="28"/>
          <w:szCs w:val="28"/>
        </w:rPr>
        <w:t>– окончившим среднее общеобразовательное учреждение – школу, лицей, гим</w:t>
      </w:r>
      <w:r w:rsidRPr="00F93C15">
        <w:rPr>
          <w:rStyle w:val="A30"/>
          <w:rFonts w:ascii="Times New Roman" w:hAnsi="Times New Roman" w:cs="Times New Roman"/>
          <w:sz w:val="28"/>
          <w:szCs w:val="28"/>
        </w:rPr>
        <w:softHyphen/>
        <w:t>назию и т.п. и получившим аттестат о среднем (полном) общем образовании;</w:t>
      </w:r>
      <w:proofErr w:type="gramEnd"/>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i/>
          <w:iCs/>
          <w:sz w:val="28"/>
          <w:szCs w:val="28"/>
        </w:rPr>
        <w:t xml:space="preserve">основное общее </w:t>
      </w:r>
      <w:r w:rsidRPr="00F93C15">
        <w:rPr>
          <w:rStyle w:val="A30"/>
          <w:rFonts w:ascii="Times New Roman" w:hAnsi="Times New Roman" w:cs="Times New Roman"/>
          <w:sz w:val="28"/>
          <w:szCs w:val="28"/>
        </w:rPr>
        <w:t xml:space="preserve">(неполное среднее) – окончившим 9 классов общеобразовательного учреждения, неполную среднюю школу, а также учащимся 10-11 (12) классов среднего общеобразовательного учреждения; </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i/>
          <w:iCs/>
          <w:sz w:val="28"/>
          <w:szCs w:val="28"/>
        </w:rPr>
        <w:t xml:space="preserve">начальное общее </w:t>
      </w:r>
      <w:r w:rsidRPr="00F93C15">
        <w:rPr>
          <w:rStyle w:val="A30"/>
          <w:rFonts w:ascii="Times New Roman" w:hAnsi="Times New Roman" w:cs="Times New Roman"/>
          <w:sz w:val="28"/>
          <w:szCs w:val="28"/>
        </w:rPr>
        <w:t>– окончившим начальную общеоб</w:t>
      </w:r>
      <w:r w:rsidRPr="00F93C15">
        <w:rPr>
          <w:rStyle w:val="A30"/>
          <w:rFonts w:ascii="Times New Roman" w:hAnsi="Times New Roman" w:cs="Times New Roman"/>
          <w:sz w:val="28"/>
          <w:szCs w:val="28"/>
        </w:rPr>
        <w:softHyphen/>
        <w:t>разовательную школу, а также учащимся 4-9 классов об</w:t>
      </w:r>
      <w:r w:rsidRPr="00F93C15">
        <w:rPr>
          <w:rStyle w:val="A30"/>
          <w:rFonts w:ascii="Times New Roman" w:hAnsi="Times New Roman" w:cs="Times New Roman"/>
          <w:sz w:val="28"/>
          <w:szCs w:val="28"/>
        </w:rPr>
        <w:softHyphen/>
        <w:t>щеобразовательного учреждения.</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sz w:val="28"/>
          <w:szCs w:val="28"/>
        </w:rPr>
        <w:t>Учащимся и окончившим образовательные учреж</w:t>
      </w:r>
      <w:r w:rsidRPr="00F93C15">
        <w:rPr>
          <w:rStyle w:val="A30"/>
          <w:rFonts w:ascii="Times New Roman" w:hAnsi="Times New Roman" w:cs="Times New Roman"/>
          <w:sz w:val="28"/>
          <w:szCs w:val="28"/>
        </w:rPr>
        <w:softHyphen/>
        <w:t>дения, не дающие общего образования (например, учеб</w:t>
      </w:r>
      <w:r w:rsidRPr="00F93C15">
        <w:rPr>
          <w:rStyle w:val="A30"/>
          <w:rFonts w:ascii="Times New Roman" w:hAnsi="Times New Roman" w:cs="Times New Roman"/>
          <w:sz w:val="28"/>
          <w:szCs w:val="28"/>
        </w:rPr>
        <w:softHyphen/>
        <w:t>но-курсовой комбинат (пункт), учебно-производственный центр, курсы переподготовки и повышения квалификации, подготовительные курсы при учебных заведениях и т.п.), отмечался уровень образования, полученный ими до пос</w:t>
      </w:r>
      <w:r w:rsidRPr="00F93C15">
        <w:rPr>
          <w:rStyle w:val="A30"/>
          <w:rFonts w:ascii="Times New Roman" w:hAnsi="Times New Roman" w:cs="Times New Roman"/>
          <w:sz w:val="28"/>
          <w:szCs w:val="28"/>
        </w:rPr>
        <w:softHyphen/>
        <w:t>тупления в эти образовательные учреждения.</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sz w:val="28"/>
          <w:szCs w:val="28"/>
        </w:rPr>
        <w:t>Лицам, не имевшим начального общего образова</w:t>
      </w:r>
      <w:r w:rsidRPr="00F93C15">
        <w:rPr>
          <w:rStyle w:val="A30"/>
          <w:rFonts w:ascii="Times New Roman" w:hAnsi="Times New Roman" w:cs="Times New Roman"/>
          <w:sz w:val="28"/>
          <w:szCs w:val="28"/>
        </w:rPr>
        <w:softHyphen/>
        <w:t xml:space="preserve">ния, задавался вопрос, умеют ли они читать и писать. </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sz w:val="28"/>
          <w:szCs w:val="28"/>
        </w:rPr>
        <w:t>Вопрос о наличии ученой степени задавался всем лицам, имеющим высшее и послевузовское профессио</w:t>
      </w:r>
      <w:r w:rsidRPr="00F93C15">
        <w:rPr>
          <w:rStyle w:val="A30"/>
          <w:rFonts w:ascii="Times New Roman" w:hAnsi="Times New Roman" w:cs="Times New Roman"/>
          <w:sz w:val="28"/>
          <w:szCs w:val="28"/>
        </w:rPr>
        <w:softHyphen/>
        <w:t>нальное образование, в зависимости от ответа простав</w:t>
      </w:r>
      <w:r w:rsidRPr="00F93C15">
        <w:rPr>
          <w:rStyle w:val="A30"/>
          <w:rFonts w:ascii="Times New Roman" w:hAnsi="Times New Roman" w:cs="Times New Roman"/>
          <w:sz w:val="28"/>
          <w:szCs w:val="28"/>
        </w:rPr>
        <w:softHyphen/>
        <w:t>лялась одна из меток «кандидат наук», «доктор наук» или «не имею».</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b/>
          <w:bCs/>
          <w:sz w:val="28"/>
          <w:szCs w:val="28"/>
        </w:rPr>
        <w:t xml:space="preserve">Состояние в браке. </w:t>
      </w:r>
      <w:r w:rsidRPr="00F93C15">
        <w:rPr>
          <w:rStyle w:val="A30"/>
          <w:rFonts w:ascii="Times New Roman" w:hAnsi="Times New Roman" w:cs="Times New Roman"/>
          <w:sz w:val="28"/>
          <w:szCs w:val="28"/>
        </w:rPr>
        <w:t>Данные о состоянии в браке, представленные в таблицах 3.1-3.4, получены на основе ответов на вопрос 5 переписного листа формы Л, который задавался всем лицам в возрасте 16 лет и более. В случа</w:t>
      </w:r>
      <w:r w:rsidRPr="00F93C15">
        <w:rPr>
          <w:rStyle w:val="A30"/>
          <w:rFonts w:ascii="Times New Roman" w:hAnsi="Times New Roman" w:cs="Times New Roman"/>
          <w:sz w:val="28"/>
          <w:szCs w:val="28"/>
        </w:rPr>
        <w:softHyphen/>
        <w:t xml:space="preserve">ях, когда опрашиваемые моложе 16 лет состояли в браке, в вопросе 5 проставлялись соответствующие метки. </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i/>
          <w:iCs/>
          <w:sz w:val="28"/>
          <w:szCs w:val="28"/>
        </w:rPr>
        <w:t xml:space="preserve">Состою в браке </w:t>
      </w:r>
      <w:r w:rsidRPr="00F93C15">
        <w:rPr>
          <w:rStyle w:val="A30"/>
          <w:rFonts w:ascii="Times New Roman" w:hAnsi="Times New Roman" w:cs="Times New Roman"/>
          <w:sz w:val="28"/>
          <w:szCs w:val="28"/>
        </w:rPr>
        <w:t>– отмечалось тем, кто состоит в браке, независимо от того, зарегистрирован брак в орга</w:t>
      </w:r>
      <w:r w:rsidRPr="00F93C15">
        <w:rPr>
          <w:rStyle w:val="A30"/>
          <w:rFonts w:ascii="Times New Roman" w:hAnsi="Times New Roman" w:cs="Times New Roman"/>
          <w:sz w:val="28"/>
          <w:szCs w:val="28"/>
        </w:rPr>
        <w:softHyphen/>
        <w:t xml:space="preserve">нах ЗАГС или нет. После того как проставлена эта метка задавался подвопрос </w:t>
      </w:r>
      <w:r w:rsidRPr="00F93C15">
        <w:rPr>
          <w:rStyle w:val="A30"/>
          <w:rFonts w:ascii="Times New Roman" w:hAnsi="Times New Roman" w:cs="Times New Roman"/>
          <w:i/>
          <w:iCs/>
          <w:sz w:val="28"/>
          <w:szCs w:val="28"/>
        </w:rPr>
        <w:t>«Зарегистрирован ли Ваш брак?» и в зависимости от ответа проставлялась метка «да» или «нет».</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i/>
          <w:iCs/>
          <w:sz w:val="28"/>
          <w:szCs w:val="28"/>
        </w:rPr>
        <w:t>Разведе</w:t>
      </w:r>
      <w:proofErr w:type="gramStart"/>
      <w:r w:rsidRPr="00F93C15">
        <w:rPr>
          <w:rStyle w:val="A30"/>
          <w:rFonts w:ascii="Times New Roman" w:hAnsi="Times New Roman" w:cs="Times New Roman"/>
          <w:i/>
          <w:iCs/>
          <w:sz w:val="28"/>
          <w:szCs w:val="28"/>
        </w:rPr>
        <w:t>н(</w:t>
      </w:r>
      <w:proofErr w:type="gramEnd"/>
      <w:r w:rsidRPr="00F93C15">
        <w:rPr>
          <w:rStyle w:val="A30"/>
          <w:rFonts w:ascii="Times New Roman" w:hAnsi="Times New Roman" w:cs="Times New Roman"/>
          <w:i/>
          <w:iCs/>
          <w:sz w:val="28"/>
          <w:szCs w:val="28"/>
        </w:rPr>
        <w:t>а) официально (развод зарегистриро</w:t>
      </w:r>
      <w:r w:rsidRPr="00F93C15">
        <w:rPr>
          <w:rStyle w:val="A30"/>
          <w:rFonts w:ascii="Times New Roman" w:hAnsi="Times New Roman" w:cs="Times New Roman"/>
          <w:i/>
          <w:iCs/>
          <w:sz w:val="28"/>
          <w:szCs w:val="28"/>
        </w:rPr>
        <w:softHyphen/>
        <w:t xml:space="preserve">ван) </w:t>
      </w:r>
      <w:r w:rsidRPr="00F93C15">
        <w:rPr>
          <w:rStyle w:val="A30"/>
          <w:rFonts w:ascii="Times New Roman" w:hAnsi="Times New Roman" w:cs="Times New Roman"/>
          <w:sz w:val="28"/>
          <w:szCs w:val="28"/>
        </w:rPr>
        <w:t>– отмечалось тем, кто раньше состоял в зарегистри</w:t>
      </w:r>
      <w:r w:rsidRPr="00F93C15">
        <w:rPr>
          <w:rStyle w:val="A30"/>
          <w:rFonts w:ascii="Times New Roman" w:hAnsi="Times New Roman" w:cs="Times New Roman"/>
          <w:sz w:val="28"/>
          <w:szCs w:val="28"/>
        </w:rPr>
        <w:softHyphen/>
        <w:t>рованном браке, а на дату переписи не состоит в браке, и развод оформлен органами ЗАГС.</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i/>
          <w:iCs/>
          <w:sz w:val="28"/>
          <w:szCs w:val="28"/>
        </w:rPr>
        <w:t>Разошелс</w:t>
      </w:r>
      <w:proofErr w:type="gramStart"/>
      <w:r w:rsidRPr="00F93C15">
        <w:rPr>
          <w:rStyle w:val="A30"/>
          <w:rFonts w:ascii="Times New Roman" w:hAnsi="Times New Roman" w:cs="Times New Roman"/>
          <w:i/>
          <w:iCs/>
          <w:sz w:val="28"/>
          <w:szCs w:val="28"/>
        </w:rPr>
        <w:t>я(</w:t>
      </w:r>
      <w:proofErr w:type="spellStart"/>
      <w:proofErr w:type="gramEnd"/>
      <w:r w:rsidRPr="00F93C15">
        <w:rPr>
          <w:rStyle w:val="A30"/>
          <w:rFonts w:ascii="Times New Roman" w:hAnsi="Times New Roman" w:cs="Times New Roman"/>
          <w:i/>
          <w:iCs/>
          <w:sz w:val="28"/>
          <w:szCs w:val="28"/>
        </w:rPr>
        <w:t>лась</w:t>
      </w:r>
      <w:proofErr w:type="spellEnd"/>
      <w:r w:rsidRPr="00F93C15">
        <w:rPr>
          <w:rStyle w:val="A30"/>
          <w:rFonts w:ascii="Times New Roman" w:hAnsi="Times New Roman" w:cs="Times New Roman"/>
          <w:i/>
          <w:iCs/>
          <w:sz w:val="28"/>
          <w:szCs w:val="28"/>
        </w:rPr>
        <w:t xml:space="preserve">) </w:t>
      </w:r>
      <w:r w:rsidRPr="00F93C15">
        <w:rPr>
          <w:rStyle w:val="A30"/>
          <w:rFonts w:ascii="Times New Roman" w:hAnsi="Times New Roman" w:cs="Times New Roman"/>
          <w:sz w:val="28"/>
          <w:szCs w:val="28"/>
        </w:rPr>
        <w:t>– отмечалось тем, кто раньше со</w:t>
      </w:r>
      <w:r w:rsidRPr="00F93C15">
        <w:rPr>
          <w:rStyle w:val="A30"/>
          <w:rFonts w:ascii="Times New Roman" w:hAnsi="Times New Roman" w:cs="Times New Roman"/>
          <w:sz w:val="28"/>
          <w:szCs w:val="28"/>
        </w:rPr>
        <w:softHyphen/>
        <w:t>стоял в незарегистрированном браке, а на дату переписи разошелся, а также тем, кто состоит в зарегистрирован</w:t>
      </w:r>
      <w:r w:rsidRPr="00F93C15">
        <w:rPr>
          <w:rStyle w:val="A30"/>
          <w:rFonts w:ascii="Times New Roman" w:hAnsi="Times New Roman" w:cs="Times New Roman"/>
          <w:sz w:val="28"/>
          <w:szCs w:val="28"/>
        </w:rPr>
        <w:softHyphen/>
        <w:t>ном браке, разошелся, но развод не оформлен органами ЗАГС.</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i/>
          <w:iCs/>
          <w:sz w:val="28"/>
          <w:szCs w:val="28"/>
        </w:rPr>
        <w:t xml:space="preserve">Вдовец, вдова </w:t>
      </w:r>
      <w:r w:rsidRPr="00F93C15">
        <w:rPr>
          <w:rStyle w:val="A30"/>
          <w:rFonts w:ascii="Times New Roman" w:hAnsi="Times New Roman" w:cs="Times New Roman"/>
          <w:sz w:val="28"/>
          <w:szCs w:val="28"/>
        </w:rPr>
        <w:t>– отмечалось тем, кто раньше состо</w:t>
      </w:r>
      <w:r w:rsidRPr="00F93C15">
        <w:rPr>
          <w:rStyle w:val="A30"/>
          <w:rFonts w:ascii="Times New Roman" w:hAnsi="Times New Roman" w:cs="Times New Roman"/>
          <w:sz w:val="28"/>
          <w:szCs w:val="28"/>
        </w:rPr>
        <w:softHyphen/>
        <w:t>ял в браке (независимо от того, был зарегистрирован брак или нет), этот брак прекратился из-за смерти супруг</w:t>
      </w:r>
      <w:proofErr w:type="gramStart"/>
      <w:r w:rsidRPr="00F93C15">
        <w:rPr>
          <w:rStyle w:val="A30"/>
          <w:rFonts w:ascii="Times New Roman" w:hAnsi="Times New Roman" w:cs="Times New Roman"/>
          <w:sz w:val="28"/>
          <w:szCs w:val="28"/>
        </w:rPr>
        <w:t>а(</w:t>
      </w:r>
      <w:proofErr w:type="gramEnd"/>
      <w:r w:rsidRPr="00F93C15">
        <w:rPr>
          <w:rStyle w:val="A30"/>
          <w:rFonts w:ascii="Times New Roman" w:hAnsi="Times New Roman" w:cs="Times New Roman"/>
          <w:sz w:val="28"/>
          <w:szCs w:val="28"/>
        </w:rPr>
        <w:t>и) и человек не вступил в новый брак.</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i/>
          <w:iCs/>
          <w:sz w:val="28"/>
          <w:szCs w:val="28"/>
        </w:rPr>
        <w:t>Никогда не состоя</w:t>
      </w:r>
      <w:proofErr w:type="gramStart"/>
      <w:r w:rsidRPr="00F93C15">
        <w:rPr>
          <w:rStyle w:val="A30"/>
          <w:rFonts w:ascii="Times New Roman" w:hAnsi="Times New Roman" w:cs="Times New Roman"/>
          <w:i/>
          <w:iCs/>
          <w:sz w:val="28"/>
          <w:szCs w:val="28"/>
        </w:rPr>
        <w:t>л(</w:t>
      </w:r>
      <w:proofErr w:type="gramEnd"/>
      <w:r w:rsidRPr="00F93C15">
        <w:rPr>
          <w:rStyle w:val="A30"/>
          <w:rFonts w:ascii="Times New Roman" w:hAnsi="Times New Roman" w:cs="Times New Roman"/>
          <w:i/>
          <w:iCs/>
          <w:sz w:val="28"/>
          <w:szCs w:val="28"/>
        </w:rPr>
        <w:t xml:space="preserve">а) в браке </w:t>
      </w:r>
      <w:r w:rsidRPr="00F93C15">
        <w:rPr>
          <w:rStyle w:val="A30"/>
          <w:rFonts w:ascii="Times New Roman" w:hAnsi="Times New Roman" w:cs="Times New Roman"/>
          <w:sz w:val="28"/>
          <w:szCs w:val="28"/>
        </w:rPr>
        <w:t>– отмечалось никог</w:t>
      </w:r>
      <w:r w:rsidRPr="00F93C15">
        <w:rPr>
          <w:rStyle w:val="A30"/>
          <w:rFonts w:ascii="Times New Roman" w:hAnsi="Times New Roman" w:cs="Times New Roman"/>
          <w:sz w:val="28"/>
          <w:szCs w:val="28"/>
        </w:rPr>
        <w:softHyphen/>
        <w:t>да не состоявшим в браке, ни в зарегистрированном, ни в незарегистрированном (фактическом).</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b/>
          <w:bCs/>
          <w:sz w:val="28"/>
          <w:szCs w:val="28"/>
        </w:rPr>
        <w:t xml:space="preserve">Домохозяйство. </w:t>
      </w:r>
      <w:r w:rsidRPr="00F93C15">
        <w:rPr>
          <w:rStyle w:val="A30"/>
          <w:rFonts w:ascii="Times New Roman" w:hAnsi="Times New Roman" w:cs="Times New Roman"/>
          <w:sz w:val="28"/>
          <w:szCs w:val="28"/>
        </w:rPr>
        <w:t>При переписи населения 2010 года, как и при переписи 2002 года, опрос и учет населе</w:t>
      </w:r>
      <w:r w:rsidRPr="00F93C15">
        <w:rPr>
          <w:rStyle w:val="A30"/>
          <w:rFonts w:ascii="Times New Roman" w:hAnsi="Times New Roman" w:cs="Times New Roman"/>
          <w:sz w:val="28"/>
          <w:szCs w:val="28"/>
        </w:rPr>
        <w:softHyphen/>
        <w:t xml:space="preserve">ния проводился по домохозяйствам. Домохозяйство – это группа людей, проживающих в одном жилом помещении или его части, совместно обеспечивающих себя пищей и всем необходимым для жизни, полностью или частично </w:t>
      </w:r>
      <w:r w:rsidRPr="00F93C15">
        <w:rPr>
          <w:rStyle w:val="A30"/>
          <w:rFonts w:ascii="Times New Roman" w:hAnsi="Times New Roman" w:cs="Times New Roman"/>
          <w:sz w:val="28"/>
          <w:szCs w:val="28"/>
        </w:rPr>
        <w:lastRenderedPageBreak/>
        <w:t>объединяющих и расходующих свои средства. Эти люди могут быть связаны отношениями родства или отношени</w:t>
      </w:r>
      <w:r w:rsidRPr="00F93C15">
        <w:rPr>
          <w:rStyle w:val="A30"/>
          <w:rFonts w:ascii="Times New Roman" w:hAnsi="Times New Roman" w:cs="Times New Roman"/>
          <w:sz w:val="28"/>
          <w:szCs w:val="28"/>
        </w:rPr>
        <w:softHyphen/>
        <w:t>ями, вытекающими из брака, или быть не родственника</w:t>
      </w:r>
      <w:r w:rsidRPr="00F93C15">
        <w:rPr>
          <w:rStyle w:val="A30"/>
          <w:rFonts w:ascii="Times New Roman" w:hAnsi="Times New Roman" w:cs="Times New Roman"/>
          <w:sz w:val="28"/>
          <w:szCs w:val="28"/>
        </w:rPr>
        <w:softHyphen/>
        <w:t>ми, либо и теми и другими.</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sz w:val="28"/>
          <w:szCs w:val="28"/>
        </w:rPr>
        <w:t xml:space="preserve">Домохозяйство может состоять из одного человека, живущего самостоятельно и обеспечивающего себя пищей и всем необходимым для жизни. </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b/>
          <w:bCs/>
          <w:i/>
          <w:iCs/>
          <w:sz w:val="28"/>
          <w:szCs w:val="28"/>
        </w:rPr>
        <w:t xml:space="preserve">Частными домохозяйствами </w:t>
      </w:r>
      <w:r w:rsidRPr="00F93C15">
        <w:rPr>
          <w:rStyle w:val="A30"/>
          <w:rFonts w:ascii="Times New Roman" w:hAnsi="Times New Roman" w:cs="Times New Roman"/>
          <w:sz w:val="28"/>
          <w:szCs w:val="28"/>
        </w:rPr>
        <w:t>называются домо</w:t>
      </w:r>
      <w:r w:rsidRPr="00F93C15">
        <w:rPr>
          <w:rStyle w:val="A30"/>
          <w:rFonts w:ascii="Times New Roman" w:hAnsi="Times New Roman" w:cs="Times New Roman"/>
          <w:sz w:val="28"/>
          <w:szCs w:val="28"/>
        </w:rPr>
        <w:softHyphen/>
        <w:t>хозяйства, проживающие постоянно в обычных жилых по</w:t>
      </w:r>
      <w:r w:rsidRPr="00F93C15">
        <w:rPr>
          <w:rStyle w:val="A30"/>
          <w:rFonts w:ascii="Times New Roman" w:hAnsi="Times New Roman" w:cs="Times New Roman"/>
          <w:sz w:val="28"/>
          <w:szCs w:val="28"/>
        </w:rPr>
        <w:softHyphen/>
        <w:t xml:space="preserve">мещениях – квартирах, индивидуальных (одноквартирных) домах, комнатах в общежитиях </w:t>
      </w:r>
      <w:proofErr w:type="spellStart"/>
      <w:r w:rsidRPr="00F93C15">
        <w:rPr>
          <w:rStyle w:val="A30"/>
          <w:rFonts w:ascii="Times New Roman" w:hAnsi="Times New Roman" w:cs="Times New Roman"/>
          <w:sz w:val="28"/>
          <w:szCs w:val="28"/>
        </w:rPr>
        <w:t>неквартирного</w:t>
      </w:r>
      <w:proofErr w:type="spellEnd"/>
      <w:r w:rsidRPr="00F93C15">
        <w:rPr>
          <w:rStyle w:val="A30"/>
          <w:rFonts w:ascii="Times New Roman" w:hAnsi="Times New Roman" w:cs="Times New Roman"/>
          <w:sz w:val="28"/>
          <w:szCs w:val="28"/>
        </w:rPr>
        <w:t xml:space="preserve"> типа, других жилых помещениях и помещениях приспособленных для жилья.</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b/>
          <w:bCs/>
          <w:i/>
          <w:iCs/>
          <w:sz w:val="28"/>
          <w:szCs w:val="28"/>
        </w:rPr>
        <w:t xml:space="preserve">Коллективными домохозяйствами </w:t>
      </w:r>
      <w:r w:rsidRPr="00F93C15">
        <w:rPr>
          <w:rStyle w:val="A30"/>
          <w:rFonts w:ascii="Times New Roman" w:hAnsi="Times New Roman" w:cs="Times New Roman"/>
          <w:sz w:val="28"/>
          <w:szCs w:val="28"/>
        </w:rPr>
        <w:t>называются совместно проживающие группы людей, обычно объеди</w:t>
      </w:r>
      <w:r w:rsidRPr="00F93C15">
        <w:rPr>
          <w:rStyle w:val="A30"/>
          <w:rFonts w:ascii="Times New Roman" w:hAnsi="Times New Roman" w:cs="Times New Roman"/>
          <w:sz w:val="28"/>
          <w:szCs w:val="28"/>
        </w:rPr>
        <w:softHyphen/>
        <w:t>ненные общей целью, подчиненные общим правилам и совместно питающиеся. К коллективным домохозяйствам относятся лица, постоянно живущие в институциональных учреждениях, т.е. учреждениях социального и медицинс</w:t>
      </w:r>
      <w:r w:rsidRPr="00F93C15">
        <w:rPr>
          <w:rStyle w:val="A30"/>
          <w:rFonts w:ascii="Times New Roman" w:hAnsi="Times New Roman" w:cs="Times New Roman"/>
          <w:sz w:val="28"/>
          <w:szCs w:val="28"/>
        </w:rPr>
        <w:softHyphen/>
        <w:t>кого обслуживания, казармах, местах заключения, рели</w:t>
      </w:r>
      <w:r w:rsidRPr="00F93C15">
        <w:rPr>
          <w:rStyle w:val="A30"/>
          <w:rFonts w:ascii="Times New Roman" w:hAnsi="Times New Roman" w:cs="Times New Roman"/>
          <w:sz w:val="28"/>
          <w:szCs w:val="28"/>
        </w:rPr>
        <w:softHyphen/>
        <w:t>гиозных организациях.</w:t>
      </w:r>
    </w:p>
    <w:p w:rsidR="00F93C15" w:rsidRPr="00F93C15" w:rsidRDefault="00F93C15" w:rsidP="00F93C15">
      <w:pPr>
        <w:pStyle w:val="Pa2"/>
        <w:ind w:firstLine="708"/>
        <w:jc w:val="both"/>
        <w:rPr>
          <w:sz w:val="28"/>
          <w:szCs w:val="28"/>
        </w:rPr>
      </w:pPr>
      <w:proofErr w:type="gramStart"/>
      <w:r w:rsidRPr="00F93C15">
        <w:rPr>
          <w:rStyle w:val="A30"/>
          <w:rFonts w:ascii="Times New Roman" w:hAnsi="Times New Roman" w:cs="Times New Roman"/>
          <w:sz w:val="28"/>
          <w:szCs w:val="28"/>
        </w:rPr>
        <w:t>Обслуживающий персонал, проживавший на дату переписи в служебных помещениях или квартирах (ком</w:t>
      </w:r>
      <w:r w:rsidRPr="00F93C15">
        <w:rPr>
          <w:rStyle w:val="A30"/>
          <w:rFonts w:ascii="Times New Roman" w:hAnsi="Times New Roman" w:cs="Times New Roman"/>
          <w:sz w:val="28"/>
          <w:szCs w:val="28"/>
        </w:rPr>
        <w:softHyphen/>
        <w:t>натах) при учреждениях социального и медицинского обслуживания, где они работали, и не имевшие другого места постоянного жительства (например, врачи в боль</w:t>
      </w:r>
      <w:r w:rsidRPr="00F93C15">
        <w:rPr>
          <w:rStyle w:val="A30"/>
          <w:rFonts w:ascii="Times New Roman" w:hAnsi="Times New Roman" w:cs="Times New Roman"/>
          <w:sz w:val="28"/>
          <w:szCs w:val="28"/>
        </w:rPr>
        <w:softHyphen/>
        <w:t>ницах для хроников, воспитатели в детских домах), а так</w:t>
      </w:r>
      <w:r w:rsidRPr="00F93C15">
        <w:rPr>
          <w:rStyle w:val="A30"/>
          <w:rFonts w:ascii="Times New Roman" w:hAnsi="Times New Roman" w:cs="Times New Roman"/>
          <w:sz w:val="28"/>
          <w:szCs w:val="28"/>
        </w:rPr>
        <w:softHyphen/>
        <w:t>же снимавшие жилые помещения у отдельных граждан считаются самостоятельными частными домохозяйства</w:t>
      </w:r>
      <w:r w:rsidRPr="00F93C15">
        <w:rPr>
          <w:rStyle w:val="A30"/>
          <w:rFonts w:ascii="Times New Roman" w:hAnsi="Times New Roman" w:cs="Times New Roman"/>
          <w:sz w:val="28"/>
          <w:szCs w:val="28"/>
        </w:rPr>
        <w:softHyphen/>
        <w:t xml:space="preserve">ми. </w:t>
      </w:r>
      <w:proofErr w:type="gramEnd"/>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sz w:val="28"/>
          <w:szCs w:val="28"/>
        </w:rPr>
        <w:t xml:space="preserve">Люди без определенного места жительства, </w:t>
      </w:r>
      <w:r w:rsidRPr="00F93C15">
        <w:rPr>
          <w:rStyle w:val="A30"/>
          <w:rFonts w:ascii="Times New Roman" w:hAnsi="Times New Roman" w:cs="Times New Roman"/>
          <w:b/>
          <w:bCs/>
          <w:i/>
          <w:iCs/>
          <w:sz w:val="28"/>
          <w:szCs w:val="28"/>
        </w:rPr>
        <w:t>бездом</w:t>
      </w:r>
      <w:r w:rsidRPr="00F93C15">
        <w:rPr>
          <w:rStyle w:val="A30"/>
          <w:rFonts w:ascii="Times New Roman" w:hAnsi="Times New Roman" w:cs="Times New Roman"/>
          <w:b/>
          <w:bCs/>
          <w:i/>
          <w:iCs/>
          <w:sz w:val="28"/>
          <w:szCs w:val="28"/>
        </w:rPr>
        <w:softHyphen/>
        <w:t>ные</w:t>
      </w:r>
      <w:r w:rsidRPr="00F93C15">
        <w:rPr>
          <w:rStyle w:val="A30"/>
          <w:rFonts w:ascii="Times New Roman" w:hAnsi="Times New Roman" w:cs="Times New Roman"/>
          <w:sz w:val="28"/>
          <w:szCs w:val="28"/>
        </w:rPr>
        <w:t>, учитывались как отдельные домохозяйства.</w:t>
      </w:r>
    </w:p>
    <w:p w:rsidR="00F93C15" w:rsidRPr="00F93C15" w:rsidRDefault="00F93C15" w:rsidP="00F93C15">
      <w:pPr>
        <w:pStyle w:val="Pa2"/>
        <w:ind w:firstLine="708"/>
        <w:jc w:val="both"/>
        <w:rPr>
          <w:sz w:val="28"/>
          <w:szCs w:val="28"/>
        </w:rPr>
      </w:pPr>
      <w:r w:rsidRPr="00F93C15">
        <w:rPr>
          <w:rStyle w:val="A30"/>
          <w:rFonts w:ascii="Times New Roman" w:hAnsi="Times New Roman" w:cs="Times New Roman"/>
          <w:sz w:val="28"/>
          <w:szCs w:val="28"/>
        </w:rPr>
        <w:t>Из состава частных домохозяй</w:t>
      </w:r>
      <w:proofErr w:type="gramStart"/>
      <w:r w:rsidRPr="00F93C15">
        <w:rPr>
          <w:rStyle w:val="A30"/>
          <w:rFonts w:ascii="Times New Roman" w:hAnsi="Times New Roman" w:cs="Times New Roman"/>
          <w:sz w:val="28"/>
          <w:szCs w:val="28"/>
        </w:rPr>
        <w:t>ств пр</w:t>
      </w:r>
      <w:proofErr w:type="gramEnd"/>
      <w:r w:rsidRPr="00F93C15">
        <w:rPr>
          <w:rStyle w:val="A30"/>
          <w:rFonts w:ascii="Times New Roman" w:hAnsi="Times New Roman" w:cs="Times New Roman"/>
          <w:sz w:val="28"/>
          <w:szCs w:val="28"/>
        </w:rPr>
        <w:t xml:space="preserve">и обработке материалов переписи населения выделены </w:t>
      </w:r>
      <w:r w:rsidRPr="00F93C15">
        <w:rPr>
          <w:rStyle w:val="A30"/>
          <w:rFonts w:ascii="Times New Roman" w:hAnsi="Times New Roman" w:cs="Times New Roman"/>
          <w:b/>
          <w:bCs/>
          <w:i/>
          <w:iCs/>
          <w:sz w:val="28"/>
          <w:szCs w:val="28"/>
        </w:rPr>
        <w:t>семейные ячейки.</w:t>
      </w:r>
    </w:p>
    <w:p w:rsidR="00F93C15" w:rsidRPr="00F93C15" w:rsidRDefault="00F93C15" w:rsidP="00F93C15">
      <w:pPr>
        <w:pStyle w:val="Pa2"/>
        <w:jc w:val="both"/>
        <w:rPr>
          <w:sz w:val="28"/>
          <w:szCs w:val="28"/>
        </w:rPr>
      </w:pPr>
      <w:r w:rsidRPr="00F93C15">
        <w:rPr>
          <w:rStyle w:val="A30"/>
          <w:rFonts w:ascii="Times New Roman" w:hAnsi="Times New Roman" w:cs="Times New Roman"/>
          <w:sz w:val="28"/>
          <w:szCs w:val="28"/>
        </w:rPr>
        <w:t>Семейная ячейка – это супружеская пара с детьми, или супружеская пара без детей, или мать с детьми, или отец с детьми. Семейная ячейка может составлять само</w:t>
      </w:r>
      <w:r w:rsidRPr="00F93C15">
        <w:rPr>
          <w:rStyle w:val="A30"/>
          <w:rFonts w:ascii="Times New Roman" w:hAnsi="Times New Roman" w:cs="Times New Roman"/>
          <w:sz w:val="28"/>
          <w:szCs w:val="28"/>
        </w:rPr>
        <w:softHyphen/>
        <w:t>стоятельное домохозяйство или входить в состав домохо</w:t>
      </w:r>
      <w:r w:rsidRPr="00F93C15">
        <w:rPr>
          <w:rStyle w:val="A30"/>
          <w:rFonts w:ascii="Times New Roman" w:hAnsi="Times New Roman" w:cs="Times New Roman"/>
          <w:sz w:val="28"/>
          <w:szCs w:val="28"/>
        </w:rPr>
        <w:softHyphen/>
        <w:t>зяйства, где имеются другие родственники или не родс</w:t>
      </w:r>
      <w:r w:rsidRPr="00F93C15">
        <w:rPr>
          <w:rStyle w:val="A30"/>
          <w:rFonts w:ascii="Times New Roman" w:hAnsi="Times New Roman" w:cs="Times New Roman"/>
          <w:sz w:val="28"/>
          <w:szCs w:val="28"/>
        </w:rPr>
        <w:softHyphen/>
        <w:t>твенники (например, бабушка, племянник, няня, воспиты</w:t>
      </w:r>
      <w:r w:rsidRPr="00F93C15">
        <w:rPr>
          <w:rStyle w:val="A30"/>
          <w:rFonts w:ascii="Times New Roman" w:hAnsi="Times New Roman" w:cs="Times New Roman"/>
          <w:sz w:val="28"/>
          <w:szCs w:val="28"/>
        </w:rPr>
        <w:softHyphen/>
        <w:t>вающая детей).</w:t>
      </w:r>
    </w:p>
    <w:p w:rsidR="00F93C15" w:rsidRPr="00F93C15" w:rsidRDefault="00F93C15" w:rsidP="00F93C15">
      <w:pPr>
        <w:pStyle w:val="Pa2"/>
        <w:jc w:val="both"/>
        <w:rPr>
          <w:sz w:val="28"/>
          <w:szCs w:val="28"/>
        </w:rPr>
      </w:pPr>
      <w:r w:rsidRPr="00F93C15">
        <w:rPr>
          <w:rStyle w:val="A30"/>
          <w:rFonts w:ascii="Times New Roman" w:hAnsi="Times New Roman" w:cs="Times New Roman"/>
          <w:sz w:val="28"/>
          <w:szCs w:val="28"/>
        </w:rPr>
        <w:t>При формировании итогов по частным домохозяйствам и семейным ячейкам по числу детей моложе 18 лет в числе детей не учитывались лица моложе 18 лет, состо</w:t>
      </w:r>
      <w:r w:rsidRPr="00F93C15">
        <w:rPr>
          <w:rStyle w:val="A30"/>
          <w:rFonts w:ascii="Times New Roman" w:hAnsi="Times New Roman" w:cs="Times New Roman"/>
          <w:sz w:val="28"/>
          <w:szCs w:val="28"/>
        </w:rPr>
        <w:softHyphen/>
        <w:t xml:space="preserve">ящие в браке и (или) имеющие детей. </w:t>
      </w:r>
    </w:p>
    <w:p w:rsidR="00F93C15" w:rsidRPr="00F93C15" w:rsidRDefault="00F93C15" w:rsidP="00F93C15">
      <w:pPr>
        <w:pStyle w:val="Pa2"/>
        <w:ind w:firstLine="708"/>
        <w:jc w:val="both"/>
        <w:rPr>
          <w:rStyle w:val="A30"/>
          <w:rFonts w:ascii="Times New Roman" w:hAnsi="Times New Roman" w:cs="Times New Roman"/>
          <w:sz w:val="28"/>
          <w:szCs w:val="28"/>
        </w:rPr>
      </w:pPr>
      <w:r w:rsidRPr="00F93C15">
        <w:rPr>
          <w:rStyle w:val="A30"/>
          <w:rFonts w:ascii="Times New Roman" w:hAnsi="Times New Roman" w:cs="Times New Roman"/>
          <w:b/>
          <w:bCs/>
          <w:sz w:val="28"/>
          <w:szCs w:val="28"/>
        </w:rPr>
        <w:t xml:space="preserve">Рождаемость. </w:t>
      </w:r>
      <w:r w:rsidRPr="00F93C15">
        <w:rPr>
          <w:rStyle w:val="A30"/>
          <w:rFonts w:ascii="Times New Roman" w:hAnsi="Times New Roman" w:cs="Times New Roman"/>
          <w:sz w:val="28"/>
          <w:szCs w:val="28"/>
        </w:rPr>
        <w:t>Данные о рождаемости получены на основе ответов женщин на вопрос 13.1 «Сколько детей Вы родили?» и 13.2 «Дата рождения первого ребенка» пере</w:t>
      </w:r>
      <w:r w:rsidRPr="00F93C15">
        <w:rPr>
          <w:rStyle w:val="A30"/>
          <w:rFonts w:ascii="Times New Roman" w:hAnsi="Times New Roman" w:cs="Times New Roman"/>
          <w:sz w:val="28"/>
          <w:szCs w:val="28"/>
        </w:rPr>
        <w:softHyphen/>
        <w:t>писного листа формы Л. Эти вопросы задавались женщи</w:t>
      </w:r>
      <w:r w:rsidRPr="00F93C15">
        <w:rPr>
          <w:rStyle w:val="A30"/>
          <w:rFonts w:ascii="Times New Roman" w:hAnsi="Times New Roman" w:cs="Times New Roman"/>
          <w:sz w:val="28"/>
          <w:szCs w:val="28"/>
        </w:rPr>
        <w:softHyphen/>
        <w:t>нам в возрасте 15 лет и более, проживавшим в частных домохозяйствах. При ответах на вопросы учитывались рожденные женщиной дети (не считая мертворожденных), независимо от того, были ли живы все дети на дату пе</w:t>
      </w:r>
      <w:r w:rsidRPr="00F93C15">
        <w:rPr>
          <w:rStyle w:val="A30"/>
          <w:rFonts w:ascii="Times New Roman" w:hAnsi="Times New Roman" w:cs="Times New Roman"/>
          <w:sz w:val="28"/>
          <w:szCs w:val="28"/>
        </w:rPr>
        <w:softHyphen/>
        <w:t>реписи или нет, входили ли они в состав домохозяйства родившей их женщины или проживали отдельно. Усы</w:t>
      </w:r>
      <w:r w:rsidRPr="00F93C15">
        <w:rPr>
          <w:rStyle w:val="A30"/>
          <w:rFonts w:ascii="Times New Roman" w:hAnsi="Times New Roman" w:cs="Times New Roman"/>
          <w:sz w:val="28"/>
          <w:szCs w:val="28"/>
        </w:rPr>
        <w:softHyphen/>
        <w:t>новленные и патронируемые дети, а также дети мужа от прежнего брака в число детей, рожденных женщиной, не включались.</w:t>
      </w:r>
    </w:p>
    <w:p w:rsidR="00F93C15" w:rsidRPr="00F93C15" w:rsidRDefault="00F93C15" w:rsidP="00F93C15">
      <w:pPr>
        <w:pStyle w:val="CM1"/>
        <w:spacing w:line="240" w:lineRule="auto"/>
        <w:ind w:firstLine="709"/>
        <w:jc w:val="both"/>
        <w:rPr>
          <w:rFonts w:ascii="Times New Roman" w:hAnsi="Times New Roman" w:cs="Times New Roman"/>
          <w:sz w:val="28"/>
          <w:szCs w:val="28"/>
        </w:rPr>
      </w:pPr>
      <w:r w:rsidRPr="00F93C15">
        <w:rPr>
          <w:rFonts w:ascii="Times New Roman" w:hAnsi="Times New Roman" w:cs="Times New Roman"/>
          <w:b/>
          <w:sz w:val="28"/>
          <w:szCs w:val="28"/>
        </w:rPr>
        <w:t xml:space="preserve">Национальный состав. </w:t>
      </w:r>
      <w:r w:rsidRPr="00F93C15">
        <w:rPr>
          <w:rFonts w:ascii="Times New Roman" w:hAnsi="Times New Roman" w:cs="Times New Roman"/>
          <w:bCs/>
          <w:sz w:val="28"/>
          <w:szCs w:val="28"/>
        </w:rPr>
        <w:t xml:space="preserve">Данные о национальном составе населения получены на основе ответов на вопрос 7 переписного листа формы Л </w:t>
      </w:r>
      <w:r w:rsidRPr="00F93C15">
        <w:rPr>
          <w:rFonts w:ascii="Times New Roman" w:hAnsi="Times New Roman" w:cs="Times New Roman"/>
          <w:sz w:val="28"/>
          <w:szCs w:val="28"/>
        </w:rPr>
        <w:t>«</w:t>
      </w:r>
      <w:r w:rsidRPr="00F93C15">
        <w:rPr>
          <w:rFonts w:ascii="Times New Roman" w:hAnsi="Times New Roman" w:cs="Times New Roman"/>
          <w:bCs/>
          <w:sz w:val="28"/>
          <w:szCs w:val="28"/>
        </w:rPr>
        <w:t xml:space="preserve">Ваша национальная принадлежность (по самоопределению в соответствии со ст. 26 Конституции РФ)». </w:t>
      </w:r>
      <w:r w:rsidRPr="00F93C15">
        <w:rPr>
          <w:rFonts w:ascii="Times New Roman" w:hAnsi="Times New Roman" w:cs="Times New Roman"/>
          <w:color w:val="000000"/>
          <w:sz w:val="28"/>
          <w:szCs w:val="28"/>
        </w:rPr>
        <w:t xml:space="preserve">Переписчик был обязан задавать вопрос строго в такой формулировке, в которой он записан в переписном листе, и записывать ответ строго со слов </w:t>
      </w:r>
      <w:proofErr w:type="gramStart"/>
      <w:r w:rsidRPr="00F93C15">
        <w:rPr>
          <w:rFonts w:ascii="Times New Roman" w:hAnsi="Times New Roman" w:cs="Times New Roman"/>
          <w:color w:val="000000"/>
          <w:sz w:val="28"/>
          <w:szCs w:val="28"/>
        </w:rPr>
        <w:t>опрашиваемого</w:t>
      </w:r>
      <w:proofErr w:type="gramEnd"/>
      <w:r w:rsidRPr="00F93C15">
        <w:rPr>
          <w:rFonts w:ascii="Times New Roman" w:hAnsi="Times New Roman" w:cs="Times New Roman"/>
          <w:color w:val="000000"/>
          <w:sz w:val="28"/>
          <w:szCs w:val="28"/>
        </w:rPr>
        <w:t xml:space="preserve">. </w:t>
      </w:r>
      <w:r w:rsidRPr="00F93C15">
        <w:rPr>
          <w:rFonts w:ascii="Times New Roman" w:hAnsi="Times New Roman" w:cs="Times New Roman"/>
          <w:color w:val="000000"/>
          <w:sz w:val="28"/>
          <w:szCs w:val="28"/>
        </w:rPr>
        <w:lastRenderedPageBreak/>
        <w:t>Национальную принадлежность детей до 14 лет, а также людей с умственными и/или физическими недостатками, называли родители (усыновители, опекуны, попечители или иные их законные представители). Если опрашиваемый отказывался называть свою национальную принадлежность, проставлялась метка «</w:t>
      </w:r>
      <w:r w:rsidRPr="00F93C15">
        <w:rPr>
          <w:rFonts w:ascii="Times New Roman" w:hAnsi="Times New Roman" w:cs="Times New Roman"/>
          <w:i/>
          <w:color w:val="000000"/>
          <w:sz w:val="28"/>
          <w:szCs w:val="28"/>
        </w:rPr>
        <w:t>отказ от ответа</w:t>
      </w:r>
      <w:r w:rsidRPr="00F93C15">
        <w:rPr>
          <w:rFonts w:ascii="Times New Roman" w:hAnsi="Times New Roman" w:cs="Times New Roman"/>
          <w:color w:val="000000"/>
          <w:sz w:val="28"/>
          <w:szCs w:val="28"/>
        </w:rPr>
        <w:t>» и в поле ответа записывалось слово «нет» (ч</w:t>
      </w:r>
      <w:r w:rsidRPr="00F93C15">
        <w:rPr>
          <w:rFonts w:ascii="Times New Roman" w:hAnsi="Times New Roman" w:cs="Times New Roman"/>
          <w:sz w:val="28"/>
          <w:szCs w:val="28"/>
        </w:rPr>
        <w:t xml:space="preserve">исленность населения, отказавшегося отвечать на вопрос о национальной принадлежности, составила 0,6 </w:t>
      </w:r>
      <w:proofErr w:type="spellStart"/>
      <w:proofErr w:type="gramStart"/>
      <w:r w:rsidRPr="00F93C15">
        <w:rPr>
          <w:rFonts w:ascii="Times New Roman" w:hAnsi="Times New Roman" w:cs="Times New Roman"/>
          <w:sz w:val="28"/>
          <w:szCs w:val="28"/>
        </w:rPr>
        <w:t>млн</w:t>
      </w:r>
      <w:proofErr w:type="spellEnd"/>
      <w:proofErr w:type="gramEnd"/>
      <w:r w:rsidRPr="00F93C15">
        <w:rPr>
          <w:rFonts w:ascii="Times New Roman" w:hAnsi="Times New Roman" w:cs="Times New Roman"/>
          <w:sz w:val="28"/>
          <w:szCs w:val="28"/>
        </w:rPr>
        <w:t xml:space="preserve"> человек). </w:t>
      </w:r>
      <w:r w:rsidRPr="00F93C15">
        <w:rPr>
          <w:rFonts w:ascii="Times New Roman" w:hAnsi="Times New Roman" w:cs="Times New Roman"/>
          <w:color w:val="000000"/>
          <w:sz w:val="28"/>
          <w:szCs w:val="28"/>
        </w:rPr>
        <w:t>Лицам, которых переписчику не удалось опросить лично по вопросу 7, в поле ответа записывалось слово «нет».</w:t>
      </w:r>
    </w:p>
    <w:p w:rsidR="00F93C15" w:rsidRPr="00F93C15" w:rsidRDefault="00F93C15" w:rsidP="00F93C15">
      <w:pPr>
        <w:pStyle w:val="CM1"/>
        <w:spacing w:line="240" w:lineRule="auto"/>
        <w:ind w:firstLine="709"/>
        <w:jc w:val="both"/>
        <w:rPr>
          <w:rFonts w:ascii="Times New Roman" w:hAnsi="Times New Roman" w:cs="Times New Roman"/>
          <w:sz w:val="28"/>
          <w:szCs w:val="28"/>
        </w:rPr>
      </w:pPr>
      <w:r w:rsidRPr="00F93C15">
        <w:rPr>
          <w:rFonts w:ascii="Times New Roman" w:hAnsi="Times New Roman" w:cs="Times New Roman"/>
          <w:color w:val="000000"/>
          <w:sz w:val="28"/>
          <w:szCs w:val="28"/>
        </w:rPr>
        <w:t xml:space="preserve">Национальный состав приведен согласно </w:t>
      </w:r>
      <w:proofErr w:type="spellStart"/>
      <w:r w:rsidRPr="00F93C15">
        <w:rPr>
          <w:rFonts w:ascii="Times New Roman" w:hAnsi="Times New Roman" w:cs="Times New Roman"/>
          <w:color w:val="000000"/>
          <w:sz w:val="28"/>
          <w:szCs w:val="28"/>
        </w:rPr>
        <w:t>группировочным</w:t>
      </w:r>
      <w:proofErr w:type="spellEnd"/>
      <w:r w:rsidRPr="00F93C15">
        <w:rPr>
          <w:rFonts w:ascii="Times New Roman" w:hAnsi="Times New Roman" w:cs="Times New Roman"/>
          <w:color w:val="000000"/>
          <w:sz w:val="28"/>
          <w:szCs w:val="28"/>
        </w:rPr>
        <w:t xml:space="preserve"> категориям национальной принадлежности, сформированным Институтом этнологии и антропологии им. Н.Н.Миклухо-Маклая РАН (ИЭА РАН) и утвержденным решением Рабочей группы по официальному опубликованию итогов Всероссийской переписи населения 2010 года от 31.05.2012 № 15-АК. Список национальностей насчитывает 145 групп и 48 входящих в них подгрупп (в 2002 году было 142 группы и 40 подгрупп). В список входят все группы, выделяемые при предыдущей переписи населения (кроме арабов среднеазиатских с нулевой численностью населения и </w:t>
      </w:r>
      <w:proofErr w:type="spellStart"/>
      <w:r w:rsidRPr="00F93C15">
        <w:rPr>
          <w:rFonts w:ascii="Times New Roman" w:hAnsi="Times New Roman" w:cs="Times New Roman"/>
          <w:color w:val="000000"/>
          <w:sz w:val="28"/>
          <w:szCs w:val="28"/>
        </w:rPr>
        <w:t>теленгитов</w:t>
      </w:r>
      <w:proofErr w:type="spellEnd"/>
      <w:r w:rsidRPr="00F93C15">
        <w:rPr>
          <w:rFonts w:ascii="Times New Roman" w:hAnsi="Times New Roman" w:cs="Times New Roman"/>
          <w:color w:val="000000"/>
          <w:sz w:val="28"/>
          <w:szCs w:val="28"/>
        </w:rPr>
        <w:t xml:space="preserve">, </w:t>
      </w:r>
      <w:proofErr w:type="spellStart"/>
      <w:r w:rsidRPr="00F93C15">
        <w:rPr>
          <w:rFonts w:ascii="Times New Roman" w:hAnsi="Times New Roman" w:cs="Times New Roman"/>
          <w:color w:val="000000"/>
          <w:sz w:val="28"/>
          <w:szCs w:val="28"/>
        </w:rPr>
        <w:t>тубаларов</w:t>
      </w:r>
      <w:proofErr w:type="spellEnd"/>
      <w:r w:rsidRPr="00F93C15">
        <w:rPr>
          <w:rFonts w:ascii="Times New Roman" w:hAnsi="Times New Roman" w:cs="Times New Roman"/>
          <w:color w:val="000000"/>
          <w:sz w:val="28"/>
          <w:szCs w:val="28"/>
        </w:rPr>
        <w:t xml:space="preserve"> и </w:t>
      </w:r>
      <w:proofErr w:type="spellStart"/>
      <w:r w:rsidRPr="00F93C15">
        <w:rPr>
          <w:rFonts w:ascii="Times New Roman" w:hAnsi="Times New Roman" w:cs="Times New Roman"/>
          <w:color w:val="000000"/>
          <w:sz w:val="28"/>
          <w:szCs w:val="28"/>
        </w:rPr>
        <w:t>челканцев</w:t>
      </w:r>
      <w:proofErr w:type="spellEnd"/>
      <w:r w:rsidRPr="00F93C15">
        <w:rPr>
          <w:rFonts w:ascii="Times New Roman" w:hAnsi="Times New Roman" w:cs="Times New Roman"/>
          <w:color w:val="000000"/>
          <w:sz w:val="28"/>
          <w:szCs w:val="28"/>
        </w:rPr>
        <w:t>, перенесенных в качестве подгру</w:t>
      </w:r>
      <w:proofErr w:type="gramStart"/>
      <w:r w:rsidRPr="00F93C15">
        <w:rPr>
          <w:rFonts w:ascii="Times New Roman" w:hAnsi="Times New Roman" w:cs="Times New Roman"/>
          <w:color w:val="000000"/>
          <w:sz w:val="28"/>
          <w:szCs w:val="28"/>
        </w:rPr>
        <w:t>пп в гр</w:t>
      </w:r>
      <w:proofErr w:type="gramEnd"/>
      <w:r w:rsidRPr="00F93C15">
        <w:rPr>
          <w:rFonts w:ascii="Times New Roman" w:hAnsi="Times New Roman" w:cs="Times New Roman"/>
          <w:color w:val="000000"/>
          <w:sz w:val="28"/>
          <w:szCs w:val="28"/>
        </w:rPr>
        <w:t>уппу алтайцев</w:t>
      </w:r>
      <w:r w:rsidRPr="00F93C15">
        <w:rPr>
          <w:rFonts w:ascii="Times New Roman" w:hAnsi="Times New Roman" w:cs="Times New Roman"/>
          <w:sz w:val="28"/>
          <w:szCs w:val="28"/>
        </w:rPr>
        <w:t xml:space="preserve">) и вновь выделенные группы (в 2002 г. были учтены в составе группы «другие национальности»): боснийцы, македонцы, пакистанцы, </w:t>
      </w:r>
      <w:proofErr w:type="spellStart"/>
      <w:r w:rsidRPr="00F93C15">
        <w:rPr>
          <w:rFonts w:ascii="Times New Roman" w:hAnsi="Times New Roman" w:cs="Times New Roman"/>
          <w:sz w:val="28"/>
          <w:szCs w:val="28"/>
        </w:rPr>
        <w:t>памирцы</w:t>
      </w:r>
      <w:proofErr w:type="spellEnd"/>
      <w:r w:rsidRPr="00F93C15">
        <w:rPr>
          <w:rFonts w:ascii="Times New Roman" w:hAnsi="Times New Roman" w:cs="Times New Roman"/>
          <w:sz w:val="28"/>
          <w:szCs w:val="28"/>
        </w:rPr>
        <w:t xml:space="preserve">, словенцы, хорваты, черногорцы. Количество подгрупп увеличилось за счет трех подгрупп алтайцев - </w:t>
      </w:r>
      <w:proofErr w:type="spellStart"/>
      <w:r w:rsidRPr="00F93C15">
        <w:rPr>
          <w:rFonts w:ascii="Times New Roman" w:hAnsi="Times New Roman" w:cs="Times New Roman"/>
          <w:sz w:val="28"/>
          <w:szCs w:val="28"/>
        </w:rPr>
        <w:t>теленгитов</w:t>
      </w:r>
      <w:proofErr w:type="spellEnd"/>
      <w:r w:rsidRPr="00F93C15">
        <w:rPr>
          <w:rFonts w:ascii="Times New Roman" w:hAnsi="Times New Roman" w:cs="Times New Roman"/>
          <w:sz w:val="28"/>
          <w:szCs w:val="28"/>
        </w:rPr>
        <w:t xml:space="preserve">, </w:t>
      </w:r>
      <w:proofErr w:type="spellStart"/>
      <w:r w:rsidRPr="00F93C15">
        <w:rPr>
          <w:rFonts w:ascii="Times New Roman" w:hAnsi="Times New Roman" w:cs="Times New Roman"/>
          <w:sz w:val="28"/>
          <w:szCs w:val="28"/>
        </w:rPr>
        <w:t>тубаларов</w:t>
      </w:r>
      <w:proofErr w:type="spellEnd"/>
      <w:r w:rsidRPr="00F93C15">
        <w:rPr>
          <w:rFonts w:ascii="Times New Roman" w:hAnsi="Times New Roman" w:cs="Times New Roman"/>
          <w:sz w:val="28"/>
          <w:szCs w:val="28"/>
        </w:rPr>
        <w:t xml:space="preserve"> и </w:t>
      </w:r>
      <w:proofErr w:type="spellStart"/>
      <w:r w:rsidRPr="00F93C15">
        <w:rPr>
          <w:rFonts w:ascii="Times New Roman" w:hAnsi="Times New Roman" w:cs="Times New Roman"/>
          <w:sz w:val="28"/>
          <w:szCs w:val="28"/>
        </w:rPr>
        <w:t>челканцев</w:t>
      </w:r>
      <w:proofErr w:type="spellEnd"/>
      <w:r w:rsidRPr="00F93C15">
        <w:rPr>
          <w:rFonts w:ascii="Times New Roman" w:hAnsi="Times New Roman" w:cs="Times New Roman"/>
          <w:sz w:val="28"/>
          <w:szCs w:val="28"/>
        </w:rPr>
        <w:t xml:space="preserve">, ранее выделявшихся как группы, и пяти подгрупп, ранее относившихся к самоназваниям: </w:t>
      </w:r>
      <w:proofErr w:type="spellStart"/>
      <w:r w:rsidRPr="00F93C15">
        <w:rPr>
          <w:rFonts w:ascii="Times New Roman" w:hAnsi="Times New Roman" w:cs="Times New Roman"/>
          <w:sz w:val="28"/>
          <w:szCs w:val="28"/>
        </w:rPr>
        <w:t>черкесогаи</w:t>
      </w:r>
      <w:proofErr w:type="spellEnd"/>
      <w:r w:rsidRPr="00F93C15">
        <w:rPr>
          <w:rFonts w:ascii="Times New Roman" w:hAnsi="Times New Roman" w:cs="Times New Roman"/>
          <w:sz w:val="28"/>
          <w:szCs w:val="28"/>
        </w:rPr>
        <w:t xml:space="preserve"> (подгруппа армян), </w:t>
      </w:r>
      <w:proofErr w:type="spellStart"/>
      <w:r w:rsidRPr="00F93C15">
        <w:rPr>
          <w:rFonts w:ascii="Times New Roman" w:hAnsi="Times New Roman" w:cs="Times New Roman"/>
          <w:sz w:val="28"/>
          <w:szCs w:val="28"/>
        </w:rPr>
        <w:t>курманч</w:t>
      </w:r>
      <w:proofErr w:type="spellEnd"/>
      <w:r w:rsidRPr="00F93C15">
        <w:rPr>
          <w:rFonts w:ascii="Times New Roman" w:hAnsi="Times New Roman" w:cs="Times New Roman"/>
          <w:sz w:val="28"/>
          <w:szCs w:val="28"/>
        </w:rPr>
        <w:t xml:space="preserve"> (подгруппа курдов), меннониты (подгруппа немцев), </w:t>
      </w:r>
      <w:proofErr w:type="spellStart"/>
      <w:r w:rsidRPr="00F93C15">
        <w:rPr>
          <w:rFonts w:ascii="Times New Roman" w:hAnsi="Times New Roman" w:cs="Times New Roman"/>
          <w:sz w:val="28"/>
          <w:szCs w:val="28"/>
        </w:rPr>
        <w:t>карагаши</w:t>
      </w:r>
      <w:proofErr w:type="spellEnd"/>
      <w:r w:rsidRPr="00F93C15">
        <w:rPr>
          <w:rFonts w:ascii="Times New Roman" w:hAnsi="Times New Roman" w:cs="Times New Roman"/>
          <w:sz w:val="28"/>
          <w:szCs w:val="28"/>
        </w:rPr>
        <w:t xml:space="preserve"> (подгруппа ногайцев), мишари (подгруппа татар).</w:t>
      </w:r>
    </w:p>
    <w:p w:rsidR="00F93C15" w:rsidRPr="00F93C15" w:rsidRDefault="00F93C15" w:rsidP="00F93C15">
      <w:pPr>
        <w:pStyle w:val="CM1"/>
        <w:spacing w:line="240" w:lineRule="auto"/>
        <w:ind w:firstLine="709"/>
        <w:jc w:val="both"/>
        <w:rPr>
          <w:rFonts w:ascii="Times New Roman" w:hAnsi="Times New Roman" w:cs="Times New Roman"/>
          <w:color w:val="000000"/>
          <w:sz w:val="28"/>
          <w:szCs w:val="28"/>
        </w:rPr>
      </w:pPr>
      <w:r w:rsidRPr="00F93C15">
        <w:rPr>
          <w:rFonts w:ascii="Times New Roman" w:hAnsi="Times New Roman" w:cs="Times New Roman"/>
          <w:color w:val="000000"/>
          <w:sz w:val="28"/>
          <w:szCs w:val="28"/>
        </w:rPr>
        <w:t xml:space="preserve">Уточнен состав отдельных </w:t>
      </w:r>
      <w:proofErr w:type="spellStart"/>
      <w:r w:rsidRPr="00F93C15">
        <w:rPr>
          <w:rFonts w:ascii="Times New Roman" w:hAnsi="Times New Roman" w:cs="Times New Roman"/>
          <w:color w:val="000000"/>
          <w:sz w:val="28"/>
          <w:szCs w:val="28"/>
        </w:rPr>
        <w:t>группировочных</w:t>
      </w:r>
      <w:proofErr w:type="spellEnd"/>
      <w:r w:rsidRPr="00F93C15">
        <w:rPr>
          <w:rFonts w:ascii="Times New Roman" w:hAnsi="Times New Roman" w:cs="Times New Roman"/>
          <w:color w:val="000000"/>
          <w:sz w:val="28"/>
          <w:szCs w:val="28"/>
        </w:rPr>
        <w:t xml:space="preserve"> категорий: самоназвание «суданцы» из группы арабов перенесено в группу «Указавшие другие ответы о национальной принадлежности (не перечисленные выше)»; самоназвание «</w:t>
      </w:r>
      <w:proofErr w:type="spellStart"/>
      <w:r w:rsidRPr="00F93C15">
        <w:rPr>
          <w:rFonts w:ascii="Times New Roman" w:hAnsi="Times New Roman" w:cs="Times New Roman"/>
          <w:color w:val="000000"/>
          <w:sz w:val="28"/>
          <w:szCs w:val="28"/>
        </w:rPr>
        <w:t>хамшены</w:t>
      </w:r>
      <w:proofErr w:type="spellEnd"/>
      <w:r w:rsidRPr="00F93C15">
        <w:rPr>
          <w:rFonts w:ascii="Times New Roman" w:hAnsi="Times New Roman" w:cs="Times New Roman"/>
          <w:color w:val="000000"/>
          <w:sz w:val="28"/>
          <w:szCs w:val="28"/>
        </w:rPr>
        <w:t xml:space="preserve">» из группы </w:t>
      </w:r>
      <w:proofErr w:type="spellStart"/>
      <w:r w:rsidRPr="00F93C15">
        <w:rPr>
          <w:rFonts w:ascii="Times New Roman" w:hAnsi="Times New Roman" w:cs="Times New Roman"/>
          <w:color w:val="000000"/>
          <w:sz w:val="28"/>
          <w:szCs w:val="28"/>
        </w:rPr>
        <w:t>хемшилов</w:t>
      </w:r>
      <w:proofErr w:type="spellEnd"/>
      <w:r w:rsidRPr="00F93C15">
        <w:rPr>
          <w:rFonts w:ascii="Times New Roman" w:hAnsi="Times New Roman" w:cs="Times New Roman"/>
          <w:color w:val="000000"/>
          <w:sz w:val="28"/>
          <w:szCs w:val="28"/>
        </w:rPr>
        <w:t xml:space="preserve"> перенесено в группу армян; самоназвания «буковинцы» и «гуцулы» из группы украинцев перенесены в группу русин. Некоторые самоназвания национальностей отнесены к той или иной группе (подгруппе) в зависимости от родного языка:</w:t>
      </w:r>
    </w:p>
    <w:p w:rsidR="00F93C15" w:rsidRDefault="00F93C15" w:rsidP="00F93C15">
      <w:pPr>
        <w:pStyle w:val="Default"/>
        <w:rPr>
          <w:sz w:val="28"/>
          <w:szCs w:val="28"/>
        </w:rPr>
      </w:pPr>
    </w:p>
    <w:p w:rsidR="003A27E8" w:rsidRPr="00F93C15" w:rsidRDefault="003A27E8" w:rsidP="00F93C15">
      <w:pPr>
        <w:pStyle w:val="Default"/>
        <w:rPr>
          <w:sz w:val="28"/>
          <w:szCs w:val="28"/>
        </w:rPr>
      </w:pPr>
    </w:p>
    <w:tbl>
      <w:tblPr>
        <w:tblW w:w="48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36"/>
        <w:gridCol w:w="4856"/>
        <w:gridCol w:w="1643"/>
        <w:gridCol w:w="2158"/>
      </w:tblGrid>
      <w:tr w:rsidR="00F93C15" w:rsidRPr="00F93C15" w:rsidTr="00F93C15">
        <w:trPr>
          <w:trHeight w:val="255"/>
          <w:tblHeader/>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jc w:val="center"/>
              <w:rPr>
                <w:rFonts w:ascii="Times New Roman" w:hAnsi="Times New Roman" w:cs="Times New Roman"/>
                <w:sz w:val="28"/>
                <w:szCs w:val="28"/>
              </w:rPr>
            </w:pPr>
          </w:p>
          <w:p w:rsidR="00F93C15" w:rsidRPr="00F93C15" w:rsidRDefault="00F93C15" w:rsidP="00F93C15">
            <w:pPr>
              <w:jc w:val="center"/>
              <w:rPr>
                <w:rFonts w:ascii="Times New Roman" w:hAnsi="Times New Roman" w:cs="Times New Roman"/>
                <w:sz w:val="28"/>
                <w:szCs w:val="28"/>
              </w:rPr>
            </w:pPr>
            <w:r w:rsidRPr="00F93C15">
              <w:rPr>
                <w:rFonts w:ascii="Times New Roman" w:hAnsi="Times New Roman" w:cs="Times New Roman"/>
                <w:sz w:val="28"/>
                <w:szCs w:val="28"/>
              </w:rPr>
              <w:t>Самоназвание</w:t>
            </w:r>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jc w:val="center"/>
              <w:rPr>
                <w:rFonts w:ascii="Times New Roman" w:hAnsi="Times New Roman" w:cs="Times New Roman"/>
                <w:sz w:val="28"/>
                <w:szCs w:val="28"/>
              </w:rPr>
            </w:pPr>
          </w:p>
          <w:p w:rsidR="00F93C15" w:rsidRPr="00F93C15" w:rsidRDefault="00F93C15" w:rsidP="00F93C15">
            <w:pPr>
              <w:jc w:val="center"/>
              <w:rPr>
                <w:rFonts w:ascii="Times New Roman" w:hAnsi="Times New Roman" w:cs="Times New Roman"/>
                <w:sz w:val="28"/>
                <w:szCs w:val="28"/>
              </w:rPr>
            </w:pPr>
            <w:r w:rsidRPr="00F93C15">
              <w:rPr>
                <w:rFonts w:ascii="Times New Roman" w:hAnsi="Times New Roman" w:cs="Times New Roman"/>
                <w:sz w:val="28"/>
                <w:szCs w:val="28"/>
              </w:rPr>
              <w:t>Родной язык</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left="-108"/>
              <w:jc w:val="center"/>
              <w:rPr>
                <w:rFonts w:ascii="Times New Roman" w:hAnsi="Times New Roman" w:cs="Times New Roman"/>
                <w:sz w:val="28"/>
                <w:szCs w:val="28"/>
              </w:rPr>
            </w:pPr>
            <w:r w:rsidRPr="00F93C15">
              <w:rPr>
                <w:rFonts w:ascii="Times New Roman" w:hAnsi="Times New Roman" w:cs="Times New Roman"/>
                <w:sz w:val="28"/>
                <w:szCs w:val="28"/>
              </w:rPr>
              <w:t>Численность населения, человек</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spacing w:before="120"/>
              <w:jc w:val="center"/>
              <w:rPr>
                <w:rFonts w:ascii="Times New Roman" w:hAnsi="Times New Roman" w:cs="Times New Roman"/>
                <w:sz w:val="28"/>
                <w:szCs w:val="28"/>
              </w:rPr>
            </w:pPr>
            <w:proofErr w:type="gramStart"/>
            <w:r w:rsidRPr="00F93C15">
              <w:rPr>
                <w:rFonts w:ascii="Times New Roman" w:hAnsi="Times New Roman" w:cs="Times New Roman"/>
                <w:sz w:val="28"/>
                <w:szCs w:val="28"/>
              </w:rPr>
              <w:t>Отнесены</w:t>
            </w:r>
            <w:proofErr w:type="gramEnd"/>
            <w:r w:rsidRPr="00F93C15">
              <w:rPr>
                <w:rFonts w:ascii="Times New Roman" w:hAnsi="Times New Roman" w:cs="Times New Roman"/>
                <w:sz w:val="28"/>
                <w:szCs w:val="28"/>
              </w:rPr>
              <w:t xml:space="preserve"> к группе (подгруппе)</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t>Адыге</w:t>
            </w:r>
            <w:proofErr w:type="spellEnd"/>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кабардинский</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8</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Кабардинцы</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t>Адыге</w:t>
            </w:r>
            <w:proofErr w:type="spellEnd"/>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черкесский</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4</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Черкесы</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t>Адыге</w:t>
            </w:r>
            <w:proofErr w:type="spellEnd"/>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 xml:space="preserve">любой язык, кроме </w:t>
            </w:r>
            <w:proofErr w:type="gramStart"/>
            <w:r w:rsidRPr="00F93C15">
              <w:rPr>
                <w:rFonts w:ascii="Times New Roman" w:hAnsi="Times New Roman" w:cs="Times New Roman"/>
                <w:sz w:val="28"/>
                <w:szCs w:val="28"/>
              </w:rPr>
              <w:t>кабардинского</w:t>
            </w:r>
            <w:proofErr w:type="gramEnd"/>
            <w:r w:rsidRPr="00F93C15">
              <w:rPr>
                <w:rFonts w:ascii="Times New Roman" w:hAnsi="Times New Roman" w:cs="Times New Roman"/>
                <w:sz w:val="28"/>
                <w:szCs w:val="28"/>
              </w:rPr>
              <w:t>, черкесского</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34</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Адыгейцы</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t>Адыги</w:t>
            </w:r>
            <w:proofErr w:type="spellEnd"/>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кабардинский</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34</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Кабардинцы</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t>Адыги</w:t>
            </w:r>
            <w:proofErr w:type="spellEnd"/>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черкесский</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13</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Черкесы</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t>Адыги</w:t>
            </w:r>
            <w:proofErr w:type="spellEnd"/>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 xml:space="preserve">любой язык, кроме </w:t>
            </w:r>
            <w:proofErr w:type="gramStart"/>
            <w:r w:rsidRPr="00F93C15">
              <w:rPr>
                <w:rFonts w:ascii="Times New Roman" w:hAnsi="Times New Roman" w:cs="Times New Roman"/>
                <w:sz w:val="28"/>
                <w:szCs w:val="28"/>
              </w:rPr>
              <w:t>кабардинского</w:t>
            </w:r>
            <w:proofErr w:type="gramEnd"/>
            <w:r w:rsidRPr="00F93C15">
              <w:rPr>
                <w:rFonts w:ascii="Times New Roman" w:hAnsi="Times New Roman" w:cs="Times New Roman"/>
                <w:sz w:val="28"/>
                <w:szCs w:val="28"/>
              </w:rPr>
              <w:t>, черкесского</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5927</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Адыгейцы</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t>Адыгэ</w:t>
            </w:r>
            <w:proofErr w:type="spellEnd"/>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кабардинский</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31</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Кабардинцы</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lastRenderedPageBreak/>
              <w:t>Адыгэ</w:t>
            </w:r>
            <w:proofErr w:type="spellEnd"/>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 xml:space="preserve">любой язык, кроме </w:t>
            </w:r>
            <w:proofErr w:type="gramStart"/>
            <w:r w:rsidRPr="00F93C15">
              <w:rPr>
                <w:rFonts w:ascii="Times New Roman" w:hAnsi="Times New Roman" w:cs="Times New Roman"/>
                <w:sz w:val="28"/>
                <w:szCs w:val="28"/>
              </w:rPr>
              <w:t>кабардинского</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1237</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Адыгейцы</w:t>
            </w:r>
          </w:p>
        </w:tc>
      </w:tr>
      <w:tr w:rsidR="00F93C15" w:rsidRPr="00F93C15" w:rsidTr="00F93C15">
        <w:trPr>
          <w:trHeight w:val="213"/>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proofErr w:type="gramStart"/>
            <w:r w:rsidRPr="00F93C15">
              <w:rPr>
                <w:rFonts w:ascii="Times New Roman" w:hAnsi="Times New Roman" w:cs="Times New Roman"/>
                <w:sz w:val="28"/>
                <w:szCs w:val="28"/>
              </w:rPr>
              <w:t>Башкиро-татары</w:t>
            </w:r>
            <w:proofErr w:type="spellEnd"/>
            <w:proofErr w:type="gramEnd"/>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татарский</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3</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Татары</w:t>
            </w:r>
          </w:p>
        </w:tc>
      </w:tr>
      <w:tr w:rsidR="00F93C15" w:rsidRPr="00F93C15" w:rsidTr="00F93C15">
        <w:trPr>
          <w:trHeight w:val="213"/>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proofErr w:type="gramStart"/>
            <w:r w:rsidRPr="00F93C15">
              <w:rPr>
                <w:rFonts w:ascii="Times New Roman" w:hAnsi="Times New Roman" w:cs="Times New Roman"/>
                <w:sz w:val="28"/>
                <w:szCs w:val="28"/>
              </w:rPr>
              <w:t>Башкиро-татары</w:t>
            </w:r>
            <w:proofErr w:type="spellEnd"/>
            <w:proofErr w:type="gramEnd"/>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 xml:space="preserve">любой язык, кроме </w:t>
            </w:r>
            <w:proofErr w:type="gramStart"/>
            <w:r w:rsidRPr="00F93C15">
              <w:rPr>
                <w:rFonts w:ascii="Times New Roman" w:hAnsi="Times New Roman" w:cs="Times New Roman"/>
                <w:sz w:val="28"/>
                <w:szCs w:val="28"/>
              </w:rPr>
              <w:t>татарского</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9</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Башкиры</w:t>
            </w:r>
          </w:p>
        </w:tc>
      </w:tr>
      <w:tr w:rsidR="00F93C15" w:rsidRPr="00F93C15" w:rsidTr="00F93C15">
        <w:trPr>
          <w:trHeight w:val="226"/>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Болгары</w:t>
            </w:r>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татарский</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33</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Булгары</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Болгары</w:t>
            </w:r>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чувашский</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4</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Булгары</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Болгары</w:t>
            </w:r>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 xml:space="preserve">любой язык, кроме </w:t>
            </w:r>
            <w:proofErr w:type="gramStart"/>
            <w:r w:rsidRPr="00F93C15">
              <w:rPr>
                <w:rFonts w:ascii="Times New Roman" w:hAnsi="Times New Roman" w:cs="Times New Roman"/>
                <w:sz w:val="28"/>
                <w:szCs w:val="28"/>
              </w:rPr>
              <w:t>татарского</w:t>
            </w:r>
            <w:proofErr w:type="gramEnd"/>
            <w:r w:rsidRPr="00F93C15">
              <w:rPr>
                <w:rFonts w:ascii="Times New Roman" w:hAnsi="Times New Roman" w:cs="Times New Roman"/>
                <w:sz w:val="28"/>
                <w:szCs w:val="28"/>
              </w:rPr>
              <w:t>, чувашского</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24038</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Болгары</w:t>
            </w:r>
          </w:p>
        </w:tc>
      </w:tr>
      <w:tr w:rsidR="00F93C15" w:rsidRPr="00F93C15" w:rsidTr="00F93C15">
        <w:trPr>
          <w:trHeight w:val="200"/>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Гураны</w:t>
            </w:r>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бурятский</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1</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Буряты</w:t>
            </w:r>
          </w:p>
        </w:tc>
      </w:tr>
      <w:tr w:rsidR="00F93C15" w:rsidRPr="00F93C15" w:rsidTr="00F93C15">
        <w:trPr>
          <w:trHeight w:val="273"/>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Гураны</w:t>
            </w:r>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 xml:space="preserve">любой язык, кроме </w:t>
            </w:r>
            <w:proofErr w:type="gramStart"/>
            <w:r w:rsidRPr="00F93C15">
              <w:rPr>
                <w:rFonts w:ascii="Times New Roman" w:hAnsi="Times New Roman" w:cs="Times New Roman"/>
                <w:sz w:val="28"/>
                <w:szCs w:val="28"/>
              </w:rPr>
              <w:t>бурятского</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146</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Русские</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Казаки</w:t>
            </w:r>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калмыцкий</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3</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Калмыки</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Казаки</w:t>
            </w:r>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украинский</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84</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Украинцы</w:t>
            </w:r>
          </w:p>
        </w:tc>
      </w:tr>
      <w:tr w:rsidR="00F93C15" w:rsidRPr="00F93C15" w:rsidTr="00F93C15">
        <w:trPr>
          <w:trHeight w:val="200"/>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Казаки</w:t>
            </w:r>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 xml:space="preserve">любой язык, кроме </w:t>
            </w:r>
            <w:proofErr w:type="gramStart"/>
            <w:r w:rsidRPr="00F93C15">
              <w:rPr>
                <w:rFonts w:ascii="Times New Roman" w:hAnsi="Times New Roman" w:cs="Times New Roman"/>
                <w:sz w:val="28"/>
                <w:szCs w:val="28"/>
              </w:rPr>
              <w:t>калмыцкого</w:t>
            </w:r>
            <w:proofErr w:type="gramEnd"/>
            <w:r w:rsidRPr="00F93C15">
              <w:rPr>
                <w:rFonts w:ascii="Times New Roman" w:hAnsi="Times New Roman" w:cs="Times New Roman"/>
                <w:sz w:val="28"/>
                <w:szCs w:val="28"/>
              </w:rPr>
              <w:t>, украинского</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63015</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Казаки</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Камчадалы</w:t>
            </w:r>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ительменский</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9</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Ительмены</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Камчадалы</w:t>
            </w:r>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 xml:space="preserve">любой язык, кроме </w:t>
            </w:r>
            <w:proofErr w:type="gramStart"/>
            <w:r w:rsidRPr="00F93C15">
              <w:rPr>
                <w:rFonts w:ascii="Times New Roman" w:hAnsi="Times New Roman" w:cs="Times New Roman"/>
                <w:sz w:val="28"/>
                <w:szCs w:val="28"/>
              </w:rPr>
              <w:t>ительменского</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1927</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Камчадалы</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Коми</w:t>
            </w:r>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коми-пермяцкий</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140</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Коми-пермяки</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Коми</w:t>
            </w:r>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 xml:space="preserve">любой язык, кроме </w:t>
            </w:r>
            <w:proofErr w:type="gramStart"/>
            <w:r w:rsidRPr="00F93C15">
              <w:rPr>
                <w:rFonts w:ascii="Times New Roman" w:hAnsi="Times New Roman" w:cs="Times New Roman"/>
                <w:sz w:val="28"/>
                <w:szCs w:val="28"/>
              </w:rPr>
              <w:t>коми-пермяцкого</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220021</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Коми</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 xml:space="preserve">Коми </w:t>
            </w:r>
            <w:proofErr w:type="spellStart"/>
            <w:r w:rsidRPr="00F93C15">
              <w:rPr>
                <w:rFonts w:ascii="Times New Roman" w:hAnsi="Times New Roman" w:cs="Times New Roman"/>
                <w:sz w:val="28"/>
                <w:szCs w:val="28"/>
              </w:rPr>
              <w:t>морт</w:t>
            </w:r>
            <w:proofErr w:type="spellEnd"/>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коми-пермяцкий</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1</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Коми-пермяки</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 xml:space="preserve">Коми </w:t>
            </w:r>
            <w:proofErr w:type="spellStart"/>
            <w:r w:rsidRPr="00F93C15">
              <w:rPr>
                <w:rFonts w:ascii="Times New Roman" w:hAnsi="Times New Roman" w:cs="Times New Roman"/>
                <w:sz w:val="28"/>
                <w:szCs w:val="28"/>
              </w:rPr>
              <w:t>морт</w:t>
            </w:r>
            <w:proofErr w:type="spellEnd"/>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 xml:space="preserve">любой язык, кроме </w:t>
            </w:r>
            <w:proofErr w:type="gramStart"/>
            <w:r w:rsidRPr="00F93C15">
              <w:rPr>
                <w:rFonts w:ascii="Times New Roman" w:hAnsi="Times New Roman" w:cs="Times New Roman"/>
                <w:sz w:val="28"/>
                <w:szCs w:val="28"/>
              </w:rPr>
              <w:t>коми-пермяцкого</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1</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Коми</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Кыпчак</w:t>
            </w:r>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казахский</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1</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Казахи</w:t>
            </w:r>
          </w:p>
        </w:tc>
      </w:tr>
      <w:tr w:rsidR="00F93C15" w:rsidRPr="00F93C15" w:rsidTr="00F93C15">
        <w:trPr>
          <w:trHeight w:val="292"/>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Кыпчак</w:t>
            </w:r>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 xml:space="preserve">любой язык, кроме </w:t>
            </w:r>
            <w:proofErr w:type="gramStart"/>
            <w:r w:rsidRPr="00F93C15">
              <w:rPr>
                <w:rFonts w:ascii="Times New Roman" w:hAnsi="Times New Roman" w:cs="Times New Roman"/>
                <w:sz w:val="28"/>
                <w:szCs w:val="28"/>
              </w:rPr>
              <w:t>казахского</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8</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Узбеки</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t>Кюзен</w:t>
            </w:r>
            <w:proofErr w:type="spellEnd"/>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t>челканский</w:t>
            </w:r>
            <w:proofErr w:type="spellEnd"/>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15</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t>Челканцы</w:t>
            </w:r>
            <w:proofErr w:type="spellEnd"/>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t>Кюзен</w:t>
            </w:r>
            <w:proofErr w:type="spellEnd"/>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 xml:space="preserve">любой язык, кроме </w:t>
            </w:r>
            <w:proofErr w:type="spellStart"/>
            <w:r w:rsidRPr="00F93C15">
              <w:rPr>
                <w:rFonts w:ascii="Times New Roman" w:hAnsi="Times New Roman" w:cs="Times New Roman"/>
                <w:sz w:val="28"/>
                <w:szCs w:val="28"/>
              </w:rPr>
              <w:t>челканского</w:t>
            </w:r>
            <w:proofErr w:type="spellEnd"/>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1</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Алтайцы</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Литвины</w:t>
            </w:r>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литовский</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4</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Литовцы</w:t>
            </w:r>
          </w:p>
        </w:tc>
      </w:tr>
      <w:tr w:rsidR="00F93C15" w:rsidRPr="00F93C15" w:rsidTr="00F93C15">
        <w:trPr>
          <w:trHeight w:val="187"/>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Литвины</w:t>
            </w:r>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 xml:space="preserve">любой язык, кроме </w:t>
            </w:r>
            <w:proofErr w:type="gramStart"/>
            <w:r w:rsidRPr="00F93C15">
              <w:rPr>
                <w:rFonts w:ascii="Times New Roman" w:hAnsi="Times New Roman" w:cs="Times New Roman"/>
                <w:sz w:val="28"/>
                <w:szCs w:val="28"/>
              </w:rPr>
              <w:t>литовского</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20</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Белорусы</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t>Мелхи</w:t>
            </w:r>
            <w:proofErr w:type="spellEnd"/>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ингушский</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72</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Ингуши</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t>Мелхи</w:t>
            </w:r>
            <w:proofErr w:type="spellEnd"/>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 xml:space="preserve">любой язык, кроме </w:t>
            </w:r>
            <w:proofErr w:type="gramStart"/>
            <w:r w:rsidRPr="00F93C15">
              <w:rPr>
                <w:rFonts w:ascii="Times New Roman" w:hAnsi="Times New Roman" w:cs="Times New Roman"/>
                <w:sz w:val="28"/>
                <w:szCs w:val="28"/>
              </w:rPr>
              <w:t>ингушского</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146</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Чеченцы</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t>Найман</w:t>
            </w:r>
            <w:proofErr w:type="spellEnd"/>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казахский</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1</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Казахи</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t>Найман</w:t>
            </w:r>
            <w:proofErr w:type="spellEnd"/>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 xml:space="preserve">любой язык, кроме </w:t>
            </w:r>
            <w:proofErr w:type="gramStart"/>
            <w:r w:rsidRPr="00F93C15">
              <w:rPr>
                <w:rFonts w:ascii="Times New Roman" w:hAnsi="Times New Roman" w:cs="Times New Roman"/>
                <w:sz w:val="28"/>
                <w:szCs w:val="28"/>
              </w:rPr>
              <w:t>казахского</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1</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Алтайцы</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t>Ногай</w:t>
            </w:r>
            <w:proofErr w:type="spellEnd"/>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казахский</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1</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Казахи</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t>Ногай</w:t>
            </w:r>
            <w:proofErr w:type="spellEnd"/>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 xml:space="preserve">любой язык, кроме </w:t>
            </w:r>
            <w:proofErr w:type="gramStart"/>
            <w:r w:rsidRPr="00F93C15">
              <w:rPr>
                <w:rFonts w:ascii="Times New Roman" w:hAnsi="Times New Roman" w:cs="Times New Roman"/>
                <w:sz w:val="28"/>
                <w:szCs w:val="28"/>
              </w:rPr>
              <w:t>казахского</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22</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Ногайцы</w:t>
            </w:r>
          </w:p>
        </w:tc>
      </w:tr>
      <w:tr w:rsidR="00F93C15" w:rsidRPr="00F93C15" w:rsidTr="00F93C15">
        <w:trPr>
          <w:trHeight w:val="290"/>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Ороч</w:t>
            </w:r>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t>уйльта</w:t>
            </w:r>
            <w:proofErr w:type="spellEnd"/>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8</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t>Уйльта</w:t>
            </w:r>
            <w:proofErr w:type="spellEnd"/>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Ороч</w:t>
            </w:r>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эвенский</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8</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Эвены</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Ороч</w:t>
            </w:r>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 xml:space="preserve">любой язык, кроме </w:t>
            </w:r>
            <w:proofErr w:type="spellStart"/>
            <w:r w:rsidRPr="00F93C15">
              <w:rPr>
                <w:rFonts w:ascii="Times New Roman" w:hAnsi="Times New Roman" w:cs="Times New Roman"/>
                <w:sz w:val="28"/>
                <w:szCs w:val="28"/>
              </w:rPr>
              <w:t>уйльта</w:t>
            </w:r>
            <w:proofErr w:type="spellEnd"/>
            <w:r w:rsidRPr="00F93C15">
              <w:rPr>
                <w:rFonts w:ascii="Times New Roman" w:hAnsi="Times New Roman" w:cs="Times New Roman"/>
                <w:sz w:val="28"/>
                <w:szCs w:val="28"/>
              </w:rPr>
              <w:t xml:space="preserve">, </w:t>
            </w:r>
            <w:proofErr w:type="gramStart"/>
            <w:r w:rsidRPr="00F93C15">
              <w:rPr>
                <w:rFonts w:ascii="Times New Roman" w:hAnsi="Times New Roman" w:cs="Times New Roman"/>
                <w:sz w:val="28"/>
                <w:szCs w:val="28"/>
              </w:rPr>
              <w:t>эвенского</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532</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Орочи</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Орочён</w:t>
            </w:r>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t>орочский</w:t>
            </w:r>
            <w:proofErr w:type="spellEnd"/>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7</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Орочи</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Орочён</w:t>
            </w:r>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эвенкийский</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1</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Эвенки</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Орочён</w:t>
            </w:r>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эвенский</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1</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Эвены</w:t>
            </w:r>
          </w:p>
        </w:tc>
      </w:tr>
      <w:tr w:rsidR="00F93C15" w:rsidRPr="00F93C15" w:rsidTr="00F93C15">
        <w:trPr>
          <w:trHeight w:val="480"/>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lastRenderedPageBreak/>
              <w:t>Орочён</w:t>
            </w:r>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 xml:space="preserve">любой язык, кроме </w:t>
            </w:r>
            <w:proofErr w:type="spellStart"/>
            <w:r w:rsidRPr="00F93C15">
              <w:rPr>
                <w:rFonts w:ascii="Times New Roman" w:hAnsi="Times New Roman" w:cs="Times New Roman"/>
                <w:sz w:val="28"/>
                <w:szCs w:val="28"/>
              </w:rPr>
              <w:t>орочского</w:t>
            </w:r>
            <w:proofErr w:type="spellEnd"/>
            <w:r w:rsidRPr="00F93C15">
              <w:rPr>
                <w:rFonts w:ascii="Times New Roman" w:hAnsi="Times New Roman" w:cs="Times New Roman"/>
                <w:sz w:val="28"/>
                <w:szCs w:val="28"/>
              </w:rPr>
              <w:t xml:space="preserve">, </w:t>
            </w:r>
            <w:proofErr w:type="gramStart"/>
            <w:r w:rsidRPr="00F93C15">
              <w:rPr>
                <w:rFonts w:ascii="Times New Roman" w:hAnsi="Times New Roman" w:cs="Times New Roman"/>
                <w:sz w:val="28"/>
                <w:szCs w:val="28"/>
              </w:rPr>
              <w:t>эвенкийского</w:t>
            </w:r>
            <w:proofErr w:type="gramEnd"/>
            <w:r w:rsidRPr="00F93C15">
              <w:rPr>
                <w:rFonts w:ascii="Times New Roman" w:hAnsi="Times New Roman" w:cs="Times New Roman"/>
                <w:sz w:val="28"/>
                <w:szCs w:val="28"/>
              </w:rPr>
              <w:t>, эвенского</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135</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t>Уйльта</w:t>
            </w:r>
            <w:proofErr w:type="spellEnd"/>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Поляки</w:t>
            </w:r>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белорусский</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807</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Белорусы</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Поляки</w:t>
            </w:r>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 xml:space="preserve">любой язык, кроме </w:t>
            </w:r>
            <w:proofErr w:type="gramStart"/>
            <w:r w:rsidRPr="00F93C15">
              <w:rPr>
                <w:rFonts w:ascii="Times New Roman" w:hAnsi="Times New Roman" w:cs="Times New Roman"/>
                <w:sz w:val="28"/>
                <w:szCs w:val="28"/>
              </w:rPr>
              <w:t>белорусского</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47121</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Поляки</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Саха</w:t>
            </w:r>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t>долганский</w:t>
            </w:r>
            <w:proofErr w:type="spellEnd"/>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2</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Долганы</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Саха</w:t>
            </w:r>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 xml:space="preserve">любой язык, кроме </w:t>
            </w:r>
            <w:proofErr w:type="spellStart"/>
            <w:r w:rsidRPr="00F93C15">
              <w:rPr>
                <w:rFonts w:ascii="Times New Roman" w:hAnsi="Times New Roman" w:cs="Times New Roman"/>
                <w:sz w:val="28"/>
                <w:szCs w:val="28"/>
              </w:rPr>
              <w:t>долганского</w:t>
            </w:r>
            <w:proofErr w:type="spellEnd"/>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6387</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Якуты</w:t>
            </w:r>
          </w:p>
        </w:tc>
      </w:tr>
      <w:tr w:rsidR="00F93C15" w:rsidRPr="00F93C15" w:rsidTr="00F93C15">
        <w:trPr>
          <w:trHeight w:val="183"/>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t>Тадар</w:t>
            </w:r>
            <w:proofErr w:type="spellEnd"/>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хакасский</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1</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Хакасы</w:t>
            </w:r>
          </w:p>
        </w:tc>
      </w:tr>
      <w:tr w:rsidR="00F93C15" w:rsidRPr="00F93C15" w:rsidTr="00F93C15">
        <w:trPr>
          <w:trHeight w:val="241"/>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t>Тадар</w:t>
            </w:r>
            <w:proofErr w:type="spellEnd"/>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 xml:space="preserve">любой язык, кроме </w:t>
            </w:r>
            <w:proofErr w:type="gramStart"/>
            <w:r w:rsidRPr="00F93C15">
              <w:rPr>
                <w:rFonts w:ascii="Times New Roman" w:hAnsi="Times New Roman" w:cs="Times New Roman"/>
                <w:sz w:val="28"/>
                <w:szCs w:val="28"/>
              </w:rPr>
              <w:t>хакасского</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2</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t>Кумандинцы</w:t>
            </w:r>
            <w:proofErr w:type="spellEnd"/>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proofErr w:type="gramStart"/>
            <w:r w:rsidRPr="00F93C15">
              <w:rPr>
                <w:rFonts w:ascii="Times New Roman" w:hAnsi="Times New Roman" w:cs="Times New Roman"/>
                <w:sz w:val="28"/>
                <w:szCs w:val="28"/>
              </w:rPr>
              <w:t>Татаро-башкиры</w:t>
            </w:r>
            <w:proofErr w:type="spellEnd"/>
            <w:proofErr w:type="gramEnd"/>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башкирский</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3</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Башкиры</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proofErr w:type="gramStart"/>
            <w:r w:rsidRPr="00F93C15">
              <w:rPr>
                <w:rFonts w:ascii="Times New Roman" w:hAnsi="Times New Roman" w:cs="Times New Roman"/>
                <w:sz w:val="28"/>
                <w:szCs w:val="28"/>
              </w:rPr>
              <w:t>Татаро-башкиры</w:t>
            </w:r>
            <w:proofErr w:type="spellEnd"/>
            <w:proofErr w:type="gramEnd"/>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 xml:space="preserve">любой язык, кроме </w:t>
            </w:r>
            <w:proofErr w:type="gramStart"/>
            <w:r w:rsidRPr="00F93C15">
              <w:rPr>
                <w:rFonts w:ascii="Times New Roman" w:hAnsi="Times New Roman" w:cs="Times New Roman"/>
                <w:sz w:val="28"/>
                <w:szCs w:val="28"/>
              </w:rPr>
              <w:t>башкирского</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43</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Татары</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t>Тептяри</w:t>
            </w:r>
            <w:proofErr w:type="spellEnd"/>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башкирский</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17</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Башкиры</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t>Тептяри</w:t>
            </w:r>
            <w:proofErr w:type="spellEnd"/>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 xml:space="preserve">любой язык, кроме </w:t>
            </w:r>
            <w:proofErr w:type="gramStart"/>
            <w:r w:rsidRPr="00F93C15">
              <w:rPr>
                <w:rFonts w:ascii="Times New Roman" w:hAnsi="Times New Roman" w:cs="Times New Roman"/>
                <w:sz w:val="28"/>
                <w:szCs w:val="28"/>
              </w:rPr>
              <w:t>башкирского</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13</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Татары</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Тунгусы</w:t>
            </w:r>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эвенский</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5</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Эвены</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Тунгусы</w:t>
            </w:r>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 xml:space="preserve">любой язык, кроме </w:t>
            </w:r>
            <w:proofErr w:type="gramStart"/>
            <w:r w:rsidRPr="00F93C15">
              <w:rPr>
                <w:rFonts w:ascii="Times New Roman" w:hAnsi="Times New Roman" w:cs="Times New Roman"/>
                <w:sz w:val="28"/>
                <w:szCs w:val="28"/>
              </w:rPr>
              <w:t>эвенского</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188</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Эвенки</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t>Тюрк</w:t>
            </w:r>
            <w:proofErr w:type="spellEnd"/>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азербайджанский</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4</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Азербайджанцы</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t>Тюрк</w:t>
            </w:r>
            <w:proofErr w:type="spellEnd"/>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турецкий</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42</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Турки</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t>Тюрк</w:t>
            </w:r>
            <w:proofErr w:type="spellEnd"/>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туркменский</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1</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Туркмены</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t>Тюрк</w:t>
            </w:r>
            <w:proofErr w:type="spellEnd"/>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узбекский</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1</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Узбеки</w:t>
            </w:r>
          </w:p>
        </w:tc>
      </w:tr>
      <w:tr w:rsidR="00F93C15" w:rsidRPr="00F93C15" w:rsidTr="00F93C15">
        <w:trPr>
          <w:trHeight w:val="255"/>
        </w:trPr>
        <w:tc>
          <w:tcPr>
            <w:tcW w:w="952"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proofErr w:type="spellStart"/>
            <w:r w:rsidRPr="00F93C15">
              <w:rPr>
                <w:rFonts w:ascii="Times New Roman" w:hAnsi="Times New Roman" w:cs="Times New Roman"/>
                <w:sz w:val="28"/>
                <w:szCs w:val="28"/>
              </w:rPr>
              <w:t>Тюрк</w:t>
            </w:r>
            <w:proofErr w:type="spellEnd"/>
          </w:p>
        </w:tc>
        <w:tc>
          <w:tcPr>
            <w:tcW w:w="2330" w:type="pct"/>
            <w:tcBorders>
              <w:top w:val="single" w:sz="4" w:space="0" w:color="auto"/>
              <w:left w:val="single" w:sz="4" w:space="0" w:color="auto"/>
              <w:bottom w:val="single" w:sz="4" w:space="0" w:color="auto"/>
              <w:right w:val="single" w:sz="4" w:space="0" w:color="auto"/>
            </w:tcBorders>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 xml:space="preserve">любой язык, кроме </w:t>
            </w:r>
            <w:proofErr w:type="gramStart"/>
            <w:r w:rsidRPr="00F93C15">
              <w:rPr>
                <w:rFonts w:ascii="Times New Roman" w:hAnsi="Times New Roman" w:cs="Times New Roman"/>
                <w:sz w:val="28"/>
                <w:szCs w:val="28"/>
              </w:rPr>
              <w:t>азербайджанского</w:t>
            </w:r>
            <w:proofErr w:type="gramEnd"/>
            <w:r w:rsidRPr="00F93C15">
              <w:rPr>
                <w:rFonts w:ascii="Times New Roman" w:hAnsi="Times New Roman" w:cs="Times New Roman"/>
                <w:sz w:val="28"/>
                <w:szCs w:val="28"/>
              </w:rPr>
              <w:t xml:space="preserve">, </w:t>
            </w:r>
          </w:p>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турецкого, туркменского, узбекского</w:t>
            </w:r>
          </w:p>
        </w:tc>
        <w:tc>
          <w:tcPr>
            <w:tcW w:w="702"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tabs>
                <w:tab w:val="left" w:pos="661"/>
              </w:tabs>
              <w:ind w:right="284"/>
              <w:jc w:val="right"/>
              <w:rPr>
                <w:rFonts w:ascii="Times New Roman" w:hAnsi="Times New Roman" w:cs="Times New Roman"/>
                <w:sz w:val="28"/>
                <w:szCs w:val="28"/>
              </w:rPr>
            </w:pPr>
            <w:r w:rsidRPr="00F93C15">
              <w:rPr>
                <w:rFonts w:ascii="Times New Roman" w:hAnsi="Times New Roman" w:cs="Times New Roman"/>
                <w:sz w:val="28"/>
                <w:szCs w:val="28"/>
              </w:rPr>
              <w:t>59</w:t>
            </w:r>
          </w:p>
        </w:tc>
        <w:tc>
          <w:tcPr>
            <w:tcW w:w="1016" w:type="pct"/>
            <w:tcBorders>
              <w:top w:val="single" w:sz="4" w:space="0" w:color="auto"/>
              <w:left w:val="single" w:sz="4" w:space="0" w:color="auto"/>
              <w:bottom w:val="single" w:sz="4" w:space="0" w:color="auto"/>
              <w:right w:val="single" w:sz="4" w:space="0" w:color="auto"/>
            </w:tcBorders>
            <w:shd w:val="clear" w:color="000000" w:fill="auto"/>
          </w:tcPr>
          <w:p w:rsidR="00F93C15" w:rsidRPr="00F93C15" w:rsidRDefault="00F93C15" w:rsidP="00F93C15">
            <w:pPr>
              <w:rPr>
                <w:rFonts w:ascii="Times New Roman" w:hAnsi="Times New Roman" w:cs="Times New Roman"/>
                <w:sz w:val="28"/>
                <w:szCs w:val="28"/>
              </w:rPr>
            </w:pPr>
            <w:r w:rsidRPr="00F93C15">
              <w:rPr>
                <w:rFonts w:ascii="Times New Roman" w:hAnsi="Times New Roman" w:cs="Times New Roman"/>
                <w:sz w:val="28"/>
                <w:szCs w:val="28"/>
              </w:rPr>
              <w:t>Тюрки</w:t>
            </w:r>
          </w:p>
        </w:tc>
      </w:tr>
    </w:tbl>
    <w:p w:rsidR="00F93C15" w:rsidRPr="00F93C15" w:rsidRDefault="00F93C15" w:rsidP="00F93C15">
      <w:pPr>
        <w:pStyle w:val="a9"/>
        <w:ind w:firstLine="709"/>
        <w:rPr>
          <w:rFonts w:ascii="Times New Roman" w:hAnsi="Times New Roman" w:cs="Times New Roman"/>
          <w:b/>
          <w:color w:val="000000"/>
          <w:sz w:val="28"/>
          <w:szCs w:val="28"/>
        </w:rPr>
      </w:pPr>
    </w:p>
    <w:p w:rsidR="00F93C15" w:rsidRPr="00F93C15" w:rsidRDefault="00F93C15" w:rsidP="00F93C15">
      <w:pPr>
        <w:pStyle w:val="a9"/>
        <w:ind w:firstLine="709"/>
        <w:rPr>
          <w:rFonts w:ascii="Times New Roman" w:hAnsi="Times New Roman" w:cs="Times New Roman"/>
          <w:sz w:val="28"/>
          <w:szCs w:val="28"/>
        </w:rPr>
      </w:pPr>
      <w:r w:rsidRPr="00F93C15">
        <w:rPr>
          <w:rFonts w:ascii="Times New Roman" w:hAnsi="Times New Roman" w:cs="Times New Roman"/>
          <w:b/>
          <w:color w:val="000000"/>
          <w:sz w:val="28"/>
          <w:szCs w:val="28"/>
        </w:rPr>
        <w:t>Владение языками.</w:t>
      </w:r>
      <w:r w:rsidRPr="00F93C15">
        <w:rPr>
          <w:rFonts w:ascii="Times New Roman" w:hAnsi="Times New Roman" w:cs="Times New Roman"/>
          <w:color w:val="000000"/>
          <w:sz w:val="28"/>
          <w:szCs w:val="28"/>
        </w:rPr>
        <w:t xml:space="preserve"> Сведения о владении языками получены на основе отве</w:t>
      </w:r>
      <w:r w:rsidRPr="00F93C15">
        <w:rPr>
          <w:rFonts w:ascii="Times New Roman" w:hAnsi="Times New Roman" w:cs="Times New Roman"/>
          <w:sz w:val="28"/>
          <w:szCs w:val="28"/>
        </w:rPr>
        <w:t>тов на вопросы 9.1 и 9.2 переписного листа формы Л. Владение языком означает умение говорить, читать и писать или только говорить на данном языке. Кроме владения государственным языком страны – русским языком (вопрос 9.1), каждый человек мог указать владение еще тремя языками и языком жестов (вопрос 9.2). Для лиц, владеющих четырьмя и более языками (кроме русского, а также языка жестов) указывались любые три из них по выбору опрашиваемого.</w:t>
      </w:r>
    </w:p>
    <w:p w:rsidR="00F93C15" w:rsidRPr="00F93C15" w:rsidRDefault="00F93C15" w:rsidP="00F93C15">
      <w:pPr>
        <w:pStyle w:val="a9"/>
        <w:ind w:firstLine="709"/>
        <w:rPr>
          <w:rFonts w:ascii="Times New Roman" w:hAnsi="Times New Roman" w:cs="Times New Roman"/>
          <w:sz w:val="28"/>
          <w:szCs w:val="28"/>
        </w:rPr>
      </w:pPr>
      <w:r w:rsidRPr="00F93C15">
        <w:rPr>
          <w:rFonts w:ascii="Times New Roman" w:hAnsi="Times New Roman" w:cs="Times New Roman"/>
          <w:b/>
          <w:color w:val="000000"/>
          <w:sz w:val="28"/>
          <w:szCs w:val="28"/>
        </w:rPr>
        <w:t>Родной язык.</w:t>
      </w:r>
      <w:r w:rsidRPr="00F93C15">
        <w:rPr>
          <w:rFonts w:ascii="Times New Roman" w:hAnsi="Times New Roman" w:cs="Times New Roman"/>
          <w:color w:val="000000"/>
          <w:sz w:val="28"/>
          <w:szCs w:val="28"/>
        </w:rPr>
        <w:t xml:space="preserve"> Сведения о родном языке получены на основе отве</w:t>
      </w:r>
      <w:r w:rsidRPr="00F93C15">
        <w:rPr>
          <w:rFonts w:ascii="Times New Roman" w:hAnsi="Times New Roman" w:cs="Times New Roman"/>
          <w:sz w:val="28"/>
          <w:szCs w:val="28"/>
        </w:rPr>
        <w:t>тов на вопрос 9.3 переписного листа формы Л. Для лиц, назвавших родным два и более языка, указывался один из них по выбору опрашиваемого.</w:t>
      </w:r>
    </w:p>
    <w:p w:rsidR="00F93C15" w:rsidRPr="00F93C15" w:rsidRDefault="00F93C15" w:rsidP="00F93C15">
      <w:pPr>
        <w:ind w:firstLine="720"/>
        <w:jc w:val="both"/>
        <w:rPr>
          <w:rFonts w:ascii="Times New Roman" w:hAnsi="Times New Roman" w:cs="Times New Roman"/>
          <w:color w:val="000000"/>
          <w:sz w:val="28"/>
          <w:szCs w:val="28"/>
        </w:rPr>
      </w:pPr>
      <w:r w:rsidRPr="00F93C15">
        <w:rPr>
          <w:rFonts w:ascii="Times New Roman" w:hAnsi="Times New Roman" w:cs="Times New Roman"/>
          <w:color w:val="000000"/>
          <w:sz w:val="28"/>
          <w:szCs w:val="28"/>
        </w:rPr>
        <w:t xml:space="preserve">Список языков для характеристики населения по владению языками и по родному языку подготовлен ИЭА РАН при сотрудничестве с Институтом языкознания РАН и утвержден решением Рабочей группы по официальному опубликованию итогов Всероссийской переписи населения 2010 года от 31.05.2012 № 15-АК. </w:t>
      </w:r>
    </w:p>
    <w:p w:rsidR="00F93C15" w:rsidRPr="00F93C15" w:rsidRDefault="00F93C15" w:rsidP="00F93C15">
      <w:pPr>
        <w:ind w:firstLine="720"/>
        <w:jc w:val="both"/>
        <w:rPr>
          <w:rFonts w:ascii="Times New Roman" w:hAnsi="Times New Roman" w:cs="Times New Roman"/>
          <w:color w:val="000000"/>
          <w:sz w:val="28"/>
          <w:szCs w:val="28"/>
        </w:rPr>
      </w:pPr>
      <w:r w:rsidRPr="00F93C15">
        <w:rPr>
          <w:rFonts w:ascii="Times New Roman" w:hAnsi="Times New Roman" w:cs="Times New Roman"/>
          <w:color w:val="000000"/>
          <w:sz w:val="28"/>
          <w:szCs w:val="28"/>
        </w:rPr>
        <w:t xml:space="preserve">В списке языков также представлены наименования групп языков и бытовые названия языков, указанные населением при переписи. </w:t>
      </w:r>
    </w:p>
    <w:p w:rsidR="00F93C15" w:rsidRPr="00F93C15" w:rsidRDefault="00F93C15" w:rsidP="00F93C15">
      <w:pPr>
        <w:ind w:firstLine="720"/>
        <w:jc w:val="both"/>
        <w:rPr>
          <w:rFonts w:ascii="Times New Roman" w:hAnsi="Times New Roman" w:cs="Times New Roman"/>
          <w:color w:val="000000"/>
          <w:sz w:val="28"/>
          <w:szCs w:val="28"/>
        </w:rPr>
      </w:pPr>
      <w:r w:rsidRPr="00F93C15">
        <w:rPr>
          <w:rFonts w:ascii="Times New Roman" w:hAnsi="Times New Roman" w:cs="Times New Roman"/>
          <w:color w:val="000000"/>
          <w:sz w:val="28"/>
          <w:szCs w:val="28"/>
        </w:rPr>
        <w:lastRenderedPageBreak/>
        <w:t>Ввиду некоторых методологических различий в программах Всероссийских переписей населения 2002 и 2010 годов в отношении вопросов о владении языками, сопоставление этих данных не предусмотрено.</w:t>
      </w:r>
    </w:p>
    <w:p w:rsidR="00F93C15" w:rsidRPr="00F93C15" w:rsidRDefault="00F93C15" w:rsidP="00F93C15">
      <w:pPr>
        <w:pStyle w:val="a9"/>
        <w:ind w:firstLine="709"/>
        <w:rPr>
          <w:rFonts w:ascii="Times New Roman" w:hAnsi="Times New Roman" w:cs="Times New Roman"/>
          <w:sz w:val="28"/>
          <w:szCs w:val="28"/>
        </w:rPr>
      </w:pPr>
      <w:r w:rsidRPr="00F93C15">
        <w:rPr>
          <w:rFonts w:ascii="Times New Roman" w:hAnsi="Times New Roman" w:cs="Times New Roman"/>
          <w:b/>
          <w:sz w:val="28"/>
          <w:szCs w:val="28"/>
        </w:rPr>
        <w:t>Население по гражданству</w:t>
      </w:r>
      <w:r w:rsidRPr="00F93C15">
        <w:rPr>
          <w:rFonts w:ascii="Times New Roman" w:hAnsi="Times New Roman" w:cs="Times New Roman"/>
          <w:sz w:val="28"/>
          <w:szCs w:val="28"/>
        </w:rPr>
        <w:t>. Данные о распределении населения по гражданству получены на основе ответов на вопрос 6 переписного листа формы Л. Гражданство детей в возрасте до 14 лет определяли родители. Если респондент имел двойное гражданство – России  и другого государства, то учитывались оба гражданства. Для тех, кто имел два гражданства иностранных государств, при переписи учитывалось только одно из них на выбор опрашиваемого.</w:t>
      </w:r>
    </w:p>
    <w:p w:rsidR="00F93C15" w:rsidRPr="00F93C15" w:rsidRDefault="00F93C15" w:rsidP="00F93C15">
      <w:pPr>
        <w:pStyle w:val="Pa3"/>
        <w:spacing w:line="240" w:lineRule="auto"/>
        <w:ind w:firstLine="709"/>
        <w:jc w:val="both"/>
        <w:rPr>
          <w:rStyle w:val="A20"/>
          <w:rFonts w:ascii="Times New Roman" w:hAnsi="Times New Roman" w:cs="Times New Roman"/>
          <w:bCs/>
          <w:sz w:val="28"/>
          <w:szCs w:val="28"/>
        </w:rPr>
      </w:pPr>
      <w:r w:rsidRPr="00F93C15">
        <w:rPr>
          <w:rStyle w:val="A20"/>
          <w:rFonts w:ascii="Times New Roman" w:hAnsi="Times New Roman" w:cs="Times New Roman"/>
          <w:b/>
          <w:bCs/>
          <w:sz w:val="28"/>
          <w:szCs w:val="28"/>
        </w:rPr>
        <w:t>Источники сре</w:t>
      </w:r>
      <w:proofErr w:type="gramStart"/>
      <w:r w:rsidRPr="00F93C15">
        <w:rPr>
          <w:rStyle w:val="A20"/>
          <w:rFonts w:ascii="Times New Roman" w:hAnsi="Times New Roman" w:cs="Times New Roman"/>
          <w:b/>
          <w:bCs/>
          <w:sz w:val="28"/>
          <w:szCs w:val="28"/>
        </w:rPr>
        <w:t>дств к с</w:t>
      </w:r>
      <w:proofErr w:type="gramEnd"/>
      <w:r w:rsidRPr="00F93C15">
        <w:rPr>
          <w:rStyle w:val="A20"/>
          <w:rFonts w:ascii="Times New Roman" w:hAnsi="Times New Roman" w:cs="Times New Roman"/>
          <w:b/>
          <w:bCs/>
          <w:sz w:val="28"/>
          <w:szCs w:val="28"/>
        </w:rPr>
        <w:t>уществованию.</w:t>
      </w:r>
      <w:r w:rsidRPr="00F93C15">
        <w:rPr>
          <w:rStyle w:val="A20"/>
          <w:rFonts w:ascii="Times New Roman" w:hAnsi="Times New Roman" w:cs="Times New Roman"/>
          <w:bCs/>
          <w:sz w:val="28"/>
          <w:szCs w:val="28"/>
        </w:rPr>
        <w:t xml:space="preserve"> Данные об источниках средств к существованию получены на основе ответов населения на вопрос 10.1 переписного листа формы Л. Задавая вопрос, переписчик давал </w:t>
      </w:r>
      <w:proofErr w:type="gramStart"/>
      <w:r w:rsidRPr="00F93C15">
        <w:rPr>
          <w:rStyle w:val="A20"/>
          <w:rFonts w:ascii="Times New Roman" w:hAnsi="Times New Roman" w:cs="Times New Roman"/>
          <w:bCs/>
          <w:sz w:val="28"/>
          <w:szCs w:val="28"/>
        </w:rPr>
        <w:t>опрашиваемым</w:t>
      </w:r>
      <w:proofErr w:type="gramEnd"/>
      <w:r w:rsidRPr="00F93C15">
        <w:rPr>
          <w:rStyle w:val="A20"/>
          <w:rFonts w:ascii="Times New Roman" w:hAnsi="Times New Roman" w:cs="Times New Roman"/>
          <w:bCs/>
          <w:sz w:val="28"/>
          <w:szCs w:val="28"/>
        </w:rPr>
        <w:t xml:space="preserve"> Карточку для респондента, на которой приведен перечень всех вариантов ответов на этот вопрос. Опрашиваемые выбирали и называли все имеющиеся у них источники сре</w:t>
      </w:r>
      <w:proofErr w:type="gramStart"/>
      <w:r w:rsidRPr="00F93C15">
        <w:rPr>
          <w:rStyle w:val="A20"/>
          <w:rFonts w:ascii="Times New Roman" w:hAnsi="Times New Roman" w:cs="Times New Roman"/>
          <w:bCs/>
          <w:sz w:val="28"/>
          <w:szCs w:val="28"/>
        </w:rPr>
        <w:t>дств к с</w:t>
      </w:r>
      <w:proofErr w:type="gramEnd"/>
      <w:r w:rsidRPr="00F93C15">
        <w:rPr>
          <w:rStyle w:val="A20"/>
          <w:rFonts w:ascii="Times New Roman" w:hAnsi="Times New Roman" w:cs="Times New Roman"/>
          <w:bCs/>
          <w:sz w:val="28"/>
          <w:szCs w:val="28"/>
        </w:rPr>
        <w:t>уществованию, а переписчик проставлял в переписном листе соответствующие названным респондентом источники:</w:t>
      </w:r>
    </w:p>
    <w:p w:rsidR="00F93C15" w:rsidRPr="00F93C15" w:rsidRDefault="00F93C15" w:rsidP="00F93C15">
      <w:pPr>
        <w:pStyle w:val="Pa2"/>
        <w:spacing w:line="240" w:lineRule="auto"/>
        <w:ind w:firstLine="709"/>
        <w:jc w:val="both"/>
        <w:rPr>
          <w:rStyle w:val="A20"/>
          <w:rFonts w:ascii="Times New Roman" w:hAnsi="Times New Roman" w:cs="Times New Roman"/>
          <w:sz w:val="28"/>
          <w:szCs w:val="28"/>
        </w:rPr>
      </w:pPr>
      <w:proofErr w:type="gramStart"/>
      <w:r w:rsidRPr="00F93C15">
        <w:rPr>
          <w:rStyle w:val="A20"/>
          <w:rFonts w:ascii="Times New Roman" w:hAnsi="Times New Roman" w:cs="Times New Roman"/>
          <w:i/>
          <w:sz w:val="28"/>
          <w:szCs w:val="28"/>
        </w:rPr>
        <w:t>Трудовая деятельность, включая работу по совместительству</w:t>
      </w:r>
      <w:r w:rsidRPr="00F93C15">
        <w:rPr>
          <w:rStyle w:val="A20"/>
          <w:rFonts w:ascii="Times New Roman" w:hAnsi="Times New Roman" w:cs="Times New Roman"/>
          <w:sz w:val="28"/>
          <w:szCs w:val="28"/>
        </w:rPr>
        <w:t xml:space="preserve"> – отмечалась тем, кто получал вознаграждение деньгами или натурой за свою трудовую деятельность (зарплату, оклад, премию, бонусы, сдельную оплату и т.п.), имел разовые (временные, случайные) заработки, разовую (временную, дополнительную) работу, частичную подработку, или имеет доход от предпринимательской (коммерческой) деятельности (собственного бизнеса, своего дела);</w:t>
      </w:r>
      <w:proofErr w:type="gramEnd"/>
      <w:r w:rsidRPr="00F93C15">
        <w:rPr>
          <w:rStyle w:val="A20"/>
          <w:rFonts w:ascii="Times New Roman" w:hAnsi="Times New Roman" w:cs="Times New Roman"/>
          <w:sz w:val="28"/>
          <w:szCs w:val="28"/>
        </w:rPr>
        <w:t xml:space="preserve"> сюда же включались гранды, если они назначены за выполненную работу, денежное вознаграждение, выплачиваемое писателям, художникам, артистам, адвокатам и людям аналогичных профессий, различные доплаты к основному заработку (например, доплата за звание «заслуженный работник культуры»). Этот источник отмечался и тем, кто вел фермерское хозяйство, а также занятым выращиванием сельскохозяйственной продукции, животных и птицы в основном на продажу, сезонным работникам и лицам, работавшим вахтовым методом. </w:t>
      </w:r>
    </w:p>
    <w:p w:rsidR="00F93C15" w:rsidRPr="00F93C15" w:rsidRDefault="00F93C15" w:rsidP="00F93C15">
      <w:pPr>
        <w:pStyle w:val="Pa2"/>
        <w:spacing w:line="240" w:lineRule="auto"/>
        <w:ind w:firstLine="709"/>
        <w:jc w:val="both"/>
        <w:rPr>
          <w:rStyle w:val="A20"/>
          <w:rFonts w:ascii="Times New Roman" w:hAnsi="Times New Roman" w:cs="Times New Roman"/>
          <w:sz w:val="28"/>
          <w:szCs w:val="28"/>
        </w:rPr>
      </w:pPr>
      <w:proofErr w:type="gramStart"/>
      <w:r w:rsidRPr="00F93C15">
        <w:rPr>
          <w:rStyle w:val="A20"/>
          <w:rFonts w:ascii="Times New Roman" w:hAnsi="Times New Roman" w:cs="Times New Roman"/>
          <w:sz w:val="28"/>
          <w:szCs w:val="28"/>
        </w:rPr>
        <w:t>Этот источник отмечался и в случае, если на момент счета населения работающий человек находился на больничном, в оплачиваемом отпуске (очередном, по беременности и родам, по уходу за больным и т.п.) или в неоплачиваемом отпуске по инициативе администрации предприятия (учреждения, организации) сроком не более 6 месяцев.</w:t>
      </w:r>
      <w:proofErr w:type="gramEnd"/>
    </w:p>
    <w:p w:rsidR="00F93C15" w:rsidRPr="00F93C15" w:rsidRDefault="00F93C15" w:rsidP="00F93C15">
      <w:pPr>
        <w:pStyle w:val="Pa2"/>
        <w:spacing w:line="240" w:lineRule="auto"/>
        <w:ind w:firstLine="709"/>
        <w:jc w:val="both"/>
        <w:rPr>
          <w:rStyle w:val="A20"/>
          <w:rFonts w:ascii="Times New Roman" w:hAnsi="Times New Roman" w:cs="Times New Roman"/>
          <w:sz w:val="28"/>
          <w:szCs w:val="28"/>
        </w:rPr>
      </w:pPr>
      <w:r w:rsidRPr="00F93C15">
        <w:rPr>
          <w:rStyle w:val="A20"/>
          <w:rFonts w:ascii="Times New Roman" w:hAnsi="Times New Roman" w:cs="Times New Roman"/>
          <w:i/>
          <w:sz w:val="28"/>
          <w:szCs w:val="28"/>
        </w:rPr>
        <w:t xml:space="preserve">Личное подсобное хозяйство </w:t>
      </w:r>
      <w:r w:rsidRPr="00F93C15">
        <w:rPr>
          <w:rStyle w:val="A20"/>
          <w:rFonts w:ascii="Times New Roman" w:hAnsi="Times New Roman" w:cs="Times New Roman"/>
          <w:sz w:val="28"/>
          <w:szCs w:val="28"/>
        </w:rPr>
        <w:t>– отмечалось тем, кто был занят в своих подсобных хозяйствах (включая дачи, сады, огороды и т.п.) сельскохозяйственными работами и (или) выращиванием скота, рыболовством, охотой, сбором дикорастущих плодов и грибов, при условии, что производимая продукция идет в основном на потребление в своем хозяйстве.</w:t>
      </w:r>
    </w:p>
    <w:p w:rsidR="00F93C15" w:rsidRPr="00F93C15" w:rsidRDefault="00F93C15" w:rsidP="00F93C15">
      <w:pPr>
        <w:pStyle w:val="Pa2"/>
        <w:spacing w:line="240" w:lineRule="auto"/>
        <w:ind w:firstLine="709"/>
        <w:jc w:val="both"/>
        <w:rPr>
          <w:rStyle w:val="A20"/>
          <w:rFonts w:ascii="Times New Roman" w:hAnsi="Times New Roman" w:cs="Times New Roman"/>
          <w:sz w:val="28"/>
          <w:szCs w:val="28"/>
        </w:rPr>
      </w:pPr>
      <w:r w:rsidRPr="00F93C15">
        <w:rPr>
          <w:rStyle w:val="A20"/>
          <w:rFonts w:ascii="Times New Roman" w:hAnsi="Times New Roman" w:cs="Times New Roman"/>
          <w:i/>
          <w:sz w:val="28"/>
          <w:szCs w:val="28"/>
        </w:rPr>
        <w:t>Стипендия</w:t>
      </w:r>
      <w:r w:rsidRPr="00F93C15">
        <w:rPr>
          <w:rStyle w:val="A20"/>
          <w:rFonts w:ascii="Times New Roman" w:hAnsi="Times New Roman" w:cs="Times New Roman"/>
          <w:sz w:val="28"/>
          <w:szCs w:val="28"/>
        </w:rPr>
        <w:t xml:space="preserve"> – отмечалась обучающимся, получавшим стипендию (включая стипендии, выплачиваемые обучающимся, направленным на обучение предприятием или организацией, службой занятости).</w:t>
      </w:r>
    </w:p>
    <w:p w:rsidR="00F93C15" w:rsidRPr="00F93C15" w:rsidRDefault="00F93C15" w:rsidP="00F93C15">
      <w:pPr>
        <w:pStyle w:val="Pa2"/>
        <w:spacing w:line="240" w:lineRule="auto"/>
        <w:ind w:firstLine="709"/>
        <w:jc w:val="both"/>
        <w:rPr>
          <w:rStyle w:val="A20"/>
          <w:rFonts w:ascii="Times New Roman" w:hAnsi="Times New Roman" w:cs="Times New Roman"/>
          <w:sz w:val="28"/>
          <w:szCs w:val="28"/>
        </w:rPr>
      </w:pPr>
      <w:r w:rsidRPr="00F93C15">
        <w:rPr>
          <w:rStyle w:val="A20"/>
          <w:rFonts w:ascii="Times New Roman" w:hAnsi="Times New Roman" w:cs="Times New Roman"/>
          <w:i/>
          <w:sz w:val="28"/>
          <w:szCs w:val="28"/>
        </w:rPr>
        <w:t>Пенсия (кроме пенсии по инвалидности)</w:t>
      </w:r>
      <w:r w:rsidRPr="00F93C15">
        <w:rPr>
          <w:rStyle w:val="A20"/>
          <w:rFonts w:ascii="Times New Roman" w:hAnsi="Times New Roman" w:cs="Times New Roman"/>
          <w:sz w:val="28"/>
          <w:szCs w:val="28"/>
        </w:rPr>
        <w:t xml:space="preserve"> – отмечалась тем, кто получал пенсию по старости (по возрасту), социальную пенсию или пенсию по случаю потери кормильца, за выслугу лет (например, военнослужащим, федеральным государственным </w:t>
      </w:r>
      <w:r w:rsidRPr="00F93C15">
        <w:rPr>
          <w:rStyle w:val="A20"/>
          <w:rFonts w:ascii="Times New Roman" w:hAnsi="Times New Roman" w:cs="Times New Roman"/>
          <w:sz w:val="28"/>
          <w:szCs w:val="28"/>
        </w:rPr>
        <w:lastRenderedPageBreak/>
        <w:t>гражданским служащим, космонавтам, работникам летно-испытательного состава). Сюда же входили денежные компенсации льгот пенсионерам (в том числе ветеранам труда, инвалидам, реабилитированным, жителям блокадного Ленинграда и т.п.) на бесплатный проезд, лечение, лекарства и т.п., а также дополнительная негосударственная пенсия (из негосударственного пенсионного фонда), доплаты к пенсии от предприятия (организации).</w:t>
      </w:r>
    </w:p>
    <w:p w:rsidR="00F93C15" w:rsidRPr="00F93C15" w:rsidRDefault="00F93C15" w:rsidP="00F93C15">
      <w:pPr>
        <w:pStyle w:val="Pa2"/>
        <w:spacing w:line="240" w:lineRule="auto"/>
        <w:ind w:firstLine="709"/>
        <w:jc w:val="both"/>
        <w:rPr>
          <w:rStyle w:val="A20"/>
          <w:rFonts w:ascii="Times New Roman" w:hAnsi="Times New Roman" w:cs="Times New Roman"/>
          <w:sz w:val="28"/>
          <w:szCs w:val="28"/>
        </w:rPr>
      </w:pPr>
      <w:r w:rsidRPr="00F93C15">
        <w:rPr>
          <w:rStyle w:val="A20"/>
          <w:rFonts w:ascii="Times New Roman" w:hAnsi="Times New Roman" w:cs="Times New Roman"/>
          <w:i/>
          <w:sz w:val="28"/>
          <w:szCs w:val="28"/>
        </w:rPr>
        <w:t>Пенсия по инвалидности</w:t>
      </w:r>
      <w:r w:rsidRPr="00F93C15">
        <w:rPr>
          <w:rStyle w:val="A20"/>
          <w:rFonts w:ascii="Times New Roman" w:hAnsi="Times New Roman" w:cs="Times New Roman"/>
          <w:sz w:val="28"/>
          <w:szCs w:val="28"/>
        </w:rPr>
        <w:t xml:space="preserve"> – отмечалась тем, кто получал пенсию по инвалидности. </w:t>
      </w:r>
    </w:p>
    <w:p w:rsidR="00F93C15" w:rsidRPr="00F93C15" w:rsidRDefault="00F93C15" w:rsidP="00F93C15">
      <w:pPr>
        <w:pStyle w:val="Pa2"/>
        <w:spacing w:line="240" w:lineRule="auto"/>
        <w:ind w:firstLine="709"/>
        <w:jc w:val="both"/>
        <w:rPr>
          <w:rStyle w:val="A20"/>
          <w:rFonts w:ascii="Times New Roman" w:hAnsi="Times New Roman" w:cs="Times New Roman"/>
          <w:sz w:val="28"/>
          <w:szCs w:val="28"/>
        </w:rPr>
      </w:pPr>
      <w:r w:rsidRPr="00F93C15">
        <w:rPr>
          <w:rStyle w:val="A20"/>
          <w:rFonts w:ascii="Times New Roman" w:hAnsi="Times New Roman" w:cs="Times New Roman"/>
          <w:i/>
          <w:sz w:val="28"/>
          <w:szCs w:val="28"/>
        </w:rPr>
        <w:t>Пособие (кроме пособия по безработице)</w:t>
      </w:r>
      <w:r w:rsidRPr="00F93C15">
        <w:rPr>
          <w:rStyle w:val="A20"/>
          <w:rFonts w:ascii="Times New Roman" w:hAnsi="Times New Roman" w:cs="Times New Roman"/>
          <w:sz w:val="28"/>
          <w:szCs w:val="28"/>
        </w:rPr>
        <w:t xml:space="preserve"> – отмечалось тем, кому были назначены ежемесячные социальные пособия: </w:t>
      </w:r>
    </w:p>
    <w:p w:rsidR="00F93C15" w:rsidRPr="00F93C15" w:rsidRDefault="00F93C15" w:rsidP="00F93C15">
      <w:pPr>
        <w:pStyle w:val="Pa2"/>
        <w:spacing w:line="240" w:lineRule="auto"/>
        <w:ind w:firstLine="709"/>
        <w:jc w:val="both"/>
        <w:rPr>
          <w:rStyle w:val="A20"/>
          <w:rFonts w:ascii="Times New Roman" w:hAnsi="Times New Roman" w:cs="Times New Roman"/>
          <w:sz w:val="28"/>
          <w:szCs w:val="28"/>
        </w:rPr>
      </w:pPr>
      <w:proofErr w:type="gramStart"/>
      <w:r w:rsidRPr="00F93C15">
        <w:rPr>
          <w:rStyle w:val="A20"/>
          <w:rFonts w:ascii="Times New Roman" w:hAnsi="Times New Roman" w:cs="Times New Roman"/>
          <w:sz w:val="28"/>
          <w:szCs w:val="28"/>
        </w:rPr>
        <w:t>а) на период отпуска по уходу за ребенком (до достижения им возраста 1,5 лет) отмечается матерям, либо отцам, либо опекунам, либо другим родственникам (если мать и (или) отец умерли, ограничены в родительских правах, признаны недееспособными и т.п.), фактически осуществляющим уход за ребенком;</w:t>
      </w:r>
      <w:proofErr w:type="gramEnd"/>
    </w:p>
    <w:p w:rsidR="00F93C15" w:rsidRPr="00F93C15" w:rsidRDefault="00F93C15" w:rsidP="00F93C15">
      <w:pPr>
        <w:pStyle w:val="Pa2"/>
        <w:spacing w:line="240" w:lineRule="auto"/>
        <w:ind w:firstLine="709"/>
        <w:jc w:val="both"/>
        <w:rPr>
          <w:rStyle w:val="A20"/>
          <w:rFonts w:ascii="Times New Roman" w:hAnsi="Times New Roman" w:cs="Times New Roman"/>
          <w:sz w:val="28"/>
          <w:szCs w:val="28"/>
        </w:rPr>
      </w:pPr>
      <w:r w:rsidRPr="00F93C15">
        <w:rPr>
          <w:rStyle w:val="A20"/>
          <w:rFonts w:ascii="Times New Roman" w:hAnsi="Times New Roman" w:cs="Times New Roman"/>
          <w:sz w:val="28"/>
          <w:szCs w:val="28"/>
        </w:rPr>
        <w:t>б) компенсационные выплаты от предприятия матерям, работавшим на предприятии, в организации до рождения ребенка, выплачиваемые до достижения ребенком 3-летнего возраста;</w:t>
      </w:r>
    </w:p>
    <w:p w:rsidR="00F93C15" w:rsidRPr="00F93C15" w:rsidRDefault="00F93C15" w:rsidP="003A27E8">
      <w:pPr>
        <w:pStyle w:val="Pa2"/>
        <w:spacing w:line="240" w:lineRule="auto"/>
        <w:ind w:firstLine="709"/>
        <w:jc w:val="both"/>
        <w:rPr>
          <w:rStyle w:val="A20"/>
          <w:rFonts w:ascii="Times New Roman" w:hAnsi="Times New Roman" w:cs="Times New Roman"/>
          <w:sz w:val="28"/>
          <w:szCs w:val="28"/>
        </w:rPr>
      </w:pPr>
      <w:r w:rsidRPr="00F93C15">
        <w:rPr>
          <w:rStyle w:val="A20"/>
          <w:rFonts w:ascii="Times New Roman" w:hAnsi="Times New Roman" w:cs="Times New Roman"/>
          <w:sz w:val="28"/>
          <w:szCs w:val="28"/>
        </w:rPr>
        <w:t>в) пособия и выплаты опекуну (попечителю) на содержание детей, находящихся под опекой (попечительством);</w:t>
      </w:r>
    </w:p>
    <w:p w:rsidR="00F93C15" w:rsidRPr="00F93C15" w:rsidRDefault="00F93C15" w:rsidP="003A27E8">
      <w:pPr>
        <w:pStyle w:val="Pa2"/>
        <w:spacing w:line="240" w:lineRule="auto"/>
        <w:ind w:firstLine="709"/>
        <w:jc w:val="both"/>
        <w:rPr>
          <w:rStyle w:val="A20"/>
          <w:rFonts w:ascii="Times New Roman" w:hAnsi="Times New Roman" w:cs="Times New Roman"/>
          <w:sz w:val="28"/>
          <w:szCs w:val="28"/>
        </w:rPr>
      </w:pPr>
      <w:r w:rsidRPr="00F93C15">
        <w:rPr>
          <w:rStyle w:val="A20"/>
          <w:rFonts w:ascii="Times New Roman" w:hAnsi="Times New Roman" w:cs="Times New Roman"/>
          <w:sz w:val="28"/>
          <w:szCs w:val="28"/>
        </w:rPr>
        <w:t>г) ежемесячные пособия детям (этот подсказ отмечается ребенку), назначенные:</w:t>
      </w:r>
    </w:p>
    <w:p w:rsidR="00F93C15" w:rsidRPr="00F93C15" w:rsidRDefault="00F93C15" w:rsidP="003A27E8">
      <w:pPr>
        <w:pStyle w:val="Pa2"/>
        <w:spacing w:line="240" w:lineRule="auto"/>
        <w:ind w:firstLine="709"/>
        <w:jc w:val="both"/>
        <w:rPr>
          <w:rStyle w:val="A20"/>
          <w:rFonts w:ascii="Times New Roman" w:hAnsi="Times New Roman" w:cs="Times New Roman"/>
          <w:sz w:val="28"/>
          <w:szCs w:val="28"/>
        </w:rPr>
      </w:pPr>
      <w:r w:rsidRPr="00F93C15">
        <w:rPr>
          <w:rStyle w:val="A20"/>
          <w:rFonts w:ascii="Times New Roman" w:hAnsi="Times New Roman" w:cs="Times New Roman"/>
          <w:sz w:val="28"/>
          <w:szCs w:val="28"/>
        </w:rPr>
        <w:t>- каждому ребенку в возрасте от 0 лет до 16 лет, а также учащимся общеобразовательных учреждений до окончания их обучения, но не более чем до достижения ими 18 лет в семьях, имеющих размер среднедушевого дохода, дающий право на получение этого пособия в соответствии с законодательством субъектов Российской Федерации;</w:t>
      </w:r>
    </w:p>
    <w:p w:rsidR="00F93C15" w:rsidRPr="00F93C15" w:rsidRDefault="00F93C15" w:rsidP="003A27E8">
      <w:pPr>
        <w:pStyle w:val="Pa2"/>
        <w:spacing w:line="240" w:lineRule="auto"/>
        <w:ind w:firstLine="709"/>
        <w:jc w:val="both"/>
        <w:rPr>
          <w:rStyle w:val="A20"/>
          <w:rFonts w:ascii="Times New Roman" w:hAnsi="Times New Roman" w:cs="Times New Roman"/>
          <w:sz w:val="28"/>
          <w:szCs w:val="28"/>
        </w:rPr>
      </w:pPr>
      <w:r w:rsidRPr="00F93C15">
        <w:rPr>
          <w:rStyle w:val="A20"/>
          <w:rFonts w:ascii="Times New Roman" w:hAnsi="Times New Roman" w:cs="Times New Roman"/>
          <w:sz w:val="28"/>
          <w:szCs w:val="28"/>
        </w:rPr>
        <w:t>- детям военнослужащих, проходящих военную службу по призыву (пособие выплачивается со дня рождения ребенка, но не ранее дня начала родителем военной службы по призыву, до достижения ребенком возраста трех лет, но не позднее дня окончания родителем ребенка военной службы по призыву);</w:t>
      </w:r>
    </w:p>
    <w:p w:rsidR="00F93C15" w:rsidRPr="00F93C15" w:rsidRDefault="00F93C15" w:rsidP="003A27E8">
      <w:pPr>
        <w:pStyle w:val="Pa2"/>
        <w:spacing w:line="240" w:lineRule="auto"/>
        <w:ind w:firstLine="709"/>
        <w:jc w:val="both"/>
        <w:rPr>
          <w:rStyle w:val="A20"/>
          <w:rFonts w:ascii="Times New Roman" w:hAnsi="Times New Roman" w:cs="Times New Roman"/>
          <w:sz w:val="28"/>
          <w:szCs w:val="28"/>
        </w:rPr>
      </w:pPr>
      <w:r w:rsidRPr="00F93C15">
        <w:rPr>
          <w:rStyle w:val="A20"/>
          <w:rFonts w:ascii="Times New Roman" w:hAnsi="Times New Roman" w:cs="Times New Roman"/>
          <w:sz w:val="28"/>
          <w:szCs w:val="28"/>
        </w:rPr>
        <w:t>- детям погибших (умерших) родителей, пропавших без вести при исполнении обязанностей военной службы (служебных обязанностей) до достижения ребенком возраста 18 лет (обучающимся в образовательных учреждениях по очной форме – до конца обучения, но не более чем до достижения ими возраста 23 лет);</w:t>
      </w:r>
    </w:p>
    <w:p w:rsidR="00F93C15" w:rsidRPr="00F93C15" w:rsidRDefault="00F93C15" w:rsidP="003A27E8">
      <w:pPr>
        <w:pStyle w:val="Pa2"/>
        <w:spacing w:line="240" w:lineRule="auto"/>
        <w:ind w:firstLine="709"/>
        <w:jc w:val="both"/>
        <w:rPr>
          <w:rStyle w:val="A20"/>
          <w:rFonts w:ascii="Times New Roman" w:hAnsi="Times New Roman" w:cs="Times New Roman"/>
          <w:sz w:val="28"/>
          <w:szCs w:val="28"/>
        </w:rPr>
      </w:pPr>
      <w:r w:rsidRPr="00F93C15">
        <w:rPr>
          <w:rStyle w:val="A20"/>
          <w:rFonts w:ascii="Times New Roman" w:hAnsi="Times New Roman" w:cs="Times New Roman"/>
          <w:sz w:val="28"/>
          <w:szCs w:val="28"/>
        </w:rPr>
        <w:t>- детям в возрасте до 16 лет, родители которых уклоняются от уплаты алиментов;</w:t>
      </w:r>
    </w:p>
    <w:p w:rsidR="00F93C15" w:rsidRPr="00F93C15" w:rsidRDefault="00F93C15" w:rsidP="003A27E8">
      <w:pPr>
        <w:pStyle w:val="Pa2"/>
        <w:spacing w:line="240" w:lineRule="auto"/>
        <w:ind w:firstLine="709"/>
        <w:jc w:val="both"/>
        <w:rPr>
          <w:rStyle w:val="A20"/>
          <w:rFonts w:ascii="Times New Roman" w:hAnsi="Times New Roman" w:cs="Times New Roman"/>
          <w:sz w:val="28"/>
          <w:szCs w:val="28"/>
        </w:rPr>
      </w:pPr>
      <w:proofErr w:type="spellStart"/>
      <w:r w:rsidRPr="00F93C15">
        <w:rPr>
          <w:rStyle w:val="A20"/>
          <w:rFonts w:ascii="Times New Roman" w:hAnsi="Times New Roman" w:cs="Times New Roman"/>
          <w:sz w:val="28"/>
          <w:szCs w:val="28"/>
        </w:rPr>
        <w:t>д</w:t>
      </w:r>
      <w:proofErr w:type="spellEnd"/>
      <w:r w:rsidRPr="00F93C15">
        <w:rPr>
          <w:rStyle w:val="A20"/>
          <w:rFonts w:ascii="Times New Roman" w:hAnsi="Times New Roman" w:cs="Times New Roman"/>
          <w:sz w:val="28"/>
          <w:szCs w:val="28"/>
        </w:rPr>
        <w:t>) ежемесячное пособие женам (мужьям) военнослужащих, проходящих военную службу по контракту, проживающим вместе с мужьями (женами) в местностях, где они не могут трудиться по специальности из-за отсутствия возможности трудоустройства;</w:t>
      </w:r>
    </w:p>
    <w:p w:rsidR="00F93C15" w:rsidRPr="00F93C15" w:rsidRDefault="00F93C15" w:rsidP="003A27E8">
      <w:pPr>
        <w:pStyle w:val="Pa2"/>
        <w:spacing w:line="240" w:lineRule="auto"/>
        <w:ind w:firstLine="709"/>
        <w:jc w:val="both"/>
        <w:rPr>
          <w:rStyle w:val="A20"/>
          <w:rFonts w:ascii="Times New Roman" w:hAnsi="Times New Roman" w:cs="Times New Roman"/>
          <w:sz w:val="28"/>
          <w:szCs w:val="28"/>
        </w:rPr>
      </w:pPr>
      <w:r w:rsidRPr="00F93C15">
        <w:rPr>
          <w:rStyle w:val="A20"/>
          <w:rFonts w:ascii="Times New Roman" w:hAnsi="Times New Roman" w:cs="Times New Roman"/>
          <w:sz w:val="28"/>
          <w:szCs w:val="28"/>
        </w:rPr>
        <w:t>е) компенсационные выплаты находящимся в академических отпусках по медицинским показаниям студентам образовательных учреждений высшего и среднего профессионального образования, а также аспирантам, обучающимся с отрывом от производства;</w:t>
      </w:r>
    </w:p>
    <w:p w:rsidR="00F93C15" w:rsidRPr="00F93C15" w:rsidRDefault="00F93C15" w:rsidP="003A27E8">
      <w:pPr>
        <w:pStyle w:val="Pa2"/>
        <w:spacing w:line="240" w:lineRule="auto"/>
        <w:ind w:firstLine="709"/>
        <w:jc w:val="both"/>
        <w:rPr>
          <w:rStyle w:val="A20"/>
          <w:rFonts w:ascii="Times New Roman" w:hAnsi="Times New Roman" w:cs="Times New Roman"/>
          <w:sz w:val="28"/>
          <w:szCs w:val="28"/>
        </w:rPr>
      </w:pPr>
      <w:r w:rsidRPr="00F93C15">
        <w:rPr>
          <w:rStyle w:val="A20"/>
          <w:rFonts w:ascii="Times New Roman" w:hAnsi="Times New Roman" w:cs="Times New Roman"/>
          <w:sz w:val="28"/>
          <w:szCs w:val="28"/>
        </w:rPr>
        <w:t>ж) субсидии на оплату жилого помещения и коммунальных услуг.</w:t>
      </w:r>
    </w:p>
    <w:p w:rsidR="00F93C15" w:rsidRPr="00F93C15" w:rsidRDefault="00F93C15" w:rsidP="003A27E8">
      <w:pPr>
        <w:pStyle w:val="Pa2"/>
        <w:spacing w:line="240" w:lineRule="auto"/>
        <w:ind w:firstLine="709"/>
        <w:jc w:val="both"/>
        <w:rPr>
          <w:rStyle w:val="A20"/>
          <w:rFonts w:ascii="Times New Roman" w:hAnsi="Times New Roman" w:cs="Times New Roman"/>
          <w:sz w:val="28"/>
          <w:szCs w:val="28"/>
        </w:rPr>
      </w:pPr>
      <w:r w:rsidRPr="00F93C15">
        <w:rPr>
          <w:rStyle w:val="A20"/>
          <w:rFonts w:ascii="Times New Roman" w:hAnsi="Times New Roman" w:cs="Times New Roman"/>
          <w:i/>
          <w:sz w:val="28"/>
          <w:szCs w:val="28"/>
        </w:rPr>
        <w:t>Пособие по безработице</w:t>
      </w:r>
      <w:r w:rsidRPr="00F93C15">
        <w:rPr>
          <w:rStyle w:val="A20"/>
          <w:rFonts w:ascii="Times New Roman" w:hAnsi="Times New Roman" w:cs="Times New Roman"/>
          <w:sz w:val="28"/>
          <w:szCs w:val="28"/>
        </w:rPr>
        <w:t xml:space="preserve"> – отмечалось </w:t>
      </w:r>
      <w:proofErr w:type="gramStart"/>
      <w:r w:rsidRPr="00F93C15">
        <w:rPr>
          <w:rStyle w:val="A20"/>
          <w:rFonts w:ascii="Times New Roman" w:hAnsi="Times New Roman" w:cs="Times New Roman"/>
          <w:sz w:val="28"/>
          <w:szCs w:val="28"/>
        </w:rPr>
        <w:t>зарегистрированным</w:t>
      </w:r>
      <w:proofErr w:type="gramEnd"/>
      <w:r w:rsidRPr="00F93C15">
        <w:rPr>
          <w:rStyle w:val="A20"/>
          <w:rFonts w:ascii="Times New Roman" w:hAnsi="Times New Roman" w:cs="Times New Roman"/>
          <w:sz w:val="28"/>
          <w:szCs w:val="28"/>
        </w:rPr>
        <w:t xml:space="preserve"> в органах службы занятости населения в качестве безработных и получавшим пособие по безработице, а также материальную помощь за счет средств фонда занятости.</w:t>
      </w:r>
    </w:p>
    <w:p w:rsidR="00F93C15" w:rsidRPr="00F93C15" w:rsidRDefault="00F93C15" w:rsidP="003A27E8">
      <w:pPr>
        <w:pStyle w:val="Pa2"/>
        <w:spacing w:line="240" w:lineRule="auto"/>
        <w:ind w:firstLine="709"/>
        <w:jc w:val="both"/>
        <w:rPr>
          <w:rStyle w:val="A20"/>
          <w:rFonts w:ascii="Times New Roman" w:hAnsi="Times New Roman" w:cs="Times New Roman"/>
          <w:sz w:val="28"/>
          <w:szCs w:val="28"/>
        </w:rPr>
      </w:pPr>
      <w:r w:rsidRPr="00F93C15">
        <w:rPr>
          <w:rStyle w:val="A20"/>
          <w:rFonts w:ascii="Times New Roman" w:hAnsi="Times New Roman" w:cs="Times New Roman"/>
          <w:i/>
          <w:sz w:val="28"/>
          <w:szCs w:val="28"/>
        </w:rPr>
        <w:lastRenderedPageBreak/>
        <w:t>Другой вид государственного обеспечения</w:t>
      </w:r>
      <w:r w:rsidRPr="00F93C15">
        <w:rPr>
          <w:rStyle w:val="A20"/>
          <w:rFonts w:ascii="Times New Roman" w:hAnsi="Times New Roman" w:cs="Times New Roman"/>
          <w:sz w:val="28"/>
          <w:szCs w:val="28"/>
        </w:rPr>
        <w:t xml:space="preserve"> – отмечался воспитанникам детских домов, обучавшимся школ-интернатов, жившим в домах-интернатах для престарелых и инвалидов, и т.п. лицам, находившимся на обеспечении государства.</w:t>
      </w:r>
    </w:p>
    <w:p w:rsidR="00F93C15" w:rsidRPr="00F93C15" w:rsidRDefault="00F93C15" w:rsidP="003A27E8">
      <w:pPr>
        <w:pStyle w:val="Pa2"/>
        <w:spacing w:line="240" w:lineRule="auto"/>
        <w:ind w:firstLine="709"/>
        <w:jc w:val="both"/>
        <w:rPr>
          <w:rStyle w:val="A20"/>
          <w:rFonts w:ascii="Times New Roman" w:hAnsi="Times New Roman" w:cs="Times New Roman"/>
          <w:sz w:val="28"/>
          <w:szCs w:val="28"/>
        </w:rPr>
      </w:pPr>
      <w:r w:rsidRPr="00F93C15">
        <w:rPr>
          <w:rStyle w:val="A20"/>
          <w:rFonts w:ascii="Times New Roman" w:hAnsi="Times New Roman" w:cs="Times New Roman"/>
          <w:i/>
          <w:sz w:val="28"/>
          <w:szCs w:val="28"/>
        </w:rPr>
        <w:t>Сбережения; дивиденды; проценты</w:t>
      </w:r>
      <w:r w:rsidRPr="00F93C15">
        <w:rPr>
          <w:rStyle w:val="A20"/>
          <w:rFonts w:ascii="Times New Roman" w:hAnsi="Times New Roman" w:cs="Times New Roman"/>
          <w:sz w:val="28"/>
          <w:szCs w:val="28"/>
        </w:rPr>
        <w:t xml:space="preserve"> – отмечались тем, для кого источником сре</w:t>
      </w:r>
      <w:proofErr w:type="gramStart"/>
      <w:r w:rsidRPr="00F93C15">
        <w:rPr>
          <w:rStyle w:val="A20"/>
          <w:rFonts w:ascii="Times New Roman" w:hAnsi="Times New Roman" w:cs="Times New Roman"/>
          <w:sz w:val="28"/>
          <w:szCs w:val="28"/>
        </w:rPr>
        <w:t>дств к с</w:t>
      </w:r>
      <w:proofErr w:type="gramEnd"/>
      <w:r w:rsidRPr="00F93C15">
        <w:rPr>
          <w:rStyle w:val="A20"/>
          <w:rFonts w:ascii="Times New Roman" w:hAnsi="Times New Roman" w:cs="Times New Roman"/>
          <w:sz w:val="28"/>
          <w:szCs w:val="28"/>
        </w:rPr>
        <w:t>уществованию являлись денежные накопления, созданные за счет неизрасходованной части ранее поступившего денежного дохода, наследство, а также тем, кто получал дивиденды и проценты по денежным вкладам и ценным бумагам.</w:t>
      </w:r>
    </w:p>
    <w:p w:rsidR="00F93C15" w:rsidRPr="00F93C15" w:rsidRDefault="00F93C15" w:rsidP="003A27E8">
      <w:pPr>
        <w:pStyle w:val="Pa2"/>
        <w:spacing w:line="240" w:lineRule="auto"/>
        <w:ind w:firstLine="709"/>
        <w:jc w:val="both"/>
        <w:rPr>
          <w:rStyle w:val="A20"/>
          <w:rFonts w:ascii="Times New Roman" w:hAnsi="Times New Roman" w:cs="Times New Roman"/>
          <w:sz w:val="28"/>
          <w:szCs w:val="28"/>
        </w:rPr>
      </w:pPr>
      <w:r w:rsidRPr="00F93C15">
        <w:rPr>
          <w:rStyle w:val="A20"/>
          <w:rFonts w:ascii="Times New Roman" w:hAnsi="Times New Roman" w:cs="Times New Roman"/>
          <w:i/>
          <w:sz w:val="28"/>
          <w:szCs w:val="28"/>
        </w:rPr>
        <w:t>Сдача внаем или в аренду имущества; доход от патентов, авторских прав</w:t>
      </w:r>
      <w:r w:rsidRPr="00F93C15">
        <w:rPr>
          <w:rStyle w:val="A20"/>
          <w:rFonts w:ascii="Times New Roman" w:hAnsi="Times New Roman" w:cs="Times New Roman"/>
          <w:sz w:val="28"/>
          <w:szCs w:val="28"/>
        </w:rPr>
        <w:t> – отмечались тем, кто получал доход в виде арендной платы за сданные в аренду земельные участки, от сдачи внаем квартиры, гаража, другого имущества (движимого и недвижимого), а также доход от патентов, авторских прав, авторский гонорар (вознаграждение, выплачиваемое автору или его наследникам за использование научных открытий, литературных произведений или произведений искусства).</w:t>
      </w:r>
    </w:p>
    <w:p w:rsidR="00F93C15" w:rsidRPr="00F93C15" w:rsidRDefault="00F93C15" w:rsidP="003A27E8">
      <w:pPr>
        <w:pStyle w:val="Pa2"/>
        <w:spacing w:line="240" w:lineRule="auto"/>
        <w:ind w:firstLine="709"/>
        <w:jc w:val="both"/>
        <w:rPr>
          <w:rStyle w:val="A20"/>
          <w:rFonts w:ascii="Times New Roman" w:hAnsi="Times New Roman" w:cs="Times New Roman"/>
          <w:sz w:val="28"/>
          <w:szCs w:val="28"/>
        </w:rPr>
      </w:pPr>
      <w:r w:rsidRPr="00F93C15">
        <w:rPr>
          <w:rStyle w:val="A20"/>
          <w:rFonts w:ascii="Times New Roman" w:hAnsi="Times New Roman" w:cs="Times New Roman"/>
          <w:i/>
          <w:sz w:val="28"/>
          <w:szCs w:val="28"/>
        </w:rPr>
        <w:t>Иждивение; помощь других лиц; алименты</w:t>
      </w:r>
      <w:r w:rsidRPr="00F93C15">
        <w:rPr>
          <w:rStyle w:val="A20"/>
          <w:rFonts w:ascii="Times New Roman" w:hAnsi="Times New Roman" w:cs="Times New Roman"/>
          <w:sz w:val="28"/>
          <w:szCs w:val="28"/>
        </w:rPr>
        <w:t xml:space="preserve"> – отмечались живущим на средства родителей, родственников, детей или других лиц, а также тем, на кого выплачивались алименты. </w:t>
      </w:r>
    </w:p>
    <w:p w:rsidR="00F93C15" w:rsidRPr="00F93C15" w:rsidRDefault="00F93C15" w:rsidP="003A27E8">
      <w:pPr>
        <w:pStyle w:val="Pa2"/>
        <w:spacing w:line="240" w:lineRule="auto"/>
        <w:ind w:firstLine="709"/>
        <w:jc w:val="both"/>
        <w:rPr>
          <w:sz w:val="28"/>
          <w:szCs w:val="28"/>
        </w:rPr>
      </w:pPr>
      <w:r w:rsidRPr="00F93C15">
        <w:rPr>
          <w:rStyle w:val="A20"/>
          <w:rFonts w:ascii="Times New Roman" w:hAnsi="Times New Roman" w:cs="Times New Roman"/>
          <w:i/>
          <w:sz w:val="28"/>
          <w:szCs w:val="28"/>
        </w:rPr>
        <w:t>Иной источник</w:t>
      </w:r>
      <w:r w:rsidRPr="00F93C15">
        <w:rPr>
          <w:rStyle w:val="A20"/>
          <w:rFonts w:ascii="Times New Roman" w:hAnsi="Times New Roman" w:cs="Times New Roman"/>
          <w:sz w:val="28"/>
          <w:szCs w:val="28"/>
        </w:rPr>
        <w:t xml:space="preserve"> – отмечался тем, у кого источником сре</w:t>
      </w:r>
      <w:proofErr w:type="gramStart"/>
      <w:r w:rsidRPr="00F93C15">
        <w:rPr>
          <w:rStyle w:val="A20"/>
          <w:rFonts w:ascii="Times New Roman" w:hAnsi="Times New Roman" w:cs="Times New Roman"/>
          <w:sz w:val="28"/>
          <w:szCs w:val="28"/>
        </w:rPr>
        <w:t>дств к с</w:t>
      </w:r>
      <w:proofErr w:type="gramEnd"/>
      <w:r w:rsidRPr="00F93C15">
        <w:rPr>
          <w:rStyle w:val="A20"/>
          <w:rFonts w:ascii="Times New Roman" w:hAnsi="Times New Roman" w:cs="Times New Roman"/>
          <w:sz w:val="28"/>
          <w:szCs w:val="28"/>
        </w:rPr>
        <w:t xml:space="preserve">уществованию являлось что-то иное, не перечисленное выше (например, попрошайничество). </w:t>
      </w:r>
    </w:p>
    <w:p w:rsidR="00F93C15" w:rsidRPr="00F93C15" w:rsidRDefault="00F93C15" w:rsidP="003A27E8">
      <w:pPr>
        <w:pStyle w:val="Pa2"/>
        <w:spacing w:line="240" w:lineRule="auto"/>
        <w:ind w:firstLine="709"/>
        <w:jc w:val="both"/>
        <w:rPr>
          <w:rStyle w:val="A20"/>
          <w:rFonts w:ascii="Times New Roman" w:hAnsi="Times New Roman" w:cs="Times New Roman"/>
          <w:b/>
          <w:sz w:val="28"/>
          <w:szCs w:val="28"/>
        </w:rPr>
      </w:pPr>
      <w:r w:rsidRPr="00F93C15">
        <w:rPr>
          <w:rStyle w:val="A20"/>
          <w:rFonts w:ascii="Times New Roman" w:hAnsi="Times New Roman" w:cs="Times New Roman"/>
          <w:b/>
          <w:sz w:val="28"/>
          <w:szCs w:val="28"/>
        </w:rPr>
        <w:t>Экономическая активность населения частных домохозяйств.</w:t>
      </w:r>
    </w:p>
    <w:p w:rsidR="00F93C15" w:rsidRPr="00F93C15" w:rsidRDefault="00F93C15" w:rsidP="003A27E8">
      <w:pPr>
        <w:jc w:val="both"/>
        <w:rPr>
          <w:rFonts w:ascii="Times New Roman" w:hAnsi="Times New Roman" w:cs="Times New Roman"/>
          <w:sz w:val="28"/>
          <w:szCs w:val="28"/>
        </w:rPr>
      </w:pPr>
      <w:r w:rsidRPr="00F93C15">
        <w:rPr>
          <w:rFonts w:ascii="Times New Roman" w:hAnsi="Times New Roman" w:cs="Times New Roman"/>
          <w:sz w:val="28"/>
          <w:szCs w:val="28"/>
        </w:rPr>
        <w:t>Сведения об экономической активности населения, представленные в таблицах 1 - 5, получены на основе ответов на вопросы 11.1 и 11.5 переписных листов формы Л.</w:t>
      </w:r>
    </w:p>
    <w:p w:rsidR="00F93C15" w:rsidRPr="00F93C15" w:rsidRDefault="00F93C15" w:rsidP="003A27E8">
      <w:pPr>
        <w:ind w:firstLine="709"/>
        <w:jc w:val="both"/>
        <w:rPr>
          <w:rFonts w:ascii="Times New Roman" w:hAnsi="Times New Roman" w:cs="Times New Roman"/>
          <w:sz w:val="28"/>
          <w:szCs w:val="28"/>
        </w:rPr>
      </w:pPr>
      <w:r w:rsidRPr="00F93C15">
        <w:rPr>
          <w:rFonts w:ascii="Times New Roman" w:hAnsi="Times New Roman" w:cs="Times New Roman"/>
          <w:b/>
          <w:sz w:val="28"/>
          <w:szCs w:val="28"/>
        </w:rPr>
        <w:t xml:space="preserve">К экономически активному населению </w:t>
      </w:r>
      <w:r w:rsidRPr="00F93C15">
        <w:rPr>
          <w:rFonts w:ascii="Times New Roman" w:hAnsi="Times New Roman" w:cs="Times New Roman"/>
          <w:sz w:val="28"/>
          <w:szCs w:val="28"/>
        </w:rPr>
        <w:t>относились лица в возрасте 15-72 лет, которые за неделю до начала переписи (с 7 по 13 октября 2010 года) занимались экономической деятельностью или искали работу и были готовы приступить к ней. Экономически активное население подразделяется на занятых в экономике и безработных.</w:t>
      </w:r>
    </w:p>
    <w:p w:rsidR="00F93C15" w:rsidRPr="00F93C15" w:rsidRDefault="00F93C15" w:rsidP="003A27E8">
      <w:pPr>
        <w:ind w:firstLine="709"/>
        <w:jc w:val="both"/>
        <w:rPr>
          <w:rFonts w:ascii="Times New Roman" w:hAnsi="Times New Roman" w:cs="Times New Roman"/>
          <w:sz w:val="28"/>
          <w:szCs w:val="28"/>
        </w:rPr>
      </w:pPr>
      <w:proofErr w:type="gramStart"/>
      <w:r w:rsidRPr="00F93C15">
        <w:rPr>
          <w:rFonts w:ascii="Times New Roman" w:hAnsi="Times New Roman" w:cs="Times New Roman"/>
          <w:b/>
          <w:i/>
          <w:sz w:val="28"/>
          <w:szCs w:val="28"/>
        </w:rPr>
        <w:t xml:space="preserve">К занятым в экономике </w:t>
      </w:r>
      <w:r w:rsidRPr="00F93C15">
        <w:rPr>
          <w:rFonts w:ascii="Times New Roman" w:hAnsi="Times New Roman" w:cs="Times New Roman"/>
          <w:sz w:val="28"/>
          <w:szCs w:val="28"/>
        </w:rPr>
        <w:t>относились лица, которые за неделю до начала переписи (с 7 по 13 октября 2010 года) выполняли независимо от сроков получения непосредственной оплаты или дохода за свою деятельность какую-либо работу (хотя бы один час в неделю), приносящую заработок или доход, вне зависимости от того, была ли это постоянная, временная, сезонная, случайная или другая работа (включая индивидуальную трудовую</w:t>
      </w:r>
      <w:proofErr w:type="gramEnd"/>
      <w:r w:rsidRPr="00F93C15">
        <w:rPr>
          <w:rFonts w:ascii="Times New Roman" w:hAnsi="Times New Roman" w:cs="Times New Roman"/>
          <w:sz w:val="28"/>
          <w:szCs w:val="28"/>
        </w:rPr>
        <w:t xml:space="preserve"> деятельность и оказание различных услуг частным лицам, оплачиваемую общественную работу, работу без оплаты на своем семейном предприятии, в крестьянском (фермерском) хозяйстве, различного рода подработки как периодические, так и разового характера).</w:t>
      </w:r>
    </w:p>
    <w:p w:rsidR="00F93C15" w:rsidRPr="00F93C15" w:rsidRDefault="00F93C15" w:rsidP="003A27E8">
      <w:pPr>
        <w:ind w:firstLine="709"/>
        <w:jc w:val="both"/>
        <w:rPr>
          <w:rFonts w:ascii="Times New Roman" w:hAnsi="Times New Roman" w:cs="Times New Roman"/>
          <w:sz w:val="28"/>
          <w:szCs w:val="28"/>
        </w:rPr>
      </w:pPr>
      <w:r w:rsidRPr="00F93C15">
        <w:rPr>
          <w:rFonts w:ascii="Times New Roman" w:hAnsi="Times New Roman" w:cs="Times New Roman"/>
          <w:sz w:val="28"/>
          <w:szCs w:val="28"/>
        </w:rPr>
        <w:t>Занятыми считались также лица, выполнявшие в домашнем хозяйстве работы по производству товаров или услуг, в том числе продукции сельского, лесного хозяйства, охоты, рыболовства и ее переработке, если производимая продукция предназначена для реализации на рынке.</w:t>
      </w:r>
    </w:p>
    <w:p w:rsidR="00F93C15" w:rsidRPr="00F93C15" w:rsidRDefault="00F93C15" w:rsidP="003A27E8">
      <w:pPr>
        <w:ind w:firstLine="709"/>
        <w:jc w:val="both"/>
        <w:rPr>
          <w:rFonts w:ascii="Times New Roman" w:hAnsi="Times New Roman" w:cs="Times New Roman"/>
          <w:sz w:val="28"/>
          <w:szCs w:val="28"/>
        </w:rPr>
      </w:pPr>
      <w:r w:rsidRPr="00F93C15">
        <w:rPr>
          <w:rFonts w:ascii="Times New Roman" w:hAnsi="Times New Roman" w:cs="Times New Roman"/>
          <w:sz w:val="28"/>
          <w:szCs w:val="28"/>
        </w:rPr>
        <w:t xml:space="preserve">Лица, владевшие собственным предприятием или собственным делом и работающие на нем, но на обследуемой </w:t>
      </w:r>
      <w:proofErr w:type="gramStart"/>
      <w:r w:rsidRPr="00F93C15">
        <w:rPr>
          <w:rFonts w:ascii="Times New Roman" w:hAnsi="Times New Roman" w:cs="Times New Roman"/>
          <w:sz w:val="28"/>
          <w:szCs w:val="28"/>
        </w:rPr>
        <w:t>неделе</w:t>
      </w:r>
      <w:proofErr w:type="gramEnd"/>
      <w:r w:rsidRPr="00F93C15">
        <w:rPr>
          <w:rFonts w:ascii="Times New Roman" w:hAnsi="Times New Roman" w:cs="Times New Roman"/>
          <w:sz w:val="28"/>
          <w:szCs w:val="28"/>
        </w:rPr>
        <w:t xml:space="preserve"> на работе отсутствовавшие по любой причине, считались занятыми, если в период их отсутствия предприятие (дело) продолжало функционировать.</w:t>
      </w:r>
    </w:p>
    <w:p w:rsidR="00F93C15" w:rsidRPr="00F93C15" w:rsidRDefault="00F93C15" w:rsidP="003A27E8">
      <w:pPr>
        <w:ind w:firstLine="709"/>
        <w:jc w:val="both"/>
        <w:rPr>
          <w:rFonts w:ascii="Times New Roman" w:hAnsi="Times New Roman" w:cs="Times New Roman"/>
          <w:sz w:val="28"/>
          <w:szCs w:val="28"/>
        </w:rPr>
      </w:pPr>
      <w:proofErr w:type="gramStart"/>
      <w:r w:rsidRPr="00F93C15">
        <w:rPr>
          <w:rFonts w:ascii="Times New Roman" w:hAnsi="Times New Roman" w:cs="Times New Roman"/>
          <w:sz w:val="28"/>
          <w:szCs w:val="28"/>
        </w:rPr>
        <w:t xml:space="preserve">Занятыми в экономике считались временно отсутствовавшие на работе из-за болезни или травмы, ухода за больными, ежегодного отпуска или неоплачиваемого </w:t>
      </w:r>
      <w:r w:rsidRPr="00F93C15">
        <w:rPr>
          <w:rFonts w:ascii="Times New Roman" w:hAnsi="Times New Roman" w:cs="Times New Roman"/>
          <w:sz w:val="28"/>
          <w:szCs w:val="28"/>
        </w:rPr>
        <w:lastRenderedPageBreak/>
        <w:t>отпуска по собственному желанию, выходных дней, отгулов, возмещения сверхурочных работ или работ в праздничные (выходные) дни, работы по специальному графику, нахождения в резерве, установленного законом отпуска по беременности, родам, и уходу за ребенком, обучения или переподготовки вне своего рабочего места, учебного</w:t>
      </w:r>
      <w:proofErr w:type="gramEnd"/>
      <w:r w:rsidRPr="00F93C15">
        <w:rPr>
          <w:rFonts w:ascii="Times New Roman" w:hAnsi="Times New Roman" w:cs="Times New Roman"/>
          <w:sz w:val="28"/>
          <w:szCs w:val="28"/>
        </w:rPr>
        <w:t xml:space="preserve"> отпуска, отпуска </w:t>
      </w:r>
      <w:proofErr w:type="gramStart"/>
      <w:r w:rsidRPr="00F93C15">
        <w:rPr>
          <w:rFonts w:ascii="Times New Roman" w:hAnsi="Times New Roman" w:cs="Times New Roman"/>
          <w:sz w:val="28"/>
          <w:szCs w:val="28"/>
        </w:rPr>
        <w:t>без</w:t>
      </w:r>
      <w:proofErr w:type="gramEnd"/>
      <w:r w:rsidRPr="00F93C15">
        <w:rPr>
          <w:rFonts w:ascii="Times New Roman" w:hAnsi="Times New Roman" w:cs="Times New Roman"/>
          <w:sz w:val="28"/>
          <w:szCs w:val="28"/>
        </w:rPr>
        <w:t xml:space="preserve"> или </w:t>
      </w:r>
      <w:proofErr w:type="gramStart"/>
      <w:r w:rsidRPr="00F93C15">
        <w:rPr>
          <w:rFonts w:ascii="Times New Roman" w:hAnsi="Times New Roman" w:cs="Times New Roman"/>
          <w:sz w:val="28"/>
          <w:szCs w:val="28"/>
        </w:rPr>
        <w:t>с</w:t>
      </w:r>
      <w:proofErr w:type="gramEnd"/>
      <w:r w:rsidRPr="00F93C15">
        <w:rPr>
          <w:rFonts w:ascii="Times New Roman" w:hAnsi="Times New Roman" w:cs="Times New Roman"/>
          <w:sz w:val="28"/>
          <w:szCs w:val="28"/>
        </w:rPr>
        <w:t xml:space="preserve"> сохранением содержания по инициативе администрации.</w:t>
      </w:r>
    </w:p>
    <w:p w:rsidR="00F93C15" w:rsidRPr="00F93C15" w:rsidRDefault="00F93C15" w:rsidP="003A27E8">
      <w:pPr>
        <w:ind w:firstLine="709"/>
        <w:jc w:val="both"/>
        <w:rPr>
          <w:rFonts w:ascii="Times New Roman" w:hAnsi="Times New Roman" w:cs="Times New Roman"/>
          <w:sz w:val="28"/>
          <w:szCs w:val="28"/>
        </w:rPr>
      </w:pPr>
      <w:r w:rsidRPr="00F93C15">
        <w:rPr>
          <w:rFonts w:ascii="Times New Roman" w:hAnsi="Times New Roman" w:cs="Times New Roman"/>
          <w:sz w:val="28"/>
          <w:szCs w:val="28"/>
        </w:rPr>
        <w:t xml:space="preserve">Студенты и пенсионеры, имевшие какую-либо работу в указанный период, также относятся к числу </w:t>
      </w:r>
      <w:proofErr w:type="gramStart"/>
      <w:r w:rsidRPr="00F93C15">
        <w:rPr>
          <w:rFonts w:ascii="Times New Roman" w:hAnsi="Times New Roman" w:cs="Times New Roman"/>
          <w:sz w:val="28"/>
          <w:szCs w:val="28"/>
        </w:rPr>
        <w:t>занятых</w:t>
      </w:r>
      <w:proofErr w:type="gramEnd"/>
      <w:r w:rsidRPr="00F93C15">
        <w:rPr>
          <w:rFonts w:ascii="Times New Roman" w:hAnsi="Times New Roman" w:cs="Times New Roman"/>
          <w:sz w:val="28"/>
          <w:szCs w:val="28"/>
        </w:rPr>
        <w:t xml:space="preserve"> в экономике.</w:t>
      </w:r>
    </w:p>
    <w:p w:rsidR="00F93C15" w:rsidRPr="00F93C15" w:rsidRDefault="00F93C15" w:rsidP="003A27E8">
      <w:pPr>
        <w:ind w:firstLine="709"/>
        <w:jc w:val="both"/>
        <w:rPr>
          <w:rFonts w:ascii="Times New Roman" w:hAnsi="Times New Roman" w:cs="Times New Roman"/>
          <w:sz w:val="28"/>
          <w:szCs w:val="28"/>
        </w:rPr>
      </w:pPr>
      <w:r w:rsidRPr="00F93C15">
        <w:rPr>
          <w:rFonts w:ascii="Times New Roman" w:hAnsi="Times New Roman" w:cs="Times New Roman"/>
          <w:sz w:val="28"/>
          <w:szCs w:val="28"/>
        </w:rPr>
        <w:t xml:space="preserve">Не считались занятыми в экономике те, кто с 7 по 13 октября 2010 года только учился в образовательном учреждении профессионального образования дневной формы обучения; производил продукцию в личном подсобном хозяйстве для собственного потребления; оказывал услуги в собственном домашнем хозяйстве по уборке дома, приготовлению пищи и тому подобные услуги; оказывал услуги бесплатно для различных лиц или благотворительных организаций, родительских комитетов, комитетов ветеранов, больниц или домов престарелых и т. п.; владел акциями какого-либо предприятия или общества без непосредственного участия в экономической деятельности этой организации; занимался </w:t>
      </w:r>
      <w:proofErr w:type="gramStart"/>
      <w:r w:rsidRPr="00F93C15">
        <w:rPr>
          <w:rFonts w:ascii="Times New Roman" w:hAnsi="Times New Roman" w:cs="Times New Roman"/>
          <w:sz w:val="28"/>
          <w:szCs w:val="28"/>
        </w:rPr>
        <w:t>попрошайничеством</w:t>
      </w:r>
      <w:proofErr w:type="gramEnd"/>
      <w:r w:rsidRPr="00F93C15">
        <w:rPr>
          <w:rFonts w:ascii="Times New Roman" w:hAnsi="Times New Roman" w:cs="Times New Roman"/>
          <w:sz w:val="28"/>
          <w:szCs w:val="28"/>
        </w:rPr>
        <w:t xml:space="preserve"> (даже если оно приносило доход) или сбором бутылок и т.п.</w:t>
      </w:r>
    </w:p>
    <w:p w:rsidR="00F93C15" w:rsidRPr="00F93C15" w:rsidRDefault="00F93C15" w:rsidP="003A27E8">
      <w:pPr>
        <w:ind w:firstLine="709"/>
        <w:jc w:val="both"/>
        <w:rPr>
          <w:rFonts w:ascii="Times New Roman" w:hAnsi="Times New Roman" w:cs="Times New Roman"/>
          <w:sz w:val="28"/>
          <w:szCs w:val="28"/>
        </w:rPr>
      </w:pPr>
      <w:r w:rsidRPr="00F93C15">
        <w:rPr>
          <w:rFonts w:ascii="Times New Roman" w:hAnsi="Times New Roman" w:cs="Times New Roman"/>
          <w:b/>
          <w:i/>
          <w:sz w:val="28"/>
          <w:szCs w:val="28"/>
        </w:rPr>
        <w:t xml:space="preserve">К безработным </w:t>
      </w:r>
      <w:r w:rsidRPr="00F93C15">
        <w:rPr>
          <w:rFonts w:ascii="Times New Roman" w:hAnsi="Times New Roman" w:cs="Times New Roman"/>
          <w:sz w:val="28"/>
          <w:szCs w:val="28"/>
        </w:rPr>
        <w:t>относились лица, которые на обследуемой неделе не имели работы (доходного занятия) и при этом:</w:t>
      </w:r>
    </w:p>
    <w:p w:rsidR="00F93C15" w:rsidRPr="00F93C15" w:rsidRDefault="00F93C15" w:rsidP="003A27E8">
      <w:pPr>
        <w:ind w:firstLine="709"/>
        <w:jc w:val="both"/>
        <w:rPr>
          <w:rFonts w:ascii="Times New Roman" w:hAnsi="Times New Roman" w:cs="Times New Roman"/>
          <w:sz w:val="28"/>
          <w:szCs w:val="28"/>
        </w:rPr>
      </w:pPr>
      <w:r w:rsidRPr="00F93C15">
        <w:rPr>
          <w:rFonts w:ascii="Times New Roman" w:hAnsi="Times New Roman" w:cs="Times New Roman"/>
          <w:sz w:val="28"/>
          <w:szCs w:val="28"/>
        </w:rPr>
        <w:t>- занимались поиском работы и были готовы приступить к работе в течение обследуемой недели. Поиском работы считается обращение в государственную или коммерческую службу занятости, использование или размещение объявления в средствах массовой информации, непосредственное обращение к администрации предприятия или работодателю, использование личных связей и т.п., организация собственного дела;</w:t>
      </w:r>
    </w:p>
    <w:p w:rsidR="00F93C15" w:rsidRPr="00F93C15" w:rsidRDefault="00F93C15" w:rsidP="003A27E8">
      <w:pPr>
        <w:ind w:firstLine="709"/>
        <w:jc w:val="both"/>
        <w:rPr>
          <w:rFonts w:ascii="Times New Roman" w:hAnsi="Times New Roman" w:cs="Times New Roman"/>
          <w:sz w:val="28"/>
          <w:szCs w:val="28"/>
        </w:rPr>
      </w:pPr>
      <w:r w:rsidRPr="00F93C15">
        <w:rPr>
          <w:rFonts w:ascii="Times New Roman" w:hAnsi="Times New Roman" w:cs="Times New Roman"/>
          <w:sz w:val="28"/>
          <w:szCs w:val="28"/>
        </w:rPr>
        <w:t>- нашли работу и приступали к ней в течение 2 недель после обследуемой недели;</w:t>
      </w:r>
    </w:p>
    <w:p w:rsidR="00F93C15" w:rsidRPr="00F93C15" w:rsidRDefault="00F93C15" w:rsidP="003A27E8">
      <w:pPr>
        <w:ind w:firstLine="709"/>
        <w:jc w:val="both"/>
        <w:rPr>
          <w:rFonts w:ascii="Times New Roman" w:hAnsi="Times New Roman" w:cs="Times New Roman"/>
          <w:sz w:val="28"/>
          <w:szCs w:val="28"/>
        </w:rPr>
      </w:pPr>
      <w:r w:rsidRPr="00F93C15">
        <w:rPr>
          <w:rFonts w:ascii="Times New Roman" w:hAnsi="Times New Roman" w:cs="Times New Roman"/>
          <w:sz w:val="28"/>
          <w:szCs w:val="28"/>
        </w:rPr>
        <w:t>- нашли работу и ожидали ответа от администрации или работодателя (при этом срок ожидания ответа не должен превышать один месяц).</w:t>
      </w:r>
    </w:p>
    <w:p w:rsidR="00F93C15" w:rsidRPr="00F93C15" w:rsidRDefault="00F93C15" w:rsidP="003A27E8">
      <w:pPr>
        <w:ind w:firstLine="709"/>
        <w:jc w:val="both"/>
        <w:rPr>
          <w:rFonts w:ascii="Times New Roman" w:hAnsi="Times New Roman" w:cs="Times New Roman"/>
          <w:sz w:val="28"/>
          <w:szCs w:val="28"/>
        </w:rPr>
      </w:pPr>
      <w:r w:rsidRPr="00F93C15">
        <w:rPr>
          <w:rFonts w:ascii="Times New Roman" w:hAnsi="Times New Roman" w:cs="Times New Roman"/>
          <w:sz w:val="28"/>
          <w:szCs w:val="28"/>
        </w:rPr>
        <w:t>Для лиц, организующих собственное дело, периодом поиска работы считалась деятельность до регистрации предприятия. Деятельность после регистрации предприятия считалась занятостью на собственном предприятии.</w:t>
      </w:r>
    </w:p>
    <w:p w:rsidR="00F93C15" w:rsidRPr="00F93C15" w:rsidRDefault="00F93C15" w:rsidP="00F93C15">
      <w:pPr>
        <w:ind w:firstLine="709"/>
        <w:jc w:val="both"/>
        <w:rPr>
          <w:rFonts w:ascii="Times New Roman" w:hAnsi="Times New Roman" w:cs="Times New Roman"/>
          <w:sz w:val="28"/>
          <w:szCs w:val="28"/>
        </w:rPr>
      </w:pPr>
      <w:r w:rsidRPr="00F93C15">
        <w:rPr>
          <w:rFonts w:ascii="Times New Roman" w:hAnsi="Times New Roman" w:cs="Times New Roman"/>
          <w:sz w:val="28"/>
          <w:szCs w:val="28"/>
        </w:rPr>
        <w:t>Учащиеся, студенты, пенсионеры учитывались в качестве безработных, если они на обследуемой неделе занимались поиском работы и были готовы приступить к ней.</w:t>
      </w:r>
    </w:p>
    <w:p w:rsidR="00F93C15" w:rsidRPr="00F93C15" w:rsidRDefault="00F93C15" w:rsidP="00F93C15">
      <w:pPr>
        <w:ind w:firstLine="709"/>
        <w:jc w:val="both"/>
        <w:rPr>
          <w:rFonts w:ascii="Times New Roman" w:hAnsi="Times New Roman" w:cs="Times New Roman"/>
          <w:sz w:val="28"/>
          <w:szCs w:val="28"/>
        </w:rPr>
      </w:pPr>
      <w:r w:rsidRPr="00F93C15">
        <w:rPr>
          <w:rFonts w:ascii="Times New Roman" w:hAnsi="Times New Roman" w:cs="Times New Roman"/>
          <w:b/>
          <w:sz w:val="28"/>
          <w:szCs w:val="28"/>
        </w:rPr>
        <w:t xml:space="preserve">Экономически неактивное население – </w:t>
      </w:r>
      <w:r w:rsidRPr="00F93C15">
        <w:rPr>
          <w:rFonts w:ascii="Times New Roman" w:hAnsi="Times New Roman" w:cs="Times New Roman"/>
          <w:sz w:val="28"/>
          <w:szCs w:val="28"/>
        </w:rPr>
        <w:t>лица в возрасте 15-72 лет, которые не являлись занятыми в экономике или безработными в течение обследуемой недели.</w:t>
      </w:r>
    </w:p>
    <w:p w:rsidR="00F93C15" w:rsidRPr="00F93C15" w:rsidRDefault="00F93C15" w:rsidP="00F93C15">
      <w:pPr>
        <w:ind w:firstLine="709"/>
        <w:jc w:val="both"/>
        <w:rPr>
          <w:rFonts w:ascii="Times New Roman" w:hAnsi="Times New Roman" w:cs="Times New Roman"/>
          <w:sz w:val="28"/>
          <w:szCs w:val="28"/>
        </w:rPr>
      </w:pPr>
      <w:r w:rsidRPr="00F93C15">
        <w:rPr>
          <w:rFonts w:ascii="Times New Roman" w:hAnsi="Times New Roman" w:cs="Times New Roman"/>
          <w:sz w:val="28"/>
          <w:szCs w:val="28"/>
        </w:rPr>
        <w:t xml:space="preserve">Данные </w:t>
      </w:r>
      <w:r w:rsidRPr="00F93C15">
        <w:rPr>
          <w:rFonts w:ascii="Times New Roman" w:hAnsi="Times New Roman" w:cs="Times New Roman"/>
          <w:b/>
          <w:sz w:val="28"/>
          <w:szCs w:val="28"/>
        </w:rPr>
        <w:t>о статусе занятого в экономике населения</w:t>
      </w:r>
      <w:r w:rsidRPr="00F93C15">
        <w:rPr>
          <w:rFonts w:ascii="Times New Roman" w:hAnsi="Times New Roman" w:cs="Times New Roman"/>
          <w:sz w:val="28"/>
          <w:szCs w:val="28"/>
        </w:rPr>
        <w:t xml:space="preserve"> в возрасте 15-72 лет, приведенные в таблице 5.5, получены на основе ответов на вопрос 11.2 переписного листа формы Л. </w:t>
      </w:r>
    </w:p>
    <w:p w:rsidR="00F93C15" w:rsidRPr="00F93C15" w:rsidRDefault="00F93C15" w:rsidP="00F93C15">
      <w:pPr>
        <w:ind w:firstLine="709"/>
        <w:jc w:val="both"/>
        <w:rPr>
          <w:rFonts w:ascii="Times New Roman" w:hAnsi="Times New Roman" w:cs="Times New Roman"/>
          <w:sz w:val="28"/>
          <w:szCs w:val="28"/>
        </w:rPr>
      </w:pPr>
      <w:proofErr w:type="gramStart"/>
      <w:r w:rsidRPr="00F93C15">
        <w:rPr>
          <w:rFonts w:ascii="Times New Roman" w:hAnsi="Times New Roman" w:cs="Times New Roman"/>
          <w:b/>
          <w:i/>
          <w:sz w:val="28"/>
          <w:szCs w:val="28"/>
        </w:rPr>
        <w:t xml:space="preserve">К работающим по найму </w:t>
      </w:r>
      <w:r w:rsidRPr="00F93C15">
        <w:rPr>
          <w:rFonts w:ascii="Times New Roman" w:hAnsi="Times New Roman" w:cs="Times New Roman"/>
          <w:sz w:val="28"/>
          <w:szCs w:val="28"/>
        </w:rPr>
        <w:t>относились те, кто работал по письменному договору, контракту или устному соглашению, заключенному с администрацией предприятия (организации, учреждения) любой формы собственности или с частным нанимателем.</w:t>
      </w:r>
      <w:proofErr w:type="gramEnd"/>
      <w:r w:rsidRPr="00F93C15">
        <w:rPr>
          <w:rFonts w:ascii="Times New Roman" w:hAnsi="Times New Roman" w:cs="Times New Roman"/>
          <w:sz w:val="28"/>
          <w:szCs w:val="28"/>
        </w:rPr>
        <w:t xml:space="preserve"> </w:t>
      </w:r>
      <w:proofErr w:type="gramStart"/>
      <w:r w:rsidRPr="00F93C15">
        <w:rPr>
          <w:rFonts w:ascii="Times New Roman" w:hAnsi="Times New Roman" w:cs="Times New Roman"/>
          <w:sz w:val="28"/>
          <w:szCs w:val="28"/>
        </w:rPr>
        <w:t xml:space="preserve">В эту категорию включены также избранные, назначенные или утвержденные на должность управляющие, директора и другие лица, находившиеся на окладе руководителя; ученики, получавшие заработную плату; члены семьи, которые работали в семейном предприятии за оплату и пользовались теми же правами и оплачивались на </w:t>
      </w:r>
      <w:r w:rsidRPr="00F93C15">
        <w:rPr>
          <w:rFonts w:ascii="Times New Roman" w:hAnsi="Times New Roman" w:cs="Times New Roman"/>
          <w:sz w:val="28"/>
          <w:szCs w:val="28"/>
        </w:rPr>
        <w:lastRenderedPageBreak/>
        <w:t>той же основе, как и другие, выполнявшие тот же вид работы;</w:t>
      </w:r>
      <w:proofErr w:type="gramEnd"/>
      <w:r w:rsidRPr="00F93C15">
        <w:rPr>
          <w:rFonts w:ascii="Times New Roman" w:hAnsi="Times New Roman" w:cs="Times New Roman"/>
          <w:sz w:val="28"/>
          <w:szCs w:val="28"/>
        </w:rPr>
        <w:t xml:space="preserve"> служители религиозных культов.</w:t>
      </w:r>
    </w:p>
    <w:p w:rsidR="00F93C15" w:rsidRPr="00F93C15" w:rsidRDefault="00F93C15" w:rsidP="00F93C15">
      <w:pPr>
        <w:ind w:firstLine="709"/>
        <w:jc w:val="both"/>
        <w:rPr>
          <w:rFonts w:ascii="Times New Roman" w:hAnsi="Times New Roman" w:cs="Times New Roman"/>
          <w:sz w:val="28"/>
          <w:szCs w:val="28"/>
        </w:rPr>
      </w:pPr>
      <w:proofErr w:type="gramStart"/>
      <w:r w:rsidRPr="00F93C15">
        <w:rPr>
          <w:rFonts w:ascii="Times New Roman" w:hAnsi="Times New Roman" w:cs="Times New Roman"/>
          <w:b/>
          <w:i/>
          <w:sz w:val="28"/>
          <w:szCs w:val="28"/>
        </w:rPr>
        <w:t>К работающим не по найму</w:t>
      </w:r>
      <w:r w:rsidRPr="00F93C15">
        <w:rPr>
          <w:rFonts w:ascii="Times New Roman" w:hAnsi="Times New Roman" w:cs="Times New Roman"/>
          <w:sz w:val="28"/>
          <w:szCs w:val="28"/>
        </w:rPr>
        <w:t xml:space="preserve"> относились те, кто работал на собственном предприятии или в организации, в собственном деле с привлечением или без привлечения наемных работников; являлся членом производственного кооператива (артели); работал без оплаты в крестьянском (фермерском) хозяйстве, производственном кооперативе, на частном предприятии (индивидуальном, семейном), принадлежавшем родственнику.</w:t>
      </w:r>
      <w:proofErr w:type="gramEnd"/>
    </w:p>
    <w:p w:rsidR="00F93C15" w:rsidRPr="00F93C15" w:rsidRDefault="00F93C15" w:rsidP="00F93C15">
      <w:pPr>
        <w:ind w:firstLine="709"/>
        <w:jc w:val="both"/>
        <w:rPr>
          <w:rFonts w:ascii="Times New Roman" w:hAnsi="Times New Roman" w:cs="Times New Roman"/>
          <w:sz w:val="28"/>
          <w:szCs w:val="28"/>
        </w:rPr>
      </w:pPr>
      <w:r w:rsidRPr="00F93C15">
        <w:rPr>
          <w:rFonts w:ascii="Times New Roman" w:hAnsi="Times New Roman" w:cs="Times New Roman"/>
          <w:sz w:val="28"/>
          <w:szCs w:val="28"/>
        </w:rPr>
        <w:t xml:space="preserve">Из числа работавших не по найму </w:t>
      </w:r>
      <w:proofErr w:type="gramStart"/>
      <w:r w:rsidRPr="00F93C15">
        <w:rPr>
          <w:rFonts w:ascii="Times New Roman" w:hAnsi="Times New Roman" w:cs="Times New Roman"/>
          <w:i/>
          <w:sz w:val="28"/>
          <w:szCs w:val="28"/>
        </w:rPr>
        <w:t>к</w:t>
      </w:r>
      <w:proofErr w:type="gramEnd"/>
      <w:r w:rsidRPr="00F93C15">
        <w:rPr>
          <w:rFonts w:ascii="Times New Roman" w:hAnsi="Times New Roman" w:cs="Times New Roman"/>
          <w:i/>
          <w:sz w:val="28"/>
          <w:szCs w:val="28"/>
        </w:rPr>
        <w:t xml:space="preserve"> работавшим с привлечением наемных работников</w:t>
      </w:r>
      <w:r w:rsidRPr="00F93C15">
        <w:rPr>
          <w:rFonts w:ascii="Times New Roman" w:hAnsi="Times New Roman" w:cs="Times New Roman"/>
          <w:sz w:val="28"/>
          <w:szCs w:val="28"/>
        </w:rPr>
        <w:t xml:space="preserve"> относились те, кто управлял своим собственным предприятием или занимался на самостоятельной основе профессиональной или коммерческой деятельностью и использовал одного или более наемных работников на постоянной основе. </w:t>
      </w:r>
      <w:r w:rsidRPr="00F93C15">
        <w:rPr>
          <w:rFonts w:ascii="Times New Roman" w:hAnsi="Times New Roman" w:cs="Times New Roman"/>
          <w:i/>
          <w:sz w:val="28"/>
          <w:szCs w:val="28"/>
        </w:rPr>
        <w:t xml:space="preserve">К </w:t>
      </w:r>
      <w:proofErr w:type="gramStart"/>
      <w:r w:rsidRPr="00F93C15">
        <w:rPr>
          <w:rFonts w:ascii="Times New Roman" w:hAnsi="Times New Roman" w:cs="Times New Roman"/>
          <w:i/>
          <w:sz w:val="28"/>
          <w:szCs w:val="28"/>
        </w:rPr>
        <w:t>работавшим</w:t>
      </w:r>
      <w:proofErr w:type="gramEnd"/>
      <w:r w:rsidRPr="00F93C15">
        <w:rPr>
          <w:rFonts w:ascii="Times New Roman" w:hAnsi="Times New Roman" w:cs="Times New Roman"/>
          <w:i/>
          <w:sz w:val="28"/>
          <w:szCs w:val="28"/>
        </w:rPr>
        <w:t xml:space="preserve"> без привлечения наемных работников</w:t>
      </w:r>
      <w:r w:rsidRPr="00F93C15">
        <w:rPr>
          <w:rFonts w:ascii="Times New Roman" w:hAnsi="Times New Roman" w:cs="Times New Roman"/>
          <w:sz w:val="28"/>
          <w:szCs w:val="28"/>
        </w:rPr>
        <w:t xml:space="preserve"> относились те, кто занимался на самостоятельной основе профессиональной или коммерческой деятельностью и не нанимал работников. </w:t>
      </w:r>
    </w:p>
    <w:p w:rsidR="00F93C15" w:rsidRPr="00F93C15" w:rsidRDefault="00F93C15" w:rsidP="00F93C15">
      <w:pPr>
        <w:ind w:firstLine="709"/>
        <w:jc w:val="both"/>
        <w:rPr>
          <w:rFonts w:ascii="Times New Roman" w:hAnsi="Times New Roman" w:cs="Times New Roman"/>
          <w:sz w:val="28"/>
          <w:szCs w:val="28"/>
        </w:rPr>
      </w:pPr>
      <w:r w:rsidRPr="00F93C15">
        <w:rPr>
          <w:rFonts w:ascii="Times New Roman" w:hAnsi="Times New Roman" w:cs="Times New Roman"/>
          <w:sz w:val="28"/>
          <w:szCs w:val="28"/>
        </w:rPr>
        <w:t xml:space="preserve">К категории </w:t>
      </w:r>
      <w:r w:rsidRPr="00F93C15">
        <w:rPr>
          <w:rFonts w:ascii="Times New Roman" w:hAnsi="Times New Roman" w:cs="Times New Roman"/>
          <w:b/>
          <w:i/>
          <w:sz w:val="28"/>
          <w:szCs w:val="28"/>
        </w:rPr>
        <w:t xml:space="preserve">«Иное» </w:t>
      </w:r>
      <w:r w:rsidRPr="00F93C15">
        <w:rPr>
          <w:rFonts w:ascii="Times New Roman" w:hAnsi="Times New Roman" w:cs="Times New Roman"/>
          <w:sz w:val="28"/>
          <w:szCs w:val="28"/>
        </w:rPr>
        <w:t>отнесены те, кто является членом производственного кооператива (артели), то есть работал в собственном предприятии-кооперативе, производившем товары и услуги, где каждый член коллектива собственников имел равные с другими членами права при решении вопросов организации производства, сбыта и других сторон работы кооператива, инвестирования и распределения дохода между его членами; а также те, кто работал без оплаты в крестьянском (фермерском) хозяйстве, производственном кооперативе, на частном предприятии (индивидуальном, семейном), принадлежащем родственнику.</w:t>
      </w:r>
    </w:p>
    <w:p w:rsidR="00F93C15" w:rsidRPr="00F93C15" w:rsidRDefault="00F93C15" w:rsidP="00F93C15">
      <w:pPr>
        <w:jc w:val="both"/>
        <w:rPr>
          <w:rFonts w:ascii="Times New Roman" w:hAnsi="Times New Roman" w:cs="Times New Roman"/>
          <w:sz w:val="28"/>
          <w:szCs w:val="28"/>
        </w:rPr>
      </w:pPr>
      <w:r w:rsidRPr="00F93C15">
        <w:rPr>
          <w:rFonts w:ascii="Times New Roman" w:hAnsi="Times New Roman" w:cs="Times New Roman"/>
          <w:sz w:val="28"/>
          <w:szCs w:val="28"/>
        </w:rPr>
        <w:tab/>
        <w:t xml:space="preserve">Данные </w:t>
      </w:r>
      <w:r w:rsidRPr="00F93C15">
        <w:rPr>
          <w:rFonts w:ascii="Times New Roman" w:hAnsi="Times New Roman" w:cs="Times New Roman"/>
          <w:b/>
          <w:sz w:val="28"/>
          <w:szCs w:val="28"/>
        </w:rPr>
        <w:t xml:space="preserve">о продолжительности проживания населения частных домохозяйств в месте постоянного жительства </w:t>
      </w:r>
      <w:r w:rsidRPr="00F93C15">
        <w:rPr>
          <w:rFonts w:ascii="Times New Roman" w:hAnsi="Times New Roman" w:cs="Times New Roman"/>
          <w:sz w:val="28"/>
          <w:szCs w:val="28"/>
        </w:rPr>
        <w:t xml:space="preserve">получены на основе ответов на вопрос 12.1 переписного листа формы Л. Продолжительность непрерывного проживания учитывалась независимо от наличия регистрации (прописки) и ее характера (постоянная или временная). Непрерывность постоянного проживания не считалась нарушенной при всех выездах из данного населенного пункта, не связанных с переменой места постоянного жительства. </w:t>
      </w:r>
    </w:p>
    <w:p w:rsidR="00F93C15" w:rsidRPr="00F93C15" w:rsidRDefault="00F93C15" w:rsidP="00F93C15">
      <w:pPr>
        <w:jc w:val="both"/>
        <w:rPr>
          <w:rFonts w:ascii="Times New Roman" w:hAnsi="Times New Roman" w:cs="Times New Roman"/>
          <w:sz w:val="28"/>
          <w:szCs w:val="28"/>
        </w:rPr>
      </w:pPr>
      <w:r w:rsidRPr="00F93C15">
        <w:rPr>
          <w:rFonts w:ascii="Times New Roman" w:hAnsi="Times New Roman" w:cs="Times New Roman"/>
          <w:sz w:val="28"/>
          <w:szCs w:val="28"/>
        </w:rPr>
        <w:tab/>
        <w:t>Нарушали непрерывность проживания в населенном пункте выезды:</w:t>
      </w:r>
    </w:p>
    <w:p w:rsidR="00F93C15" w:rsidRPr="00F93C15" w:rsidRDefault="00F93C15" w:rsidP="00F93C15">
      <w:pPr>
        <w:jc w:val="both"/>
        <w:rPr>
          <w:rFonts w:ascii="Times New Roman" w:hAnsi="Times New Roman" w:cs="Times New Roman"/>
          <w:sz w:val="28"/>
          <w:szCs w:val="28"/>
        </w:rPr>
      </w:pPr>
      <w:r w:rsidRPr="00F93C15">
        <w:rPr>
          <w:rFonts w:ascii="Times New Roman" w:hAnsi="Times New Roman" w:cs="Times New Roman"/>
          <w:sz w:val="28"/>
          <w:szCs w:val="28"/>
        </w:rPr>
        <w:tab/>
        <w:t>- на учебу в образовательные учреждения профессионального образования (вуз, университет, академию, техникум, колледж и т.п.) с проживанием по месту учебы;</w:t>
      </w:r>
    </w:p>
    <w:p w:rsidR="00F93C15" w:rsidRPr="00F93C15" w:rsidRDefault="00F93C15" w:rsidP="00F93C15">
      <w:pPr>
        <w:jc w:val="both"/>
        <w:rPr>
          <w:rFonts w:ascii="Times New Roman" w:hAnsi="Times New Roman" w:cs="Times New Roman"/>
          <w:sz w:val="28"/>
          <w:szCs w:val="28"/>
        </w:rPr>
      </w:pPr>
      <w:r w:rsidRPr="00F93C15">
        <w:rPr>
          <w:rFonts w:ascii="Times New Roman" w:hAnsi="Times New Roman" w:cs="Times New Roman"/>
          <w:sz w:val="28"/>
          <w:szCs w:val="28"/>
        </w:rPr>
        <w:tab/>
        <w:t>- длительные (сроком на 1 год и более) командировки;</w:t>
      </w:r>
    </w:p>
    <w:p w:rsidR="00F93C15" w:rsidRPr="00F93C15" w:rsidRDefault="00F93C15" w:rsidP="00F93C15">
      <w:pPr>
        <w:jc w:val="both"/>
        <w:rPr>
          <w:rFonts w:ascii="Times New Roman" w:hAnsi="Times New Roman" w:cs="Times New Roman"/>
          <w:sz w:val="28"/>
          <w:szCs w:val="28"/>
        </w:rPr>
      </w:pPr>
      <w:r w:rsidRPr="00F93C15">
        <w:rPr>
          <w:rFonts w:ascii="Times New Roman" w:hAnsi="Times New Roman" w:cs="Times New Roman"/>
          <w:sz w:val="28"/>
          <w:szCs w:val="28"/>
        </w:rPr>
        <w:tab/>
        <w:t>- прохождение срочной воинской службы по призыву;</w:t>
      </w:r>
    </w:p>
    <w:p w:rsidR="00F93C15" w:rsidRPr="00F93C15" w:rsidRDefault="00F93C15" w:rsidP="00F93C15">
      <w:pPr>
        <w:jc w:val="both"/>
        <w:rPr>
          <w:rFonts w:ascii="Times New Roman" w:hAnsi="Times New Roman" w:cs="Times New Roman"/>
          <w:sz w:val="28"/>
          <w:szCs w:val="28"/>
        </w:rPr>
      </w:pPr>
      <w:r w:rsidRPr="00F93C15">
        <w:rPr>
          <w:rFonts w:ascii="Times New Roman" w:hAnsi="Times New Roman" w:cs="Times New Roman"/>
          <w:sz w:val="28"/>
          <w:szCs w:val="28"/>
        </w:rPr>
        <w:tab/>
        <w:t>- отбывание наказания в местах лишения свободы.</w:t>
      </w:r>
    </w:p>
    <w:p w:rsidR="00F93C15" w:rsidRPr="00F93C15" w:rsidRDefault="00F93C15" w:rsidP="00F93C15">
      <w:pPr>
        <w:jc w:val="both"/>
        <w:rPr>
          <w:rFonts w:ascii="Times New Roman" w:hAnsi="Times New Roman" w:cs="Times New Roman"/>
          <w:sz w:val="28"/>
          <w:szCs w:val="28"/>
        </w:rPr>
      </w:pPr>
      <w:r w:rsidRPr="00F93C15">
        <w:rPr>
          <w:rFonts w:ascii="Times New Roman" w:hAnsi="Times New Roman" w:cs="Times New Roman"/>
          <w:sz w:val="28"/>
          <w:szCs w:val="28"/>
        </w:rPr>
        <w:tab/>
        <w:t>Тем, кто уезжал из этого населенного пункта для постоянного проживания в другие населенные пункты России или за рубеж, указывался год, с которого они проживают здесь после возвращения.</w:t>
      </w:r>
    </w:p>
    <w:p w:rsidR="00F93C15" w:rsidRPr="00F93C15" w:rsidRDefault="00F93C15" w:rsidP="00F93C15">
      <w:pPr>
        <w:ind w:right="96" w:firstLine="709"/>
        <w:jc w:val="both"/>
        <w:rPr>
          <w:rFonts w:ascii="Times New Roman" w:hAnsi="Times New Roman" w:cs="Times New Roman"/>
          <w:sz w:val="28"/>
          <w:szCs w:val="28"/>
        </w:rPr>
      </w:pPr>
      <w:r w:rsidRPr="00F93C15">
        <w:rPr>
          <w:rFonts w:ascii="Times New Roman" w:hAnsi="Times New Roman" w:cs="Times New Roman"/>
          <w:b/>
          <w:sz w:val="28"/>
          <w:szCs w:val="28"/>
        </w:rPr>
        <w:t xml:space="preserve">Жилищные условия населения. </w:t>
      </w:r>
      <w:r w:rsidRPr="00F93C15">
        <w:rPr>
          <w:rFonts w:ascii="Times New Roman" w:hAnsi="Times New Roman" w:cs="Times New Roman"/>
          <w:sz w:val="28"/>
          <w:szCs w:val="28"/>
        </w:rPr>
        <w:t xml:space="preserve">Данные о жилищных условиях населения получены на основе ответов на вопросы разделов I, II и III переписного листа формы П. </w:t>
      </w:r>
    </w:p>
    <w:p w:rsidR="00F93C15" w:rsidRPr="00F93C15" w:rsidRDefault="00F93C15" w:rsidP="00F93C15">
      <w:pPr>
        <w:pStyle w:val="Iauiue2"/>
        <w:widowControl/>
        <w:spacing w:line="240" w:lineRule="auto"/>
        <w:ind w:firstLine="567"/>
        <w:rPr>
          <w:sz w:val="28"/>
          <w:szCs w:val="28"/>
        </w:rPr>
      </w:pPr>
      <w:r w:rsidRPr="00F93C15">
        <w:rPr>
          <w:sz w:val="28"/>
          <w:szCs w:val="28"/>
        </w:rPr>
        <w:t xml:space="preserve">При заполнении </w:t>
      </w:r>
      <w:r w:rsidRPr="00F93C15">
        <w:rPr>
          <w:b/>
          <w:sz w:val="28"/>
          <w:szCs w:val="28"/>
        </w:rPr>
        <w:t>раздела</w:t>
      </w:r>
      <w:r w:rsidRPr="00F93C15">
        <w:rPr>
          <w:b/>
          <w:sz w:val="28"/>
          <w:szCs w:val="28"/>
          <w:lang w:val="en-US"/>
        </w:rPr>
        <w:t>I</w:t>
      </w:r>
      <w:r w:rsidRPr="00F93C15">
        <w:rPr>
          <w:b/>
          <w:sz w:val="28"/>
          <w:szCs w:val="28"/>
        </w:rPr>
        <w:t xml:space="preserve"> </w:t>
      </w:r>
      <w:r w:rsidRPr="00F93C15">
        <w:rPr>
          <w:sz w:val="28"/>
          <w:szCs w:val="28"/>
        </w:rPr>
        <w:t xml:space="preserve">у всех домохозяйств выяснялось, в каком </w:t>
      </w:r>
      <w:r w:rsidRPr="00F93C15">
        <w:rPr>
          <w:b/>
          <w:sz w:val="28"/>
          <w:szCs w:val="28"/>
        </w:rPr>
        <w:t>типе жилища</w:t>
      </w:r>
      <w:r w:rsidRPr="00F93C15">
        <w:rPr>
          <w:sz w:val="28"/>
          <w:szCs w:val="28"/>
        </w:rPr>
        <w:t xml:space="preserve"> они </w:t>
      </w:r>
      <w:proofErr w:type="gramStart"/>
      <w:r w:rsidRPr="00F93C15">
        <w:rPr>
          <w:sz w:val="28"/>
          <w:szCs w:val="28"/>
        </w:rPr>
        <w:t>проживают</w:t>
      </w:r>
      <w:proofErr w:type="gramEnd"/>
      <w:r w:rsidRPr="00F93C15">
        <w:rPr>
          <w:sz w:val="28"/>
          <w:szCs w:val="28"/>
        </w:rPr>
        <w:t xml:space="preserve"> и проставлялась соответствующая метка.</w:t>
      </w:r>
    </w:p>
    <w:p w:rsidR="00F93C15" w:rsidRPr="00F93C15" w:rsidRDefault="00F93C15" w:rsidP="00F93C15">
      <w:pPr>
        <w:pStyle w:val="Iauiue2"/>
        <w:widowControl/>
        <w:spacing w:line="240" w:lineRule="auto"/>
        <w:ind w:right="-2" w:firstLine="720"/>
        <w:rPr>
          <w:sz w:val="28"/>
          <w:szCs w:val="28"/>
          <w:u w:val="single"/>
        </w:rPr>
      </w:pPr>
      <w:r w:rsidRPr="00F93C15">
        <w:rPr>
          <w:i/>
          <w:sz w:val="28"/>
          <w:szCs w:val="28"/>
          <w:u w:val="single"/>
        </w:rPr>
        <w:t xml:space="preserve">Индивидуальный (одноквартирный) дом частного жилищного фонда </w:t>
      </w:r>
      <w:r w:rsidRPr="00F93C15">
        <w:rPr>
          <w:sz w:val="28"/>
          <w:szCs w:val="28"/>
        </w:rPr>
        <w:t xml:space="preserve">– </w:t>
      </w:r>
      <w:r w:rsidRPr="00F93C15">
        <w:rPr>
          <w:sz w:val="28"/>
          <w:szCs w:val="28"/>
          <w:u w:val="single"/>
        </w:rPr>
        <w:t xml:space="preserve">отмечался для одноквартирных домов, находящихся в собственности граждан (частных </w:t>
      </w:r>
      <w:r w:rsidRPr="00F93C15">
        <w:rPr>
          <w:sz w:val="28"/>
          <w:szCs w:val="28"/>
          <w:u w:val="single"/>
        </w:rPr>
        <w:lastRenderedPageBreak/>
        <w:t xml:space="preserve">собственников) вне зависимости от того, проживают в этих жилых помещениях их собственники или другие лица; </w:t>
      </w:r>
      <w:r w:rsidRPr="00F93C15">
        <w:rPr>
          <w:sz w:val="28"/>
          <w:szCs w:val="28"/>
          <w:u w:val="single"/>
        </w:rPr>
        <w:tab/>
      </w:r>
    </w:p>
    <w:p w:rsidR="00F93C15" w:rsidRPr="00F93C15" w:rsidRDefault="00F93C15" w:rsidP="00F93C15">
      <w:pPr>
        <w:pStyle w:val="Iauiue2"/>
        <w:widowControl/>
        <w:spacing w:line="240" w:lineRule="auto"/>
        <w:ind w:right="-2" w:firstLine="720"/>
        <w:rPr>
          <w:sz w:val="28"/>
          <w:szCs w:val="28"/>
        </w:rPr>
      </w:pPr>
      <w:r w:rsidRPr="00F93C15">
        <w:rPr>
          <w:i/>
          <w:sz w:val="28"/>
          <w:szCs w:val="28"/>
        </w:rPr>
        <w:t xml:space="preserve">Индивидуальный (одноквартирный) дом государственного/муниципального жилищного фонда </w:t>
      </w:r>
      <w:proofErr w:type="gramStart"/>
      <w:r w:rsidRPr="00F93C15">
        <w:rPr>
          <w:sz w:val="28"/>
          <w:szCs w:val="28"/>
        </w:rPr>
        <w:t>–</w:t>
      </w:r>
      <w:r w:rsidRPr="00F93C15">
        <w:rPr>
          <w:sz w:val="28"/>
          <w:szCs w:val="28"/>
          <w:u w:val="single"/>
        </w:rPr>
        <w:t>о</w:t>
      </w:r>
      <w:proofErr w:type="gramEnd"/>
      <w:r w:rsidRPr="00F93C15">
        <w:rPr>
          <w:sz w:val="28"/>
          <w:szCs w:val="28"/>
          <w:u w:val="single"/>
        </w:rPr>
        <w:t>тмечался</w:t>
      </w:r>
      <w:r w:rsidRPr="00F93C15">
        <w:rPr>
          <w:sz w:val="28"/>
          <w:szCs w:val="28"/>
        </w:rPr>
        <w:t xml:space="preserve"> для одноквартирных домов, находящихся в собственности Российской Федерации, субъектов Российской Федерации и в муниципальной собственности, а также относящихся к ведомственному фонду. </w:t>
      </w:r>
    </w:p>
    <w:p w:rsidR="00F93C15" w:rsidRPr="00F93C15" w:rsidRDefault="00F93C15" w:rsidP="00F93C15">
      <w:pPr>
        <w:pStyle w:val="Iauiue2"/>
        <w:widowControl/>
        <w:spacing w:line="240" w:lineRule="auto"/>
        <w:ind w:right="-2" w:firstLine="720"/>
        <w:rPr>
          <w:sz w:val="28"/>
          <w:szCs w:val="28"/>
        </w:rPr>
      </w:pPr>
      <w:r w:rsidRPr="00F93C15">
        <w:rPr>
          <w:sz w:val="28"/>
          <w:szCs w:val="28"/>
        </w:rPr>
        <w:t xml:space="preserve">Одноквартирным считается дом, </w:t>
      </w:r>
      <w:proofErr w:type="gramStart"/>
      <w:r w:rsidRPr="00F93C15">
        <w:rPr>
          <w:sz w:val="28"/>
          <w:szCs w:val="28"/>
        </w:rPr>
        <w:t>состоящий</w:t>
      </w:r>
      <w:proofErr w:type="gramEnd"/>
      <w:r w:rsidRPr="00F93C15">
        <w:rPr>
          <w:sz w:val="28"/>
          <w:szCs w:val="28"/>
        </w:rPr>
        <w:t xml:space="preserve"> из одного жилого помещения (квартиры).</w:t>
      </w:r>
    </w:p>
    <w:p w:rsidR="00F93C15" w:rsidRPr="00F93C15" w:rsidRDefault="00F93C15" w:rsidP="00F93C15">
      <w:pPr>
        <w:pStyle w:val="Iauiue2"/>
        <w:widowControl/>
        <w:spacing w:line="240" w:lineRule="auto"/>
        <w:ind w:firstLine="720"/>
        <w:rPr>
          <w:sz w:val="28"/>
          <w:szCs w:val="28"/>
        </w:rPr>
      </w:pPr>
      <w:proofErr w:type="gramStart"/>
      <w:r w:rsidRPr="00F93C15">
        <w:rPr>
          <w:i/>
          <w:sz w:val="28"/>
          <w:szCs w:val="28"/>
        </w:rPr>
        <w:t xml:space="preserve">Многоквартирный дом </w:t>
      </w:r>
      <w:r w:rsidRPr="00F93C15">
        <w:rPr>
          <w:sz w:val="28"/>
          <w:szCs w:val="28"/>
        </w:rPr>
        <w:t xml:space="preserve">– отмечался, если дом имеет две и более квартиры (вне зависимости от формы собственности) </w:t>
      </w:r>
      <w:r w:rsidRPr="00F93C15">
        <w:rPr>
          <w:sz w:val="28"/>
          <w:szCs w:val="28"/>
          <w:lang w:val="en-US"/>
        </w:rPr>
        <w:t>c</w:t>
      </w:r>
      <w:r w:rsidRPr="00F93C15">
        <w:rPr>
          <w:sz w:val="28"/>
          <w:szCs w:val="28"/>
        </w:rPr>
        <w:t xml:space="preserve"> самостоятельными выходами в помещение общего пользования в доме или на земельный участок, прилегающий к дому. </w:t>
      </w:r>
      <w:proofErr w:type="gramEnd"/>
    </w:p>
    <w:p w:rsidR="00F93C15" w:rsidRPr="00F93C15" w:rsidRDefault="00F93C15" w:rsidP="00F93C15">
      <w:pPr>
        <w:pStyle w:val="Iauiue2"/>
        <w:widowControl/>
        <w:spacing w:line="240" w:lineRule="auto"/>
        <w:ind w:firstLine="720"/>
        <w:rPr>
          <w:sz w:val="28"/>
          <w:szCs w:val="28"/>
        </w:rPr>
      </w:pPr>
      <w:r w:rsidRPr="00F93C15">
        <w:rPr>
          <w:sz w:val="28"/>
          <w:szCs w:val="28"/>
        </w:rPr>
        <w:t xml:space="preserve">Если в помещениях учреждений социального и медицинского назначения (в квартирах или комнатах) проживали частные домохозяйства обслуживающего персонала, то в таком жилище отмечался </w:t>
      </w:r>
      <w:r w:rsidRPr="00F93C15">
        <w:rPr>
          <w:i/>
          <w:sz w:val="28"/>
          <w:szCs w:val="28"/>
        </w:rPr>
        <w:t xml:space="preserve">«многоквартирный дом» </w:t>
      </w:r>
      <w:r w:rsidRPr="00F93C15">
        <w:rPr>
          <w:sz w:val="28"/>
          <w:szCs w:val="28"/>
        </w:rPr>
        <w:t>(например, в случае, если врач с домохозяйством проживает в квартире при больнице).</w:t>
      </w:r>
    </w:p>
    <w:p w:rsidR="00F93C15" w:rsidRPr="00F93C15" w:rsidRDefault="00F93C15" w:rsidP="00F93C15">
      <w:pPr>
        <w:pStyle w:val="Iauiue2"/>
        <w:widowControl/>
        <w:spacing w:line="240" w:lineRule="auto"/>
        <w:ind w:right="-2" w:firstLine="720"/>
        <w:rPr>
          <w:b/>
          <w:sz w:val="28"/>
          <w:szCs w:val="28"/>
        </w:rPr>
      </w:pPr>
      <w:r w:rsidRPr="00F93C15">
        <w:rPr>
          <w:i/>
          <w:sz w:val="28"/>
          <w:szCs w:val="28"/>
        </w:rPr>
        <w:t xml:space="preserve">Общежитие </w:t>
      </w:r>
      <w:r w:rsidRPr="00F93C15">
        <w:rPr>
          <w:sz w:val="28"/>
          <w:szCs w:val="28"/>
        </w:rPr>
        <w:t>– отмечалось для жилых помещений (специально построенных или переоборудованных домов или частей домов независимо от типа постройки дома: квартирного, коридорного, секционного, барачного), предназначенных для временного проживания граждан на период их работы, службы или обучения.</w:t>
      </w:r>
    </w:p>
    <w:p w:rsidR="00F93C15" w:rsidRPr="00F93C15" w:rsidRDefault="00F93C15" w:rsidP="00F93C15">
      <w:pPr>
        <w:pStyle w:val="Iauiue2"/>
        <w:widowControl/>
        <w:spacing w:line="240" w:lineRule="auto"/>
        <w:ind w:firstLine="720"/>
        <w:rPr>
          <w:sz w:val="28"/>
          <w:szCs w:val="28"/>
        </w:rPr>
      </w:pPr>
      <w:r w:rsidRPr="00F93C15">
        <w:rPr>
          <w:i/>
          <w:sz w:val="28"/>
          <w:szCs w:val="28"/>
        </w:rPr>
        <w:t>Гостиница</w:t>
      </w:r>
      <w:r w:rsidRPr="00F93C15">
        <w:rPr>
          <w:sz w:val="28"/>
          <w:szCs w:val="28"/>
        </w:rPr>
        <w:t xml:space="preserve"> – отмечалась для гостиниц и аналогичных средств размещения (меблированные комнаты, мотели, общежития для приезжих, пансионаты) – т.е. помещений, используемых организациями и индивидуальными предпринимателями для временного проживания туристов и командированных. </w:t>
      </w:r>
    </w:p>
    <w:p w:rsidR="00F93C15" w:rsidRPr="00F93C15" w:rsidRDefault="00F93C15" w:rsidP="00F93C15">
      <w:pPr>
        <w:pStyle w:val="Iauiue2"/>
        <w:widowControl/>
        <w:spacing w:line="240" w:lineRule="auto"/>
        <w:ind w:right="-2" w:firstLine="720"/>
        <w:rPr>
          <w:b/>
          <w:sz w:val="28"/>
          <w:szCs w:val="28"/>
        </w:rPr>
      </w:pPr>
      <w:r w:rsidRPr="00F93C15">
        <w:rPr>
          <w:i/>
          <w:sz w:val="28"/>
          <w:szCs w:val="28"/>
        </w:rPr>
        <w:t>Другое жилище</w:t>
      </w:r>
      <w:r w:rsidRPr="00F93C15">
        <w:rPr>
          <w:sz w:val="28"/>
          <w:szCs w:val="28"/>
        </w:rPr>
        <w:t> отмечалось, если помещение представляет собой вагончик, чум, баржу и т.п. В этом случае в специально отведенном поле было необходимо записать, что это за жилище.</w:t>
      </w:r>
    </w:p>
    <w:p w:rsidR="00F93C15" w:rsidRPr="00F93C15" w:rsidRDefault="00F93C15" w:rsidP="00F93C15">
      <w:pPr>
        <w:ind w:firstLine="709"/>
        <w:jc w:val="both"/>
        <w:rPr>
          <w:rFonts w:ascii="Times New Roman" w:hAnsi="Times New Roman" w:cs="Times New Roman"/>
          <w:b/>
          <w:sz w:val="28"/>
          <w:szCs w:val="28"/>
        </w:rPr>
      </w:pPr>
      <w:r w:rsidRPr="00F93C15">
        <w:rPr>
          <w:rFonts w:ascii="Times New Roman" w:hAnsi="Times New Roman" w:cs="Times New Roman"/>
          <w:i/>
          <w:sz w:val="28"/>
          <w:szCs w:val="28"/>
        </w:rPr>
        <w:t xml:space="preserve">Бездомный </w:t>
      </w:r>
      <w:r w:rsidRPr="00F93C15">
        <w:rPr>
          <w:rFonts w:ascii="Times New Roman" w:hAnsi="Times New Roman" w:cs="Times New Roman"/>
          <w:sz w:val="28"/>
          <w:szCs w:val="28"/>
        </w:rPr>
        <w:t>отмечалось лицам без определенного места жительства.</w:t>
      </w:r>
    </w:p>
    <w:p w:rsidR="00F93C15" w:rsidRPr="00F93C15" w:rsidRDefault="00F93C15" w:rsidP="00F93C15">
      <w:pPr>
        <w:pStyle w:val="Iauiue2"/>
        <w:widowControl/>
        <w:spacing w:line="240" w:lineRule="auto"/>
        <w:rPr>
          <w:sz w:val="28"/>
          <w:szCs w:val="28"/>
        </w:rPr>
      </w:pPr>
      <w:r w:rsidRPr="00F93C15">
        <w:rPr>
          <w:sz w:val="28"/>
          <w:szCs w:val="28"/>
        </w:rPr>
        <w:t xml:space="preserve">Тем, кто проживает в общежитиях, гостиницах, других жилищах и бездомным остальные вопросы раздела </w:t>
      </w:r>
      <w:r w:rsidRPr="00F93C15">
        <w:rPr>
          <w:sz w:val="28"/>
          <w:szCs w:val="28"/>
          <w:lang w:val="en-US"/>
        </w:rPr>
        <w:t>I</w:t>
      </w:r>
      <w:r w:rsidRPr="00F93C15">
        <w:rPr>
          <w:sz w:val="28"/>
          <w:szCs w:val="28"/>
        </w:rPr>
        <w:t xml:space="preserve"> и разделы </w:t>
      </w:r>
      <w:r w:rsidRPr="00F93C15">
        <w:rPr>
          <w:sz w:val="28"/>
          <w:szCs w:val="28"/>
          <w:lang w:val="en-US"/>
        </w:rPr>
        <w:t>II</w:t>
      </w:r>
      <w:r w:rsidRPr="00F93C15">
        <w:rPr>
          <w:sz w:val="28"/>
          <w:szCs w:val="28"/>
        </w:rPr>
        <w:t xml:space="preserve"> и </w:t>
      </w:r>
      <w:r w:rsidRPr="00F93C15">
        <w:rPr>
          <w:sz w:val="28"/>
          <w:szCs w:val="28"/>
          <w:lang w:val="en-US"/>
        </w:rPr>
        <w:t>III</w:t>
      </w:r>
      <w:r w:rsidRPr="00F93C15">
        <w:rPr>
          <w:sz w:val="28"/>
          <w:szCs w:val="28"/>
        </w:rPr>
        <w:t xml:space="preserve"> формы </w:t>
      </w:r>
      <w:proofErr w:type="gramStart"/>
      <w:r w:rsidRPr="00F93C15">
        <w:rPr>
          <w:sz w:val="28"/>
          <w:szCs w:val="28"/>
        </w:rPr>
        <w:t>П</w:t>
      </w:r>
      <w:proofErr w:type="gramEnd"/>
      <w:r w:rsidRPr="00F93C15">
        <w:rPr>
          <w:sz w:val="28"/>
          <w:szCs w:val="28"/>
        </w:rPr>
        <w:t xml:space="preserve"> не заполнялись. </w:t>
      </w:r>
    </w:p>
    <w:p w:rsidR="00F93C15" w:rsidRPr="00F93C15" w:rsidRDefault="00F93C15" w:rsidP="00F93C15">
      <w:pPr>
        <w:pStyle w:val="Iauiue2"/>
        <w:widowControl/>
        <w:spacing w:line="240" w:lineRule="auto"/>
        <w:rPr>
          <w:sz w:val="28"/>
          <w:szCs w:val="28"/>
        </w:rPr>
      </w:pPr>
      <w:r w:rsidRPr="00F93C15">
        <w:rPr>
          <w:sz w:val="28"/>
          <w:szCs w:val="28"/>
        </w:rPr>
        <w:t xml:space="preserve">При заполнении вопроса о </w:t>
      </w:r>
      <w:r w:rsidRPr="00F93C15">
        <w:rPr>
          <w:b/>
          <w:sz w:val="28"/>
          <w:szCs w:val="28"/>
        </w:rPr>
        <w:t xml:space="preserve">времени постройки дома </w:t>
      </w:r>
      <w:r w:rsidRPr="00F93C15">
        <w:rPr>
          <w:sz w:val="28"/>
          <w:szCs w:val="28"/>
        </w:rPr>
        <w:t xml:space="preserve">отмечался подсказ, соответствующий периоду, к которому относится год постройки. Для определения периода постройки дома учитывается год, в котором этот дом был введен в эксплуатацию. Например, если строительство жилого дома началось в </w:t>
      </w:r>
      <w:smartTag w:uri="urn:schemas-microsoft-com:office:smarttags" w:element="metricconverter">
        <w:smartTagPr>
          <w:attr w:name="ProductID" w:val="1968 г"/>
        </w:smartTagPr>
        <w:r w:rsidRPr="00F93C15">
          <w:rPr>
            <w:sz w:val="28"/>
            <w:szCs w:val="28"/>
          </w:rPr>
          <w:t>1968</w:t>
        </w:r>
        <w:r w:rsidRPr="00F93C15">
          <w:rPr>
            <w:sz w:val="28"/>
            <w:szCs w:val="28"/>
            <w:vertAlign w:val="superscript"/>
          </w:rPr>
          <w:t> </w:t>
        </w:r>
        <w:r w:rsidRPr="00F93C15">
          <w:rPr>
            <w:sz w:val="28"/>
            <w:szCs w:val="28"/>
          </w:rPr>
          <w:t>г</w:t>
        </w:r>
      </w:smartTag>
      <w:r w:rsidRPr="00F93C15">
        <w:rPr>
          <w:sz w:val="28"/>
          <w:szCs w:val="28"/>
        </w:rPr>
        <w:t xml:space="preserve">., а закончилось в </w:t>
      </w:r>
      <w:smartTag w:uri="urn:schemas-microsoft-com:office:smarttags" w:element="metricconverter">
        <w:smartTagPr>
          <w:attr w:name="ProductID" w:val="1972 г"/>
        </w:smartTagPr>
        <w:r w:rsidRPr="00F93C15">
          <w:rPr>
            <w:sz w:val="28"/>
            <w:szCs w:val="28"/>
          </w:rPr>
          <w:t>1972</w:t>
        </w:r>
        <w:r w:rsidRPr="00F93C15">
          <w:rPr>
            <w:sz w:val="28"/>
            <w:szCs w:val="28"/>
            <w:vertAlign w:val="superscript"/>
          </w:rPr>
          <w:t> </w:t>
        </w:r>
        <w:r w:rsidRPr="00F93C15">
          <w:rPr>
            <w:sz w:val="28"/>
            <w:szCs w:val="28"/>
          </w:rPr>
          <w:t>г</w:t>
        </w:r>
      </w:smartTag>
      <w:r w:rsidRPr="00F93C15">
        <w:rPr>
          <w:sz w:val="28"/>
          <w:szCs w:val="28"/>
        </w:rPr>
        <w:t xml:space="preserve">., то проставляется метка </w:t>
      </w:r>
      <w:r w:rsidRPr="00F93C15">
        <w:rPr>
          <w:i/>
          <w:sz w:val="28"/>
          <w:szCs w:val="28"/>
        </w:rPr>
        <w:t>«1971-1995»</w:t>
      </w:r>
      <w:r w:rsidRPr="00F93C15">
        <w:rPr>
          <w:sz w:val="28"/>
          <w:szCs w:val="28"/>
        </w:rPr>
        <w:t>.При перестройках, надстройках, расширении дома годом ввода в эксплуатацию считался год первоначальной постройки.</w:t>
      </w:r>
    </w:p>
    <w:p w:rsidR="00F93C15" w:rsidRPr="00F93C15" w:rsidRDefault="00F93C15" w:rsidP="00F93C15">
      <w:pPr>
        <w:pStyle w:val="Iauiue2"/>
        <w:keepNext/>
        <w:widowControl/>
        <w:spacing w:line="240" w:lineRule="auto"/>
        <w:rPr>
          <w:sz w:val="28"/>
          <w:szCs w:val="28"/>
        </w:rPr>
      </w:pPr>
      <w:r w:rsidRPr="00F93C15">
        <w:rPr>
          <w:b/>
          <w:sz w:val="28"/>
          <w:szCs w:val="28"/>
        </w:rPr>
        <w:t xml:space="preserve">Материал наружных стен дома </w:t>
      </w:r>
      <w:r w:rsidRPr="00F93C15">
        <w:rPr>
          <w:sz w:val="28"/>
          <w:szCs w:val="28"/>
        </w:rPr>
        <w:t>отмечался в зависимости от основного материала, использованного при постройке дома.</w:t>
      </w:r>
    </w:p>
    <w:p w:rsidR="00F93C15" w:rsidRPr="00F93C15" w:rsidRDefault="00F93C15" w:rsidP="00F93C15">
      <w:pPr>
        <w:pStyle w:val="Iauiue2"/>
        <w:widowControl/>
        <w:spacing w:line="240" w:lineRule="auto"/>
        <w:ind w:right="-2"/>
        <w:rPr>
          <w:i/>
          <w:sz w:val="28"/>
          <w:szCs w:val="28"/>
        </w:rPr>
      </w:pPr>
      <w:r w:rsidRPr="00F93C15">
        <w:rPr>
          <w:sz w:val="28"/>
          <w:szCs w:val="28"/>
        </w:rPr>
        <w:t xml:space="preserve">Если дом построен из кирпича, естественного или искусственного камня (ракушечника, песчаника, известняка, туфа, бутового или керамического камня и др.), то проставлялась метка </w:t>
      </w:r>
      <w:r w:rsidRPr="00F93C15">
        <w:rPr>
          <w:i/>
          <w:sz w:val="28"/>
          <w:szCs w:val="28"/>
        </w:rPr>
        <w:t>«кирпич, камень»</w:t>
      </w:r>
      <w:r w:rsidRPr="00F93C15">
        <w:rPr>
          <w:sz w:val="28"/>
          <w:szCs w:val="28"/>
        </w:rPr>
        <w:t>.</w:t>
      </w:r>
    </w:p>
    <w:p w:rsidR="00F93C15" w:rsidRPr="00F93C15" w:rsidRDefault="00F93C15" w:rsidP="00F93C15">
      <w:pPr>
        <w:pStyle w:val="Iauiue2"/>
        <w:widowControl/>
        <w:spacing w:line="240" w:lineRule="auto"/>
        <w:ind w:right="-2"/>
        <w:rPr>
          <w:sz w:val="28"/>
          <w:szCs w:val="28"/>
        </w:rPr>
      </w:pPr>
      <w:r w:rsidRPr="00F93C15">
        <w:rPr>
          <w:sz w:val="28"/>
          <w:szCs w:val="28"/>
        </w:rPr>
        <w:t xml:space="preserve">Если дом построен из бетонных или железобетонных панелей или бетонных, железобетонных, шлакобетонных и керамзитобетонных блоков, шлакоблоков, то отмечался подсказ </w:t>
      </w:r>
      <w:r w:rsidRPr="00F93C15">
        <w:rPr>
          <w:i/>
          <w:sz w:val="28"/>
          <w:szCs w:val="28"/>
        </w:rPr>
        <w:t>«панель, блок»</w:t>
      </w:r>
      <w:r w:rsidRPr="00F93C15">
        <w:rPr>
          <w:sz w:val="28"/>
          <w:szCs w:val="28"/>
        </w:rPr>
        <w:t xml:space="preserve">. </w:t>
      </w:r>
    </w:p>
    <w:p w:rsidR="00F93C15" w:rsidRPr="00F93C15" w:rsidRDefault="00F93C15" w:rsidP="00F93C15">
      <w:pPr>
        <w:pStyle w:val="Iauiue2"/>
        <w:widowControl/>
        <w:spacing w:line="240" w:lineRule="auto"/>
        <w:ind w:right="-2"/>
        <w:rPr>
          <w:sz w:val="28"/>
          <w:szCs w:val="28"/>
        </w:rPr>
      </w:pPr>
      <w:r w:rsidRPr="00F93C15">
        <w:rPr>
          <w:sz w:val="28"/>
          <w:szCs w:val="28"/>
        </w:rPr>
        <w:lastRenderedPageBreak/>
        <w:t xml:space="preserve">Если стены дома деревянные (брусчатые или рубленые) или полносборные панельные из древесины, то отмечался подсказ </w:t>
      </w:r>
      <w:r w:rsidRPr="00F93C15">
        <w:rPr>
          <w:i/>
          <w:sz w:val="28"/>
          <w:szCs w:val="28"/>
        </w:rPr>
        <w:t>«дерево»</w:t>
      </w:r>
      <w:r w:rsidRPr="00F93C15">
        <w:rPr>
          <w:sz w:val="28"/>
          <w:szCs w:val="28"/>
        </w:rPr>
        <w:t>.</w:t>
      </w:r>
      <w:r w:rsidRPr="00F93C15">
        <w:rPr>
          <w:bCs/>
          <w:sz w:val="28"/>
          <w:szCs w:val="28"/>
        </w:rPr>
        <w:t xml:space="preserve"> Эта м</w:t>
      </w:r>
      <w:r w:rsidRPr="00F93C15">
        <w:rPr>
          <w:sz w:val="28"/>
          <w:szCs w:val="28"/>
        </w:rPr>
        <w:t xml:space="preserve">етка проставлялась также в том случае, если деревянный дом был облицован кирпичом. </w:t>
      </w:r>
    </w:p>
    <w:p w:rsidR="00F93C15" w:rsidRPr="00F93C15" w:rsidRDefault="00F93C15" w:rsidP="00F93C15">
      <w:pPr>
        <w:pStyle w:val="Iauiue2"/>
        <w:widowControl/>
        <w:spacing w:line="240" w:lineRule="auto"/>
        <w:ind w:right="-2"/>
        <w:rPr>
          <w:b/>
          <w:i/>
          <w:sz w:val="28"/>
          <w:szCs w:val="28"/>
        </w:rPr>
      </w:pPr>
      <w:r w:rsidRPr="00F93C15">
        <w:rPr>
          <w:sz w:val="28"/>
          <w:szCs w:val="28"/>
        </w:rPr>
        <w:t xml:space="preserve">Если стены дома были сделаны из монолитных конструкций (армированные конструкции, залитые бетонной смесью), то проставлялась метка </w:t>
      </w:r>
      <w:r w:rsidRPr="00F93C15">
        <w:rPr>
          <w:i/>
          <w:sz w:val="28"/>
          <w:szCs w:val="28"/>
        </w:rPr>
        <w:t xml:space="preserve">«монолит». </w:t>
      </w:r>
      <w:r w:rsidRPr="00F93C15">
        <w:rPr>
          <w:sz w:val="28"/>
          <w:szCs w:val="28"/>
        </w:rPr>
        <w:t>Наружная облицовка стен монолитных домов могла быть выполнена из кирпича, искусственного камня, легкобетонных блоков, плитки и т.п.</w:t>
      </w:r>
    </w:p>
    <w:p w:rsidR="00F93C15" w:rsidRPr="00F93C15" w:rsidRDefault="00F93C15" w:rsidP="00F93C15">
      <w:pPr>
        <w:pStyle w:val="Iauiue2"/>
        <w:widowControl/>
        <w:spacing w:line="240" w:lineRule="auto"/>
        <w:ind w:right="-2"/>
        <w:rPr>
          <w:sz w:val="28"/>
          <w:szCs w:val="28"/>
        </w:rPr>
      </w:pPr>
      <w:r w:rsidRPr="00F93C15">
        <w:rPr>
          <w:sz w:val="28"/>
          <w:szCs w:val="28"/>
        </w:rPr>
        <w:t xml:space="preserve">Если первый этаж (половина или часть дома) кирпичный или каменный, а второй этаж (половина или часть дома) деревянный, то проставлялась метка </w:t>
      </w:r>
      <w:r w:rsidRPr="00F93C15">
        <w:rPr>
          <w:i/>
          <w:sz w:val="28"/>
          <w:szCs w:val="28"/>
        </w:rPr>
        <w:t>«другой смешанный материал».</w:t>
      </w:r>
    </w:p>
    <w:p w:rsidR="00F93C15" w:rsidRPr="00F93C15" w:rsidRDefault="00F93C15" w:rsidP="00F93C15">
      <w:pPr>
        <w:pStyle w:val="Iauiue2"/>
        <w:widowControl/>
        <w:spacing w:line="240" w:lineRule="auto"/>
        <w:ind w:right="-2"/>
        <w:rPr>
          <w:sz w:val="28"/>
          <w:szCs w:val="28"/>
        </w:rPr>
      </w:pPr>
      <w:proofErr w:type="gramStart"/>
      <w:r w:rsidRPr="00F93C15">
        <w:rPr>
          <w:sz w:val="28"/>
          <w:szCs w:val="28"/>
        </w:rPr>
        <w:t xml:space="preserve">Если стены дома саманные, глинобитные, сырцовые, сборно-щитовые, каркасно-засыпные (включая облицованные кирпичом, фасадными панелями), каркасно-камышитовые, шлаковые, </w:t>
      </w:r>
      <w:proofErr w:type="spellStart"/>
      <w:r w:rsidRPr="00F93C15">
        <w:rPr>
          <w:sz w:val="28"/>
          <w:szCs w:val="28"/>
        </w:rPr>
        <w:t>шлакозаливные</w:t>
      </w:r>
      <w:proofErr w:type="spellEnd"/>
      <w:r w:rsidRPr="00F93C15">
        <w:rPr>
          <w:sz w:val="28"/>
          <w:szCs w:val="28"/>
        </w:rPr>
        <w:t xml:space="preserve"> или из каких-то других материалов, не перечисленных выше, то проставлялась метка </w:t>
      </w:r>
      <w:r w:rsidRPr="00F93C15">
        <w:rPr>
          <w:i/>
          <w:sz w:val="28"/>
          <w:szCs w:val="28"/>
        </w:rPr>
        <w:t xml:space="preserve">«иное» </w:t>
      </w:r>
      <w:r w:rsidRPr="00F93C15">
        <w:rPr>
          <w:sz w:val="28"/>
          <w:szCs w:val="28"/>
        </w:rPr>
        <w:t>и записывалось в специально отведенном поле название материала наружных стен дома.</w:t>
      </w:r>
      <w:proofErr w:type="gramEnd"/>
    </w:p>
    <w:p w:rsidR="00F93C15" w:rsidRPr="00F93C15" w:rsidRDefault="00F93C15" w:rsidP="00F93C15">
      <w:pPr>
        <w:pStyle w:val="Iauiue2"/>
        <w:widowControl/>
        <w:spacing w:line="240" w:lineRule="auto"/>
        <w:ind w:right="-2"/>
        <w:rPr>
          <w:sz w:val="28"/>
          <w:szCs w:val="28"/>
        </w:rPr>
      </w:pPr>
      <w:r w:rsidRPr="00F93C15">
        <w:rPr>
          <w:sz w:val="28"/>
          <w:szCs w:val="28"/>
        </w:rPr>
        <w:t xml:space="preserve">Если наружные стены дома были отделаны </w:t>
      </w:r>
      <w:proofErr w:type="spellStart"/>
      <w:r w:rsidRPr="00F93C15">
        <w:rPr>
          <w:sz w:val="28"/>
          <w:szCs w:val="28"/>
        </w:rPr>
        <w:t>вагонкой</w:t>
      </w:r>
      <w:proofErr w:type="spellEnd"/>
      <w:r w:rsidRPr="00F93C15">
        <w:rPr>
          <w:sz w:val="28"/>
          <w:szCs w:val="28"/>
        </w:rPr>
        <w:t xml:space="preserve">, </w:t>
      </w:r>
      <w:proofErr w:type="spellStart"/>
      <w:r w:rsidRPr="00F93C15">
        <w:rPr>
          <w:sz w:val="28"/>
          <w:szCs w:val="28"/>
        </w:rPr>
        <w:t>сайдингом</w:t>
      </w:r>
      <w:proofErr w:type="spellEnd"/>
      <w:r w:rsidRPr="00F93C15">
        <w:rPr>
          <w:sz w:val="28"/>
          <w:szCs w:val="28"/>
        </w:rPr>
        <w:t>, декоративной керамической плиткой и т.д., то необходимо было выяснить или уточнить у владельцев дома основной материал стен дома и в зависимости от основного материала проставлялась одна из соответствующих меток.</w:t>
      </w:r>
    </w:p>
    <w:p w:rsidR="00F93C15" w:rsidRPr="00F93C15" w:rsidRDefault="00F93C15" w:rsidP="00F93C15">
      <w:pPr>
        <w:pStyle w:val="Iauiue2"/>
        <w:widowControl/>
        <w:spacing w:line="240" w:lineRule="auto"/>
        <w:rPr>
          <w:sz w:val="28"/>
          <w:szCs w:val="28"/>
        </w:rPr>
      </w:pPr>
      <w:r w:rsidRPr="00F93C15">
        <w:rPr>
          <w:sz w:val="28"/>
          <w:szCs w:val="28"/>
        </w:rPr>
        <w:t>При заполнении вопроса об имеющихся</w:t>
      </w:r>
      <w:r w:rsidRPr="00F93C15">
        <w:rPr>
          <w:b/>
          <w:sz w:val="28"/>
          <w:szCs w:val="28"/>
        </w:rPr>
        <w:t xml:space="preserve"> видах благоустройства жилого помещения и санитарно-гигиенических условиях проживания </w:t>
      </w:r>
      <w:r w:rsidRPr="00F93C15">
        <w:rPr>
          <w:sz w:val="28"/>
          <w:szCs w:val="28"/>
        </w:rPr>
        <w:t xml:space="preserve">отмечались  один или несколько из следующих подсказов. </w:t>
      </w:r>
    </w:p>
    <w:p w:rsidR="00F93C15" w:rsidRPr="00F93C15" w:rsidRDefault="00F93C15" w:rsidP="00F93C15">
      <w:pPr>
        <w:pStyle w:val="Iauiue2"/>
        <w:widowControl/>
        <w:spacing w:line="240" w:lineRule="auto"/>
        <w:rPr>
          <w:sz w:val="28"/>
          <w:szCs w:val="28"/>
        </w:rPr>
      </w:pPr>
      <w:r w:rsidRPr="00F93C15">
        <w:rPr>
          <w:i/>
          <w:sz w:val="28"/>
          <w:szCs w:val="28"/>
        </w:rPr>
        <w:t>Электричество</w:t>
      </w:r>
      <w:r w:rsidRPr="00F93C15">
        <w:rPr>
          <w:sz w:val="28"/>
          <w:szCs w:val="28"/>
        </w:rPr>
        <w:t xml:space="preserve"> – если в жилище имеется электропроводка.</w:t>
      </w:r>
    </w:p>
    <w:p w:rsidR="00F93C15" w:rsidRPr="00F93C15" w:rsidRDefault="00F93C15" w:rsidP="00F93C15">
      <w:pPr>
        <w:pStyle w:val="Iauiue2"/>
        <w:widowControl/>
        <w:spacing w:line="240" w:lineRule="auto"/>
        <w:ind w:right="-2"/>
        <w:rPr>
          <w:sz w:val="28"/>
          <w:szCs w:val="28"/>
        </w:rPr>
      </w:pPr>
      <w:r w:rsidRPr="00F93C15">
        <w:rPr>
          <w:i/>
          <w:sz w:val="28"/>
          <w:szCs w:val="28"/>
        </w:rPr>
        <w:t xml:space="preserve">Электроплита напольная – </w:t>
      </w:r>
      <w:r w:rsidRPr="00F93C15">
        <w:rPr>
          <w:sz w:val="28"/>
          <w:szCs w:val="28"/>
        </w:rPr>
        <w:t>если в жилых помещениях дома имеется напольная электрическая плита. Оборудованным напольной электроплитой считается также дом с отдельно стоящей кухней (специально предназначенное для кухни капитальное здание), в которой установлена напольная электрическая плита. Жилое помещение не считается оборудованным напольной электроплитой при отсутствии электричества.</w:t>
      </w:r>
    </w:p>
    <w:p w:rsidR="00F93C15" w:rsidRPr="00F93C15" w:rsidRDefault="00F93C15" w:rsidP="00F93C15">
      <w:pPr>
        <w:pStyle w:val="Iauiue2"/>
        <w:widowControl/>
        <w:spacing w:line="240" w:lineRule="auto"/>
        <w:rPr>
          <w:i/>
          <w:sz w:val="28"/>
          <w:szCs w:val="28"/>
        </w:rPr>
      </w:pPr>
      <w:r w:rsidRPr="00F93C15">
        <w:rPr>
          <w:i/>
          <w:sz w:val="28"/>
          <w:szCs w:val="28"/>
        </w:rPr>
        <w:t xml:space="preserve">Газ: </w:t>
      </w:r>
    </w:p>
    <w:p w:rsidR="00F93C15" w:rsidRPr="00F93C15" w:rsidRDefault="00F93C15" w:rsidP="00F93C15">
      <w:pPr>
        <w:pStyle w:val="Iauiue2"/>
        <w:widowControl/>
        <w:numPr>
          <w:ilvl w:val="0"/>
          <w:numId w:val="2"/>
        </w:numPr>
        <w:tabs>
          <w:tab w:val="num" w:pos="993"/>
        </w:tabs>
        <w:spacing w:line="240" w:lineRule="auto"/>
        <w:ind w:left="0" w:right="-2" w:firstLine="709"/>
        <w:rPr>
          <w:sz w:val="28"/>
          <w:szCs w:val="28"/>
        </w:rPr>
      </w:pPr>
      <w:proofErr w:type="gramStart"/>
      <w:r w:rsidRPr="00F93C15">
        <w:rPr>
          <w:i/>
          <w:sz w:val="28"/>
          <w:szCs w:val="28"/>
        </w:rPr>
        <w:t>сетевой</w:t>
      </w:r>
      <w:proofErr w:type="gramEnd"/>
      <w:r w:rsidRPr="00F93C15">
        <w:rPr>
          <w:i/>
          <w:sz w:val="28"/>
          <w:szCs w:val="28"/>
        </w:rPr>
        <w:t xml:space="preserve"> – </w:t>
      </w:r>
      <w:r w:rsidRPr="00F93C15">
        <w:rPr>
          <w:sz w:val="28"/>
          <w:szCs w:val="28"/>
        </w:rPr>
        <w:t>если  в жилых помещениях дома имеется напольная газовая плита, снабжаемая сетевым газом;</w:t>
      </w:r>
    </w:p>
    <w:p w:rsidR="00F93C15" w:rsidRPr="00F93C15" w:rsidRDefault="00F93C15" w:rsidP="00F93C15">
      <w:pPr>
        <w:pStyle w:val="Iauiue2"/>
        <w:widowControl/>
        <w:numPr>
          <w:ilvl w:val="0"/>
          <w:numId w:val="2"/>
        </w:numPr>
        <w:tabs>
          <w:tab w:val="num" w:pos="993"/>
        </w:tabs>
        <w:spacing w:line="240" w:lineRule="auto"/>
        <w:ind w:left="0" w:right="-2" w:firstLine="709"/>
        <w:rPr>
          <w:sz w:val="28"/>
          <w:szCs w:val="28"/>
        </w:rPr>
      </w:pPr>
      <w:proofErr w:type="gramStart"/>
      <w:r w:rsidRPr="00F93C15">
        <w:rPr>
          <w:i/>
          <w:sz w:val="28"/>
          <w:szCs w:val="28"/>
        </w:rPr>
        <w:t>сжиженный</w:t>
      </w:r>
      <w:proofErr w:type="gramEnd"/>
      <w:r w:rsidRPr="00F93C15">
        <w:rPr>
          <w:i/>
          <w:sz w:val="28"/>
          <w:szCs w:val="28"/>
        </w:rPr>
        <w:t xml:space="preserve"> (баллоны)</w:t>
      </w:r>
      <w:r w:rsidRPr="00F93C15">
        <w:rPr>
          <w:sz w:val="28"/>
          <w:szCs w:val="28"/>
        </w:rPr>
        <w:t xml:space="preserve"> – если в жилых помещениях дома имеется напольная газовая плита, снабжаемая сжиженным (баллонным) газом от коллективных, дворовых, квартальных и индивидуальных баллонных установок. Газифицированным считается также дом с отдельно стоящей кухней, в которой установлена напольная газовая плита, снабжаемая газом сжиженным (баллонным).</w:t>
      </w:r>
    </w:p>
    <w:p w:rsidR="00F93C15" w:rsidRPr="00F93C15" w:rsidRDefault="00F93C15" w:rsidP="00F93C15">
      <w:pPr>
        <w:pStyle w:val="Iauiue2"/>
        <w:keepNext/>
        <w:widowControl/>
        <w:spacing w:line="240" w:lineRule="auto"/>
        <w:rPr>
          <w:i/>
          <w:sz w:val="28"/>
          <w:szCs w:val="28"/>
        </w:rPr>
      </w:pPr>
      <w:r w:rsidRPr="00F93C15">
        <w:rPr>
          <w:i/>
          <w:sz w:val="28"/>
          <w:szCs w:val="28"/>
        </w:rPr>
        <w:t>Отопление:</w:t>
      </w:r>
    </w:p>
    <w:p w:rsidR="00F93C15" w:rsidRPr="00F93C15" w:rsidRDefault="00F93C15" w:rsidP="00F93C15">
      <w:pPr>
        <w:pStyle w:val="Iauiue2"/>
        <w:widowControl/>
        <w:numPr>
          <w:ilvl w:val="0"/>
          <w:numId w:val="2"/>
        </w:numPr>
        <w:tabs>
          <w:tab w:val="num" w:pos="993"/>
        </w:tabs>
        <w:spacing w:line="240" w:lineRule="auto"/>
        <w:ind w:left="0" w:right="-2" w:firstLine="709"/>
        <w:rPr>
          <w:sz w:val="28"/>
          <w:szCs w:val="28"/>
        </w:rPr>
      </w:pPr>
      <w:proofErr w:type="gramStart"/>
      <w:r w:rsidRPr="00F93C15">
        <w:rPr>
          <w:i/>
          <w:sz w:val="28"/>
          <w:szCs w:val="28"/>
        </w:rPr>
        <w:t>центральное</w:t>
      </w:r>
      <w:proofErr w:type="gramEnd"/>
      <w:r w:rsidRPr="00F93C15">
        <w:rPr>
          <w:i/>
          <w:sz w:val="28"/>
          <w:szCs w:val="28"/>
        </w:rPr>
        <w:t xml:space="preserve"> </w:t>
      </w:r>
      <w:r w:rsidRPr="00F93C15">
        <w:rPr>
          <w:sz w:val="28"/>
          <w:szCs w:val="28"/>
        </w:rPr>
        <w:t>– если жилые помещения дома отапливаются от своей домовой котельной, групповой (квартальной), объединенной или районной котельной, ТЭЦ;</w:t>
      </w:r>
    </w:p>
    <w:p w:rsidR="00F93C15" w:rsidRPr="00F93C15" w:rsidRDefault="00F93C15" w:rsidP="00F93C15">
      <w:pPr>
        <w:pStyle w:val="Iauiue2"/>
        <w:widowControl/>
        <w:numPr>
          <w:ilvl w:val="0"/>
          <w:numId w:val="2"/>
        </w:numPr>
        <w:tabs>
          <w:tab w:val="num" w:pos="993"/>
        </w:tabs>
        <w:spacing w:line="240" w:lineRule="auto"/>
        <w:ind w:left="0" w:right="-2" w:firstLine="709"/>
        <w:rPr>
          <w:sz w:val="28"/>
          <w:szCs w:val="28"/>
        </w:rPr>
      </w:pPr>
      <w:r w:rsidRPr="00F93C15">
        <w:rPr>
          <w:i/>
          <w:sz w:val="28"/>
          <w:szCs w:val="28"/>
        </w:rPr>
        <w:t xml:space="preserve">от индивидуальных установок, котлов </w:t>
      </w:r>
      <w:r w:rsidRPr="00F93C15">
        <w:rPr>
          <w:sz w:val="28"/>
          <w:szCs w:val="28"/>
        </w:rPr>
        <w:t>– если жилые помещения дома отапливаются от квартирных водонагревателей (АГВ), локальных, децентрализованных, малометражных отопительных котлов на газовом и твердом топливе или от других источников тепла;</w:t>
      </w:r>
    </w:p>
    <w:p w:rsidR="00F93C15" w:rsidRPr="00F93C15" w:rsidRDefault="00F93C15" w:rsidP="00F93C15">
      <w:pPr>
        <w:pStyle w:val="Iauiue2"/>
        <w:widowControl/>
        <w:numPr>
          <w:ilvl w:val="0"/>
          <w:numId w:val="2"/>
        </w:numPr>
        <w:tabs>
          <w:tab w:val="num" w:pos="993"/>
        </w:tabs>
        <w:spacing w:line="240" w:lineRule="auto"/>
        <w:ind w:left="0" w:right="-2" w:firstLine="709"/>
        <w:rPr>
          <w:sz w:val="28"/>
          <w:szCs w:val="28"/>
        </w:rPr>
      </w:pPr>
      <w:proofErr w:type="gramStart"/>
      <w:r w:rsidRPr="00F93C15">
        <w:rPr>
          <w:i/>
          <w:sz w:val="28"/>
          <w:szCs w:val="28"/>
        </w:rPr>
        <w:t>печное</w:t>
      </w:r>
      <w:proofErr w:type="gramEnd"/>
      <w:r w:rsidRPr="00F93C15">
        <w:rPr>
          <w:sz w:val="28"/>
          <w:szCs w:val="28"/>
        </w:rPr>
        <w:t xml:space="preserve"> – если жилые помещения дома отапливаются печью.</w:t>
      </w:r>
    </w:p>
    <w:p w:rsidR="00F93C15" w:rsidRPr="00F93C15" w:rsidRDefault="00F93C15" w:rsidP="00F93C15">
      <w:pPr>
        <w:pStyle w:val="Iauiue2"/>
        <w:widowControl/>
        <w:spacing w:line="240" w:lineRule="auto"/>
        <w:rPr>
          <w:i/>
          <w:sz w:val="28"/>
          <w:szCs w:val="28"/>
        </w:rPr>
      </w:pPr>
      <w:r w:rsidRPr="00F93C15">
        <w:rPr>
          <w:i/>
          <w:sz w:val="28"/>
          <w:szCs w:val="28"/>
        </w:rPr>
        <w:lastRenderedPageBreak/>
        <w:t>Водоснабжение:</w:t>
      </w:r>
    </w:p>
    <w:p w:rsidR="00F93C15" w:rsidRPr="00F93C15" w:rsidRDefault="00F93C15" w:rsidP="00F93C15">
      <w:pPr>
        <w:pStyle w:val="Iauiue2"/>
        <w:widowControl/>
        <w:numPr>
          <w:ilvl w:val="0"/>
          <w:numId w:val="3"/>
        </w:numPr>
        <w:tabs>
          <w:tab w:val="clear" w:pos="1428"/>
          <w:tab w:val="num" w:pos="993"/>
        </w:tabs>
        <w:spacing w:line="240" w:lineRule="auto"/>
        <w:ind w:left="0" w:right="-2" w:firstLine="709"/>
        <w:rPr>
          <w:b/>
          <w:sz w:val="28"/>
          <w:szCs w:val="28"/>
        </w:rPr>
      </w:pPr>
      <w:r w:rsidRPr="00F93C15">
        <w:rPr>
          <w:i/>
          <w:sz w:val="28"/>
          <w:szCs w:val="28"/>
        </w:rPr>
        <w:t xml:space="preserve">водопровод из коммунальной системы – </w:t>
      </w:r>
      <w:r w:rsidRPr="00F93C15">
        <w:rPr>
          <w:sz w:val="28"/>
          <w:szCs w:val="28"/>
        </w:rPr>
        <w:t>если внутри дома имеется распределительная сеть водопровода, в которую вода поступает централизованно из водопровода или артезианской скважины круглый год; оборудованным водопроводом считается дом с отдельно стоящей кухней, в которой установлен водопроводный кран от распределительной сети водопровода;</w:t>
      </w:r>
    </w:p>
    <w:p w:rsidR="00F93C15" w:rsidRPr="00F93C15" w:rsidRDefault="00F93C15" w:rsidP="00F93C15">
      <w:pPr>
        <w:pStyle w:val="Iauiue2"/>
        <w:widowControl/>
        <w:numPr>
          <w:ilvl w:val="0"/>
          <w:numId w:val="3"/>
        </w:numPr>
        <w:tabs>
          <w:tab w:val="clear" w:pos="1428"/>
          <w:tab w:val="num" w:pos="993"/>
        </w:tabs>
        <w:spacing w:line="240" w:lineRule="auto"/>
        <w:ind w:left="0" w:right="-2" w:firstLine="709"/>
        <w:rPr>
          <w:b/>
          <w:sz w:val="28"/>
          <w:szCs w:val="28"/>
        </w:rPr>
      </w:pPr>
      <w:r w:rsidRPr="00F93C15">
        <w:rPr>
          <w:i/>
          <w:sz w:val="28"/>
          <w:szCs w:val="28"/>
        </w:rPr>
        <w:t xml:space="preserve">водопровод из индивидуальной системы – </w:t>
      </w:r>
      <w:r w:rsidRPr="00F93C15">
        <w:rPr>
          <w:sz w:val="28"/>
          <w:szCs w:val="28"/>
        </w:rPr>
        <w:t>если внутри дома имеется распределительная сеть водопровода, в которую вода поступает из индивидуальной системы (например, поступление воды в жилое помещение происходит по водопроводному устройству, присоединенному к скважине, или от другой индивидуальной распределительной сети водопровода);</w:t>
      </w:r>
    </w:p>
    <w:p w:rsidR="00F93C15" w:rsidRPr="00F93C15" w:rsidRDefault="00F93C15" w:rsidP="00F93C15">
      <w:pPr>
        <w:pStyle w:val="Iauiue2"/>
        <w:widowControl/>
        <w:numPr>
          <w:ilvl w:val="0"/>
          <w:numId w:val="3"/>
        </w:numPr>
        <w:tabs>
          <w:tab w:val="clear" w:pos="1428"/>
          <w:tab w:val="num" w:pos="993"/>
        </w:tabs>
        <w:spacing w:line="240" w:lineRule="auto"/>
        <w:ind w:left="0" w:right="-2" w:firstLine="709"/>
        <w:rPr>
          <w:b/>
          <w:sz w:val="28"/>
          <w:szCs w:val="28"/>
        </w:rPr>
      </w:pPr>
      <w:r w:rsidRPr="00F93C15">
        <w:rPr>
          <w:i/>
          <w:sz w:val="28"/>
          <w:szCs w:val="28"/>
        </w:rPr>
        <w:t xml:space="preserve">водопровод вне жилища, колонка – </w:t>
      </w:r>
      <w:r w:rsidRPr="00F93C15">
        <w:rPr>
          <w:sz w:val="28"/>
          <w:szCs w:val="28"/>
        </w:rPr>
        <w:t xml:space="preserve">если во дворе (за пределами дома) имеется водоразборный кран (колонка) и нет ввода воды в дом; </w:t>
      </w:r>
    </w:p>
    <w:p w:rsidR="00F93C15" w:rsidRPr="00F93C15" w:rsidRDefault="00F93C15" w:rsidP="00F93C15">
      <w:pPr>
        <w:pStyle w:val="Iauiue2"/>
        <w:widowControl/>
        <w:numPr>
          <w:ilvl w:val="0"/>
          <w:numId w:val="3"/>
        </w:numPr>
        <w:tabs>
          <w:tab w:val="clear" w:pos="1428"/>
          <w:tab w:val="num" w:pos="993"/>
        </w:tabs>
        <w:spacing w:line="240" w:lineRule="auto"/>
        <w:ind w:left="0" w:right="-2" w:firstLine="709"/>
        <w:rPr>
          <w:b/>
          <w:sz w:val="28"/>
          <w:szCs w:val="28"/>
        </w:rPr>
      </w:pPr>
      <w:r w:rsidRPr="00F93C15">
        <w:rPr>
          <w:i/>
          <w:sz w:val="28"/>
          <w:szCs w:val="28"/>
        </w:rPr>
        <w:t xml:space="preserve">колодец, скважина или другой источник водоснабжения – </w:t>
      </w:r>
      <w:r w:rsidRPr="00F93C15">
        <w:rPr>
          <w:sz w:val="28"/>
          <w:szCs w:val="28"/>
        </w:rPr>
        <w:t>если для обеспечения водой используется колодец, скважина или другой источник воды (например, к скважине присоединена колонка при отсутствии водопровода; вода берется из родника, реки).</w:t>
      </w:r>
    </w:p>
    <w:p w:rsidR="00F93C15" w:rsidRPr="00F93C15" w:rsidRDefault="00F93C15" w:rsidP="00F93C15">
      <w:pPr>
        <w:pStyle w:val="Iauiue2"/>
        <w:widowControl/>
        <w:spacing w:line="240" w:lineRule="auto"/>
        <w:rPr>
          <w:i/>
          <w:sz w:val="28"/>
          <w:szCs w:val="28"/>
        </w:rPr>
      </w:pPr>
      <w:r w:rsidRPr="00F93C15">
        <w:rPr>
          <w:i/>
          <w:sz w:val="28"/>
          <w:szCs w:val="28"/>
        </w:rPr>
        <w:t>Горячее водоснабжение:</w:t>
      </w:r>
    </w:p>
    <w:p w:rsidR="00F93C15" w:rsidRPr="00F93C15" w:rsidRDefault="00F93C15" w:rsidP="00F93C15">
      <w:pPr>
        <w:pStyle w:val="Iauiue2"/>
        <w:widowControl/>
        <w:numPr>
          <w:ilvl w:val="0"/>
          <w:numId w:val="4"/>
        </w:numPr>
        <w:tabs>
          <w:tab w:val="clear" w:pos="1428"/>
          <w:tab w:val="num" w:pos="993"/>
        </w:tabs>
        <w:spacing w:line="240" w:lineRule="auto"/>
        <w:ind w:left="0" w:firstLine="709"/>
        <w:rPr>
          <w:sz w:val="28"/>
          <w:szCs w:val="28"/>
        </w:rPr>
      </w:pPr>
      <w:proofErr w:type="gramStart"/>
      <w:r w:rsidRPr="00F93C15">
        <w:rPr>
          <w:i/>
          <w:sz w:val="28"/>
          <w:szCs w:val="28"/>
        </w:rPr>
        <w:t>центральное</w:t>
      </w:r>
      <w:proofErr w:type="gramEnd"/>
      <w:r w:rsidRPr="00F93C15">
        <w:rPr>
          <w:i/>
          <w:sz w:val="28"/>
          <w:szCs w:val="28"/>
        </w:rPr>
        <w:t xml:space="preserve"> </w:t>
      </w:r>
      <w:r w:rsidRPr="00F93C15">
        <w:rPr>
          <w:sz w:val="28"/>
          <w:szCs w:val="28"/>
        </w:rPr>
        <w:t>– если в жилых помещениях дома имеется специальный водопровод, подающий горячую воду централизованно для бытовых нужд проживающих;</w:t>
      </w:r>
    </w:p>
    <w:p w:rsidR="00F93C15" w:rsidRPr="00F93C15" w:rsidRDefault="00F93C15" w:rsidP="00F93C15">
      <w:pPr>
        <w:pStyle w:val="Iauiue2"/>
        <w:widowControl/>
        <w:numPr>
          <w:ilvl w:val="0"/>
          <w:numId w:val="4"/>
        </w:numPr>
        <w:tabs>
          <w:tab w:val="clear" w:pos="1428"/>
          <w:tab w:val="num" w:pos="993"/>
        </w:tabs>
        <w:spacing w:line="240" w:lineRule="auto"/>
        <w:ind w:left="0" w:right="-2" w:firstLine="709"/>
        <w:rPr>
          <w:sz w:val="28"/>
          <w:szCs w:val="28"/>
        </w:rPr>
      </w:pPr>
      <w:r w:rsidRPr="00F93C15">
        <w:rPr>
          <w:i/>
          <w:sz w:val="28"/>
          <w:szCs w:val="28"/>
        </w:rPr>
        <w:t xml:space="preserve">от индивидуальных водонагревателей </w:t>
      </w:r>
      <w:r w:rsidRPr="00F93C15">
        <w:rPr>
          <w:sz w:val="28"/>
          <w:szCs w:val="28"/>
        </w:rPr>
        <w:t>– если в жилых помещениях дома имеется специальный водопровод, подающий горячую воду от газовой или дровяной колонки, поквартирных водонагревателей (АГВ), включая и малометражные отопительные котлы для бытовых нужд проживающих;</w:t>
      </w:r>
    </w:p>
    <w:p w:rsidR="00F93C15" w:rsidRPr="00F93C15" w:rsidRDefault="00F93C15" w:rsidP="00F93C15">
      <w:pPr>
        <w:pStyle w:val="Iauiue2"/>
        <w:widowControl/>
        <w:numPr>
          <w:ilvl w:val="0"/>
          <w:numId w:val="4"/>
        </w:numPr>
        <w:tabs>
          <w:tab w:val="clear" w:pos="1428"/>
          <w:tab w:val="num" w:pos="993"/>
        </w:tabs>
        <w:spacing w:line="240" w:lineRule="auto"/>
        <w:ind w:left="0" w:right="-2" w:firstLine="709"/>
        <w:rPr>
          <w:sz w:val="28"/>
          <w:szCs w:val="28"/>
        </w:rPr>
      </w:pPr>
      <w:r w:rsidRPr="00F93C15">
        <w:rPr>
          <w:i/>
          <w:sz w:val="28"/>
          <w:szCs w:val="28"/>
        </w:rPr>
        <w:t xml:space="preserve">горячее водоснабжение отсутствует – </w:t>
      </w:r>
      <w:r w:rsidRPr="00F93C15">
        <w:rPr>
          <w:sz w:val="28"/>
          <w:szCs w:val="28"/>
        </w:rPr>
        <w:t>если в жилом доме нет центрального водоснабжения или водоснабжения от индивидуальных водонагревателей.</w:t>
      </w:r>
    </w:p>
    <w:p w:rsidR="00F93C15" w:rsidRPr="00F93C15" w:rsidRDefault="00F93C15" w:rsidP="00F93C15">
      <w:pPr>
        <w:pStyle w:val="Iauiue2"/>
        <w:widowControl/>
        <w:spacing w:line="240" w:lineRule="auto"/>
        <w:rPr>
          <w:i/>
          <w:sz w:val="28"/>
          <w:szCs w:val="28"/>
        </w:rPr>
      </w:pPr>
      <w:r w:rsidRPr="00F93C15">
        <w:rPr>
          <w:i/>
          <w:sz w:val="28"/>
          <w:szCs w:val="28"/>
        </w:rPr>
        <w:t>Водоотведение (канализация):</w:t>
      </w:r>
    </w:p>
    <w:p w:rsidR="00F93C15" w:rsidRPr="00F93C15" w:rsidRDefault="00F93C15" w:rsidP="00F93C15">
      <w:pPr>
        <w:pStyle w:val="Iauiue2"/>
        <w:widowControl/>
        <w:numPr>
          <w:ilvl w:val="0"/>
          <w:numId w:val="5"/>
        </w:numPr>
        <w:tabs>
          <w:tab w:val="clear" w:pos="1428"/>
          <w:tab w:val="num" w:pos="993"/>
        </w:tabs>
        <w:spacing w:line="240" w:lineRule="auto"/>
        <w:ind w:left="0" w:right="-2" w:firstLine="709"/>
        <w:rPr>
          <w:sz w:val="28"/>
          <w:szCs w:val="28"/>
        </w:rPr>
      </w:pPr>
      <w:r w:rsidRPr="00F93C15">
        <w:rPr>
          <w:i/>
          <w:sz w:val="28"/>
          <w:szCs w:val="28"/>
        </w:rPr>
        <w:t>через коммунальную канализационную систему –</w:t>
      </w:r>
      <w:r w:rsidRPr="00F93C15">
        <w:rPr>
          <w:sz w:val="28"/>
          <w:szCs w:val="28"/>
        </w:rPr>
        <w:t xml:space="preserve"> если внутри дома имеется канализационное устройство для удаления сточных вод через трубопроводы в уличную канализационную сеть или поглощающие колодцы;</w:t>
      </w:r>
    </w:p>
    <w:p w:rsidR="00F93C15" w:rsidRPr="00F93C15" w:rsidRDefault="00F93C15" w:rsidP="00F93C15">
      <w:pPr>
        <w:pStyle w:val="Iauiue2"/>
        <w:widowControl/>
        <w:numPr>
          <w:ilvl w:val="0"/>
          <w:numId w:val="5"/>
        </w:numPr>
        <w:tabs>
          <w:tab w:val="clear" w:pos="1428"/>
          <w:tab w:val="num" w:pos="993"/>
        </w:tabs>
        <w:spacing w:line="240" w:lineRule="auto"/>
        <w:ind w:left="0" w:right="-2" w:firstLine="709"/>
        <w:rPr>
          <w:b/>
          <w:sz w:val="28"/>
          <w:szCs w:val="28"/>
        </w:rPr>
      </w:pPr>
      <w:r w:rsidRPr="00F93C15">
        <w:rPr>
          <w:i/>
          <w:sz w:val="28"/>
          <w:szCs w:val="28"/>
        </w:rPr>
        <w:t>через индивидуальную канализационную систему (включая септик)</w:t>
      </w:r>
      <w:r w:rsidRPr="00F93C15">
        <w:rPr>
          <w:sz w:val="28"/>
          <w:szCs w:val="28"/>
        </w:rPr>
        <w:t xml:space="preserve"> – если удаление сточных вод происходит через трубопроводы в индивидуальную канализационную систему (включая септик, оборудованный для одного жилого помещения);</w:t>
      </w:r>
    </w:p>
    <w:p w:rsidR="00F93C15" w:rsidRPr="00F93C15" w:rsidRDefault="00F93C15" w:rsidP="00F93C15">
      <w:pPr>
        <w:pStyle w:val="Iauiue2"/>
        <w:widowControl/>
        <w:numPr>
          <w:ilvl w:val="0"/>
          <w:numId w:val="5"/>
        </w:numPr>
        <w:tabs>
          <w:tab w:val="clear" w:pos="1428"/>
          <w:tab w:val="num" w:pos="993"/>
        </w:tabs>
        <w:spacing w:line="240" w:lineRule="auto"/>
        <w:ind w:left="0" w:right="-2" w:firstLine="709"/>
        <w:rPr>
          <w:b/>
          <w:sz w:val="28"/>
          <w:szCs w:val="28"/>
        </w:rPr>
      </w:pPr>
      <w:r w:rsidRPr="00F93C15">
        <w:rPr>
          <w:i/>
          <w:sz w:val="28"/>
          <w:szCs w:val="28"/>
        </w:rPr>
        <w:t xml:space="preserve">через систему труб в выгребные ямы и т.п. – </w:t>
      </w:r>
      <w:r w:rsidRPr="00F93C15">
        <w:rPr>
          <w:sz w:val="28"/>
          <w:szCs w:val="28"/>
        </w:rPr>
        <w:t>если удаление сточных вод происходит через другие системы, кроме перечисленных выше (например, удаление сточных вод в выгребные ямы и т.п.);</w:t>
      </w:r>
    </w:p>
    <w:p w:rsidR="00F93C15" w:rsidRPr="00F93C15" w:rsidRDefault="00F93C15" w:rsidP="00F93C15">
      <w:pPr>
        <w:pStyle w:val="Iauiue2"/>
        <w:widowControl/>
        <w:numPr>
          <w:ilvl w:val="0"/>
          <w:numId w:val="5"/>
        </w:numPr>
        <w:tabs>
          <w:tab w:val="clear" w:pos="1428"/>
          <w:tab w:val="num" w:pos="993"/>
        </w:tabs>
        <w:spacing w:line="240" w:lineRule="auto"/>
        <w:ind w:left="0" w:right="-2" w:firstLine="709"/>
        <w:rPr>
          <w:b/>
          <w:sz w:val="28"/>
          <w:szCs w:val="28"/>
        </w:rPr>
      </w:pPr>
      <w:r w:rsidRPr="00F93C15">
        <w:rPr>
          <w:i/>
          <w:sz w:val="28"/>
          <w:szCs w:val="28"/>
        </w:rPr>
        <w:t>система канализации отсутствует</w:t>
      </w:r>
      <w:r w:rsidRPr="00F93C15">
        <w:rPr>
          <w:sz w:val="28"/>
          <w:szCs w:val="28"/>
        </w:rPr>
        <w:t xml:space="preserve"> – если жилой дом не </w:t>
      </w:r>
      <w:proofErr w:type="gramStart"/>
      <w:r w:rsidRPr="00F93C15">
        <w:rPr>
          <w:sz w:val="28"/>
          <w:szCs w:val="28"/>
        </w:rPr>
        <w:t>оборудован</w:t>
      </w:r>
      <w:proofErr w:type="gramEnd"/>
      <w:r w:rsidRPr="00F93C15">
        <w:rPr>
          <w:sz w:val="28"/>
          <w:szCs w:val="28"/>
        </w:rPr>
        <w:t xml:space="preserve"> водопроводом, а также при наличии в жилых помещениях дома </w:t>
      </w:r>
      <w:proofErr w:type="spellStart"/>
      <w:r w:rsidRPr="00F93C15">
        <w:rPr>
          <w:sz w:val="28"/>
          <w:szCs w:val="28"/>
        </w:rPr>
        <w:t>биотуалетов</w:t>
      </w:r>
      <w:proofErr w:type="spellEnd"/>
      <w:r w:rsidRPr="00F93C15">
        <w:rPr>
          <w:sz w:val="28"/>
          <w:szCs w:val="28"/>
        </w:rPr>
        <w:t>.</w:t>
      </w:r>
    </w:p>
    <w:p w:rsidR="00F93C15" w:rsidRPr="00F93C15" w:rsidRDefault="00F93C15" w:rsidP="00F93C15">
      <w:pPr>
        <w:pStyle w:val="Iauiue2"/>
        <w:keepNext/>
        <w:widowControl/>
        <w:spacing w:line="240" w:lineRule="auto"/>
        <w:rPr>
          <w:i/>
          <w:sz w:val="28"/>
          <w:szCs w:val="28"/>
        </w:rPr>
      </w:pPr>
      <w:r w:rsidRPr="00F93C15">
        <w:rPr>
          <w:i/>
          <w:sz w:val="28"/>
          <w:szCs w:val="28"/>
        </w:rPr>
        <w:t>Туалет:</w:t>
      </w:r>
    </w:p>
    <w:p w:rsidR="00F93C15" w:rsidRPr="00F93C15" w:rsidRDefault="00F93C15" w:rsidP="00F93C15">
      <w:pPr>
        <w:pStyle w:val="Iauiue2"/>
        <w:widowControl/>
        <w:numPr>
          <w:ilvl w:val="0"/>
          <w:numId w:val="5"/>
        </w:numPr>
        <w:tabs>
          <w:tab w:val="clear" w:pos="1428"/>
          <w:tab w:val="num" w:pos="993"/>
        </w:tabs>
        <w:spacing w:line="240" w:lineRule="auto"/>
        <w:ind w:left="0" w:right="-2" w:firstLine="709"/>
        <w:rPr>
          <w:sz w:val="28"/>
          <w:szCs w:val="28"/>
        </w:rPr>
      </w:pPr>
      <w:r w:rsidRPr="00F93C15">
        <w:rPr>
          <w:i/>
          <w:sz w:val="28"/>
          <w:szCs w:val="28"/>
        </w:rPr>
        <w:t xml:space="preserve">туалет (со смывом) в жилище </w:t>
      </w:r>
      <w:r w:rsidRPr="00F93C15">
        <w:rPr>
          <w:sz w:val="28"/>
          <w:szCs w:val="28"/>
        </w:rPr>
        <w:t>– если в жилых помещениях дома туалет соединен с водопроводом, и смыв производится под напором воды при обязательном наличии водопровода и канализации;</w:t>
      </w:r>
    </w:p>
    <w:p w:rsidR="00F93C15" w:rsidRPr="00F93C15" w:rsidRDefault="00F93C15" w:rsidP="00F93C15">
      <w:pPr>
        <w:pStyle w:val="Iauiue2"/>
        <w:widowControl/>
        <w:numPr>
          <w:ilvl w:val="0"/>
          <w:numId w:val="5"/>
        </w:numPr>
        <w:tabs>
          <w:tab w:val="clear" w:pos="1428"/>
          <w:tab w:val="num" w:pos="993"/>
        </w:tabs>
        <w:spacing w:line="240" w:lineRule="auto"/>
        <w:ind w:left="0" w:right="-2" w:firstLine="709"/>
        <w:rPr>
          <w:b/>
          <w:sz w:val="28"/>
          <w:szCs w:val="28"/>
        </w:rPr>
      </w:pPr>
      <w:r w:rsidRPr="00F93C15">
        <w:rPr>
          <w:i/>
          <w:sz w:val="28"/>
          <w:szCs w:val="28"/>
        </w:rPr>
        <w:lastRenderedPageBreak/>
        <w:t xml:space="preserve">туалет другого типа в жилище (включая </w:t>
      </w:r>
      <w:proofErr w:type="spellStart"/>
      <w:r w:rsidRPr="00F93C15">
        <w:rPr>
          <w:i/>
          <w:sz w:val="28"/>
          <w:szCs w:val="28"/>
        </w:rPr>
        <w:t>биотуалет</w:t>
      </w:r>
      <w:proofErr w:type="spellEnd"/>
      <w:r w:rsidRPr="00F93C15">
        <w:rPr>
          <w:i/>
          <w:sz w:val="28"/>
          <w:szCs w:val="28"/>
        </w:rPr>
        <w:t>)</w:t>
      </w:r>
      <w:r w:rsidRPr="00F93C15">
        <w:rPr>
          <w:sz w:val="28"/>
          <w:szCs w:val="28"/>
        </w:rPr>
        <w:t xml:space="preserve">– если в жилых помещениях есть </w:t>
      </w:r>
      <w:proofErr w:type="spellStart"/>
      <w:r w:rsidRPr="00F93C15">
        <w:rPr>
          <w:sz w:val="28"/>
          <w:szCs w:val="28"/>
        </w:rPr>
        <w:t>биотуалет</w:t>
      </w:r>
      <w:proofErr w:type="spellEnd"/>
      <w:r w:rsidRPr="00F93C15">
        <w:rPr>
          <w:sz w:val="28"/>
          <w:szCs w:val="28"/>
        </w:rPr>
        <w:t xml:space="preserve"> или туалет другого типа (отходы удаляются с использованием выгребных ям);</w:t>
      </w:r>
    </w:p>
    <w:p w:rsidR="00F93C15" w:rsidRPr="00F93C15" w:rsidRDefault="00F93C15" w:rsidP="00F93C15">
      <w:pPr>
        <w:pStyle w:val="Iauiue2"/>
        <w:widowControl/>
        <w:numPr>
          <w:ilvl w:val="0"/>
          <w:numId w:val="5"/>
        </w:numPr>
        <w:tabs>
          <w:tab w:val="clear" w:pos="1428"/>
          <w:tab w:val="num" w:pos="993"/>
        </w:tabs>
        <w:spacing w:line="240" w:lineRule="auto"/>
        <w:ind w:left="0" w:right="-2" w:firstLine="709"/>
        <w:rPr>
          <w:sz w:val="28"/>
          <w:szCs w:val="28"/>
        </w:rPr>
      </w:pPr>
      <w:r w:rsidRPr="00F93C15">
        <w:rPr>
          <w:i/>
          <w:sz w:val="28"/>
          <w:szCs w:val="28"/>
        </w:rPr>
        <w:t xml:space="preserve">туалет вне жилища – </w:t>
      </w:r>
      <w:r w:rsidRPr="00F93C15">
        <w:rPr>
          <w:sz w:val="28"/>
          <w:szCs w:val="28"/>
        </w:rPr>
        <w:t>если туалет находится вне жилого дома и используется для жильцов данного жилого помещения или для жильцов всего дома;</w:t>
      </w:r>
    </w:p>
    <w:p w:rsidR="00F93C15" w:rsidRPr="00F93C15" w:rsidRDefault="00F93C15" w:rsidP="00F93C15">
      <w:pPr>
        <w:pStyle w:val="Iauiue2"/>
        <w:widowControl/>
        <w:numPr>
          <w:ilvl w:val="0"/>
          <w:numId w:val="5"/>
        </w:numPr>
        <w:tabs>
          <w:tab w:val="clear" w:pos="1428"/>
          <w:tab w:val="num" w:pos="993"/>
        </w:tabs>
        <w:spacing w:line="240" w:lineRule="auto"/>
        <w:ind w:left="0" w:right="-2" w:firstLine="709"/>
        <w:rPr>
          <w:sz w:val="28"/>
          <w:szCs w:val="28"/>
        </w:rPr>
      </w:pPr>
      <w:r w:rsidRPr="00F93C15">
        <w:rPr>
          <w:i/>
          <w:sz w:val="28"/>
          <w:szCs w:val="28"/>
        </w:rPr>
        <w:t xml:space="preserve">туалет отсутствует – </w:t>
      </w:r>
      <w:r w:rsidRPr="00F93C15">
        <w:rPr>
          <w:sz w:val="28"/>
          <w:szCs w:val="28"/>
        </w:rPr>
        <w:t>если отсутствует туалет любого типа.</w:t>
      </w:r>
    </w:p>
    <w:p w:rsidR="00F93C15" w:rsidRPr="00F93C15" w:rsidRDefault="00F93C15" w:rsidP="00F93C15">
      <w:pPr>
        <w:pStyle w:val="Iauiue2"/>
        <w:widowControl/>
        <w:spacing w:line="240" w:lineRule="auto"/>
        <w:rPr>
          <w:i/>
          <w:sz w:val="28"/>
          <w:szCs w:val="28"/>
        </w:rPr>
      </w:pPr>
      <w:r w:rsidRPr="00F93C15">
        <w:rPr>
          <w:i/>
          <w:sz w:val="28"/>
          <w:szCs w:val="28"/>
        </w:rPr>
        <w:t>Ванна и (или) душ:</w:t>
      </w:r>
    </w:p>
    <w:p w:rsidR="00F93C15" w:rsidRPr="00F93C15" w:rsidRDefault="00F93C15" w:rsidP="00F93C15">
      <w:pPr>
        <w:pStyle w:val="Iauiue2"/>
        <w:widowControl/>
        <w:numPr>
          <w:ilvl w:val="0"/>
          <w:numId w:val="6"/>
        </w:numPr>
        <w:tabs>
          <w:tab w:val="clear" w:pos="1428"/>
          <w:tab w:val="num" w:pos="993"/>
        </w:tabs>
        <w:spacing w:line="240" w:lineRule="auto"/>
        <w:ind w:left="0" w:right="-2" w:firstLine="709"/>
        <w:rPr>
          <w:sz w:val="28"/>
          <w:szCs w:val="28"/>
        </w:rPr>
      </w:pPr>
      <w:r w:rsidRPr="00F93C15">
        <w:rPr>
          <w:i/>
          <w:sz w:val="28"/>
          <w:szCs w:val="28"/>
        </w:rPr>
        <w:t xml:space="preserve">ванна и (или) душ в жилище – </w:t>
      </w:r>
      <w:r w:rsidRPr="00F93C15">
        <w:rPr>
          <w:sz w:val="28"/>
          <w:szCs w:val="28"/>
        </w:rPr>
        <w:t xml:space="preserve">если в жилых помещениях есть стационарная ванна и (или) душ; </w:t>
      </w:r>
    </w:p>
    <w:p w:rsidR="00F93C15" w:rsidRPr="00F93C15" w:rsidRDefault="00F93C15" w:rsidP="00F93C15">
      <w:pPr>
        <w:pStyle w:val="Iauiue2"/>
        <w:widowControl/>
        <w:numPr>
          <w:ilvl w:val="0"/>
          <w:numId w:val="6"/>
        </w:numPr>
        <w:tabs>
          <w:tab w:val="clear" w:pos="1428"/>
          <w:tab w:val="num" w:pos="993"/>
        </w:tabs>
        <w:spacing w:line="240" w:lineRule="auto"/>
        <w:ind w:left="0" w:right="-2" w:firstLine="709"/>
        <w:rPr>
          <w:sz w:val="28"/>
          <w:szCs w:val="28"/>
        </w:rPr>
      </w:pPr>
      <w:r w:rsidRPr="00F93C15">
        <w:rPr>
          <w:i/>
          <w:sz w:val="28"/>
          <w:szCs w:val="28"/>
        </w:rPr>
        <w:t xml:space="preserve">ванна и (или) душ вне жилища – </w:t>
      </w:r>
      <w:r w:rsidRPr="00F93C15">
        <w:rPr>
          <w:sz w:val="28"/>
          <w:szCs w:val="28"/>
        </w:rPr>
        <w:t>если ванна и (или) душ находится в отдельном строении для пользования жителей одного жилого помещения или совместного пользования на несколько индивидуальных домов или квартир;</w:t>
      </w:r>
    </w:p>
    <w:p w:rsidR="00F93C15" w:rsidRPr="00F93C15" w:rsidRDefault="00F93C15" w:rsidP="00F93C15">
      <w:pPr>
        <w:pStyle w:val="Iauiue2"/>
        <w:widowControl/>
        <w:numPr>
          <w:ilvl w:val="0"/>
          <w:numId w:val="6"/>
        </w:numPr>
        <w:tabs>
          <w:tab w:val="clear" w:pos="1428"/>
          <w:tab w:val="num" w:pos="993"/>
        </w:tabs>
        <w:spacing w:line="240" w:lineRule="auto"/>
        <w:ind w:left="0" w:right="-2" w:firstLine="709"/>
        <w:rPr>
          <w:sz w:val="28"/>
          <w:szCs w:val="28"/>
        </w:rPr>
      </w:pPr>
      <w:r w:rsidRPr="00F93C15">
        <w:rPr>
          <w:i/>
          <w:sz w:val="28"/>
          <w:szCs w:val="28"/>
        </w:rPr>
        <w:t xml:space="preserve">баня, сауна – </w:t>
      </w:r>
      <w:r w:rsidRPr="00F93C15">
        <w:rPr>
          <w:sz w:val="28"/>
          <w:szCs w:val="28"/>
        </w:rPr>
        <w:t xml:space="preserve">при наличии бани и (или) сауны внутри жилого дома или </w:t>
      </w:r>
      <w:proofErr w:type="gramStart"/>
      <w:r w:rsidRPr="00F93C15">
        <w:rPr>
          <w:sz w:val="28"/>
          <w:szCs w:val="28"/>
        </w:rPr>
        <w:t>вне</w:t>
      </w:r>
      <w:proofErr w:type="gramEnd"/>
      <w:r w:rsidRPr="00F93C15">
        <w:rPr>
          <w:sz w:val="28"/>
          <w:szCs w:val="28"/>
        </w:rPr>
        <w:t xml:space="preserve"> </w:t>
      </w:r>
      <w:proofErr w:type="gramStart"/>
      <w:r w:rsidRPr="00F93C15">
        <w:rPr>
          <w:sz w:val="28"/>
          <w:szCs w:val="28"/>
        </w:rPr>
        <w:t>его</w:t>
      </w:r>
      <w:proofErr w:type="gramEnd"/>
      <w:r w:rsidRPr="00F93C15">
        <w:rPr>
          <w:sz w:val="28"/>
          <w:szCs w:val="28"/>
        </w:rPr>
        <w:t>;</w:t>
      </w:r>
    </w:p>
    <w:p w:rsidR="00F93C15" w:rsidRPr="00F93C15" w:rsidRDefault="00F93C15" w:rsidP="00F93C15">
      <w:pPr>
        <w:pStyle w:val="Iauiue2"/>
        <w:widowControl/>
        <w:numPr>
          <w:ilvl w:val="0"/>
          <w:numId w:val="6"/>
        </w:numPr>
        <w:tabs>
          <w:tab w:val="clear" w:pos="1428"/>
          <w:tab w:val="num" w:pos="993"/>
        </w:tabs>
        <w:spacing w:line="240" w:lineRule="auto"/>
        <w:ind w:left="0" w:right="-2" w:firstLine="709"/>
        <w:rPr>
          <w:sz w:val="28"/>
          <w:szCs w:val="28"/>
        </w:rPr>
      </w:pPr>
      <w:r w:rsidRPr="00F93C15">
        <w:rPr>
          <w:i/>
          <w:sz w:val="28"/>
          <w:szCs w:val="28"/>
        </w:rPr>
        <w:t xml:space="preserve">ванна, душ, баня, сауна отсутствуют </w:t>
      </w:r>
      <w:r w:rsidRPr="00F93C15">
        <w:rPr>
          <w:sz w:val="28"/>
          <w:szCs w:val="28"/>
        </w:rPr>
        <w:t xml:space="preserve">– если жилое помещение не оборудовано данными видами благоустройств. </w:t>
      </w:r>
    </w:p>
    <w:p w:rsidR="00F93C15" w:rsidRPr="00F93C15" w:rsidRDefault="00F93C15" w:rsidP="00F93C15">
      <w:pPr>
        <w:pStyle w:val="Iauiue2"/>
        <w:widowControl/>
        <w:spacing w:line="240" w:lineRule="auto"/>
        <w:rPr>
          <w:i/>
          <w:sz w:val="28"/>
          <w:szCs w:val="28"/>
        </w:rPr>
      </w:pPr>
      <w:r w:rsidRPr="00F93C15">
        <w:rPr>
          <w:i/>
          <w:sz w:val="28"/>
          <w:szCs w:val="28"/>
        </w:rPr>
        <w:t>Удаление бытовых отходов:</w:t>
      </w:r>
    </w:p>
    <w:p w:rsidR="00F93C15" w:rsidRPr="00F93C15" w:rsidRDefault="00F93C15" w:rsidP="00F93C15">
      <w:pPr>
        <w:pStyle w:val="Iauiue2"/>
        <w:widowControl/>
        <w:numPr>
          <w:ilvl w:val="0"/>
          <w:numId w:val="7"/>
        </w:numPr>
        <w:tabs>
          <w:tab w:val="clear" w:pos="1428"/>
          <w:tab w:val="num" w:pos="993"/>
        </w:tabs>
        <w:spacing w:line="240" w:lineRule="auto"/>
        <w:ind w:left="0" w:right="-2" w:firstLine="709"/>
        <w:rPr>
          <w:sz w:val="28"/>
          <w:szCs w:val="28"/>
        </w:rPr>
      </w:pPr>
      <w:r w:rsidRPr="00F93C15">
        <w:rPr>
          <w:i/>
          <w:sz w:val="28"/>
          <w:szCs w:val="28"/>
        </w:rPr>
        <w:t xml:space="preserve">мусоропровод – </w:t>
      </w:r>
      <w:r w:rsidRPr="00F93C15">
        <w:rPr>
          <w:sz w:val="28"/>
          <w:szCs w:val="28"/>
        </w:rPr>
        <w:t>если в жилом доме имеется устройство для удаления мусора по трубам (как правило, в многоэтажном доме);</w:t>
      </w:r>
    </w:p>
    <w:p w:rsidR="00F93C15" w:rsidRPr="00F93C15" w:rsidRDefault="00F93C15" w:rsidP="00F93C15">
      <w:pPr>
        <w:pStyle w:val="Iauiue2"/>
        <w:widowControl/>
        <w:numPr>
          <w:ilvl w:val="0"/>
          <w:numId w:val="7"/>
        </w:numPr>
        <w:tabs>
          <w:tab w:val="clear" w:pos="1428"/>
          <w:tab w:val="num" w:pos="993"/>
        </w:tabs>
        <w:spacing w:line="240" w:lineRule="auto"/>
        <w:ind w:left="0" w:right="-2" w:firstLine="709"/>
        <w:rPr>
          <w:sz w:val="28"/>
          <w:szCs w:val="28"/>
        </w:rPr>
      </w:pPr>
      <w:r w:rsidRPr="00F93C15">
        <w:rPr>
          <w:i/>
          <w:sz w:val="28"/>
          <w:szCs w:val="28"/>
        </w:rPr>
        <w:t xml:space="preserve">мусоросборники вне дома – </w:t>
      </w:r>
      <w:r w:rsidRPr="00F93C15">
        <w:rPr>
          <w:sz w:val="28"/>
          <w:szCs w:val="28"/>
        </w:rPr>
        <w:t>если выброс мусора и бытовых отходов производится в специально предназначенные мусоросборники (например, урны и контейнеры), находящиеся вне жилища;</w:t>
      </w:r>
    </w:p>
    <w:p w:rsidR="00F93C15" w:rsidRPr="00F93C15" w:rsidRDefault="00F93C15" w:rsidP="00F93C15">
      <w:pPr>
        <w:pStyle w:val="Iauiue2"/>
        <w:widowControl/>
        <w:numPr>
          <w:ilvl w:val="0"/>
          <w:numId w:val="7"/>
        </w:numPr>
        <w:tabs>
          <w:tab w:val="clear" w:pos="1428"/>
          <w:tab w:val="num" w:pos="993"/>
        </w:tabs>
        <w:spacing w:line="240" w:lineRule="auto"/>
        <w:ind w:left="0" w:right="-2" w:firstLine="709"/>
        <w:rPr>
          <w:i/>
          <w:sz w:val="28"/>
          <w:szCs w:val="28"/>
        </w:rPr>
      </w:pPr>
      <w:r w:rsidRPr="00F93C15">
        <w:rPr>
          <w:i/>
          <w:sz w:val="28"/>
          <w:szCs w:val="28"/>
        </w:rPr>
        <w:t>сбор мусора спецмашиной</w:t>
      </w:r>
      <w:r w:rsidRPr="00F93C15">
        <w:rPr>
          <w:sz w:val="28"/>
          <w:szCs w:val="28"/>
        </w:rPr>
        <w:t xml:space="preserve"> – если отсутствуют мусоросборники внутри и вне дома, и сбор мусора производится специализированными машинами;</w:t>
      </w:r>
    </w:p>
    <w:p w:rsidR="00F93C15" w:rsidRPr="00F93C15" w:rsidRDefault="00F93C15" w:rsidP="00F93C15">
      <w:pPr>
        <w:pStyle w:val="Iauiue2"/>
        <w:widowControl/>
        <w:numPr>
          <w:ilvl w:val="0"/>
          <w:numId w:val="7"/>
        </w:numPr>
        <w:tabs>
          <w:tab w:val="clear" w:pos="1428"/>
          <w:tab w:val="num" w:pos="993"/>
        </w:tabs>
        <w:spacing w:line="240" w:lineRule="auto"/>
        <w:ind w:left="0" w:right="-2" w:firstLine="709"/>
        <w:rPr>
          <w:sz w:val="28"/>
          <w:szCs w:val="28"/>
        </w:rPr>
      </w:pPr>
      <w:r w:rsidRPr="00F93C15">
        <w:rPr>
          <w:i/>
          <w:sz w:val="28"/>
          <w:szCs w:val="28"/>
        </w:rPr>
        <w:t xml:space="preserve">выброс мусора в ямы, на кучи и т.п. – </w:t>
      </w:r>
      <w:r w:rsidRPr="00F93C15">
        <w:rPr>
          <w:sz w:val="28"/>
          <w:szCs w:val="28"/>
        </w:rPr>
        <w:t>если выброс мусора и бытовых отходов производится на местные свалки, ямы, кучи и т.п.</w:t>
      </w:r>
    </w:p>
    <w:p w:rsidR="00F93C15" w:rsidRPr="00F93C15" w:rsidRDefault="00F93C15" w:rsidP="00F93C15">
      <w:pPr>
        <w:pStyle w:val="Iauiue2"/>
        <w:widowControl/>
        <w:spacing w:line="240" w:lineRule="auto"/>
        <w:ind w:right="-2"/>
        <w:rPr>
          <w:i/>
          <w:sz w:val="28"/>
          <w:szCs w:val="28"/>
        </w:rPr>
      </w:pPr>
      <w:proofErr w:type="gramStart"/>
      <w:r w:rsidRPr="00F93C15">
        <w:rPr>
          <w:i/>
          <w:sz w:val="28"/>
          <w:szCs w:val="28"/>
        </w:rPr>
        <w:t>Кухня (кухней</w:t>
      </w:r>
      <w:r w:rsidRPr="00F93C15">
        <w:rPr>
          <w:sz w:val="28"/>
          <w:szCs w:val="28"/>
        </w:rPr>
        <w:t xml:space="preserve"> называется комната, оборудованная для приготовления горячей пищи и предназначенная главным образом для этой цели, но может использоваться одновременно как столовая; к</w:t>
      </w:r>
      <w:r w:rsidRPr="00F93C15">
        <w:rPr>
          <w:i/>
          <w:sz w:val="28"/>
          <w:szCs w:val="28"/>
        </w:rPr>
        <w:t xml:space="preserve">ухонным углом </w:t>
      </w:r>
      <w:r w:rsidRPr="00F93C15">
        <w:rPr>
          <w:sz w:val="28"/>
          <w:szCs w:val="28"/>
        </w:rPr>
        <w:t>или кухонной нишей называется пространство в жилом помещении, предназначенное для приготовления горячей пищи и не соответствующее понятию «комната», например, в комнате-студии, некоторых типах квартир гостиничного или коридорного типа):</w:t>
      </w:r>
      <w:proofErr w:type="gramEnd"/>
    </w:p>
    <w:p w:rsidR="00F93C15" w:rsidRPr="00F93C15" w:rsidRDefault="00F93C15" w:rsidP="00F93C15">
      <w:pPr>
        <w:pStyle w:val="Iauiue2"/>
        <w:widowControl/>
        <w:numPr>
          <w:ilvl w:val="0"/>
          <w:numId w:val="8"/>
        </w:numPr>
        <w:tabs>
          <w:tab w:val="clear" w:pos="1428"/>
          <w:tab w:val="num" w:pos="993"/>
        </w:tabs>
        <w:spacing w:line="240" w:lineRule="auto"/>
        <w:ind w:left="0" w:right="-2" w:firstLine="709"/>
        <w:rPr>
          <w:sz w:val="28"/>
          <w:szCs w:val="28"/>
        </w:rPr>
      </w:pPr>
      <w:r w:rsidRPr="00F93C15">
        <w:rPr>
          <w:i/>
          <w:sz w:val="28"/>
          <w:szCs w:val="28"/>
        </w:rPr>
        <w:t xml:space="preserve">кухня или кухонный угол в доме – </w:t>
      </w:r>
      <w:r w:rsidRPr="00F93C15">
        <w:rPr>
          <w:sz w:val="28"/>
          <w:szCs w:val="28"/>
        </w:rPr>
        <w:t xml:space="preserve">если внутри жилых помещений дома расположена кухня (кухонный угол), предназначенная для жильцов одного жилого помещения или для коллективного пользования. Если в помещении имеется кухня-столовая, то в данном помещении следует проставить метку </w:t>
      </w:r>
      <w:r w:rsidRPr="00F93C15">
        <w:rPr>
          <w:i/>
          <w:sz w:val="28"/>
          <w:szCs w:val="28"/>
        </w:rPr>
        <w:t>«кухня или кухонный угол в доме»</w:t>
      </w:r>
      <w:r w:rsidRPr="00F93C15">
        <w:rPr>
          <w:sz w:val="28"/>
          <w:szCs w:val="28"/>
        </w:rPr>
        <w:t>;</w:t>
      </w:r>
    </w:p>
    <w:p w:rsidR="00F93C15" w:rsidRPr="00F93C15" w:rsidRDefault="00F93C15" w:rsidP="00F93C15">
      <w:pPr>
        <w:pStyle w:val="Iauiue2"/>
        <w:widowControl/>
        <w:numPr>
          <w:ilvl w:val="0"/>
          <w:numId w:val="8"/>
        </w:numPr>
        <w:tabs>
          <w:tab w:val="clear" w:pos="1428"/>
          <w:tab w:val="num" w:pos="993"/>
        </w:tabs>
        <w:spacing w:line="240" w:lineRule="auto"/>
        <w:ind w:left="0" w:right="-2" w:firstLine="709"/>
        <w:rPr>
          <w:b/>
          <w:sz w:val="28"/>
          <w:szCs w:val="28"/>
        </w:rPr>
      </w:pPr>
      <w:r w:rsidRPr="00F93C15">
        <w:rPr>
          <w:i/>
          <w:sz w:val="28"/>
          <w:szCs w:val="28"/>
        </w:rPr>
        <w:t xml:space="preserve">кухня или кухонный угол в отдельном строении – </w:t>
      </w:r>
      <w:r w:rsidRPr="00F93C15">
        <w:rPr>
          <w:sz w:val="28"/>
          <w:szCs w:val="28"/>
        </w:rPr>
        <w:t>если вне жилого дома имеется кухня или кухонный угол;</w:t>
      </w:r>
    </w:p>
    <w:p w:rsidR="00F93C15" w:rsidRPr="00F93C15" w:rsidRDefault="00F93C15" w:rsidP="00F93C15">
      <w:pPr>
        <w:pStyle w:val="Iauiue2"/>
        <w:widowControl/>
        <w:numPr>
          <w:ilvl w:val="0"/>
          <w:numId w:val="8"/>
        </w:numPr>
        <w:tabs>
          <w:tab w:val="clear" w:pos="1428"/>
          <w:tab w:val="num" w:pos="993"/>
        </w:tabs>
        <w:spacing w:line="240" w:lineRule="auto"/>
        <w:ind w:left="0" w:right="-2" w:firstLine="709"/>
        <w:rPr>
          <w:b/>
          <w:sz w:val="28"/>
          <w:szCs w:val="28"/>
        </w:rPr>
      </w:pPr>
      <w:r w:rsidRPr="00F93C15">
        <w:rPr>
          <w:i/>
          <w:sz w:val="28"/>
          <w:szCs w:val="28"/>
        </w:rPr>
        <w:t xml:space="preserve">кухня и кухонный угол отсутствуют – </w:t>
      </w:r>
      <w:r w:rsidRPr="00F93C15">
        <w:rPr>
          <w:sz w:val="28"/>
          <w:szCs w:val="28"/>
        </w:rPr>
        <w:t>если в жилом доме и в отдельном строении нет ни кухни, ни кухонного угла.</w:t>
      </w:r>
    </w:p>
    <w:p w:rsidR="00F93C15" w:rsidRPr="00F93C15" w:rsidRDefault="00F93C15" w:rsidP="00F93C15">
      <w:pPr>
        <w:pStyle w:val="Iauiue2"/>
        <w:widowControl/>
        <w:spacing w:line="240" w:lineRule="auto"/>
        <w:rPr>
          <w:sz w:val="28"/>
          <w:szCs w:val="28"/>
        </w:rPr>
      </w:pPr>
      <w:r w:rsidRPr="00F93C15">
        <w:rPr>
          <w:sz w:val="28"/>
          <w:szCs w:val="28"/>
        </w:rPr>
        <w:t xml:space="preserve">Если тот или иной вид благоустройства имелся, но временно бездействовал (вследствие повреждения, ремонта или других причин), то такое жилище </w:t>
      </w:r>
      <w:r w:rsidRPr="00F93C15">
        <w:rPr>
          <w:bCs/>
          <w:sz w:val="28"/>
          <w:szCs w:val="28"/>
        </w:rPr>
        <w:t xml:space="preserve">считалось </w:t>
      </w:r>
      <w:r w:rsidRPr="00F93C15">
        <w:rPr>
          <w:b/>
          <w:sz w:val="28"/>
          <w:szCs w:val="28"/>
        </w:rPr>
        <w:t>оборудованным</w:t>
      </w:r>
      <w:r w:rsidRPr="00F93C15">
        <w:rPr>
          <w:sz w:val="28"/>
          <w:szCs w:val="28"/>
        </w:rPr>
        <w:t xml:space="preserve"> этим видом благоустройства.</w:t>
      </w:r>
    </w:p>
    <w:p w:rsidR="00F93C15" w:rsidRPr="00F93C15" w:rsidRDefault="00F93C15" w:rsidP="00F93C15">
      <w:pPr>
        <w:pStyle w:val="Iauiue2"/>
        <w:widowControl/>
        <w:spacing w:line="240" w:lineRule="auto"/>
        <w:ind w:firstLine="567"/>
        <w:rPr>
          <w:sz w:val="28"/>
          <w:szCs w:val="28"/>
        </w:rPr>
      </w:pPr>
      <w:r w:rsidRPr="00F93C15">
        <w:rPr>
          <w:b/>
          <w:sz w:val="28"/>
          <w:szCs w:val="28"/>
        </w:rPr>
        <w:lastRenderedPageBreak/>
        <w:t xml:space="preserve">Раздел II </w:t>
      </w:r>
      <w:r w:rsidRPr="00F93C15">
        <w:rPr>
          <w:sz w:val="28"/>
          <w:szCs w:val="28"/>
        </w:rPr>
        <w:t xml:space="preserve">заполнялся на каждое жилое помещение индивидуального (одноквартирного) дома или квартиры в многоквартирном доме. </w:t>
      </w:r>
    </w:p>
    <w:p w:rsidR="00F93C15" w:rsidRPr="00F93C15" w:rsidRDefault="00F93C15" w:rsidP="00F93C15">
      <w:pPr>
        <w:pStyle w:val="Iauiue2"/>
        <w:widowControl/>
        <w:spacing w:line="240" w:lineRule="auto"/>
        <w:ind w:firstLine="567"/>
        <w:rPr>
          <w:sz w:val="28"/>
          <w:szCs w:val="28"/>
        </w:rPr>
      </w:pPr>
      <w:r w:rsidRPr="00F93C15">
        <w:rPr>
          <w:sz w:val="28"/>
          <w:szCs w:val="28"/>
        </w:rPr>
        <w:t>В вопросе о</w:t>
      </w:r>
      <w:r w:rsidRPr="00F93C15">
        <w:rPr>
          <w:b/>
          <w:sz w:val="28"/>
          <w:szCs w:val="28"/>
        </w:rPr>
        <w:t xml:space="preserve"> типе жилого помещения </w:t>
      </w:r>
      <w:r w:rsidRPr="00F93C15">
        <w:rPr>
          <w:sz w:val="28"/>
          <w:szCs w:val="28"/>
        </w:rPr>
        <w:t>в индивидуальных (одноквартирных) домах государственного или муниципального жилищного фонда, а также в многоквартирных домах отмечалось:</w:t>
      </w:r>
    </w:p>
    <w:p w:rsidR="00F93C15" w:rsidRPr="00F93C15" w:rsidRDefault="00F93C15" w:rsidP="00F93C15">
      <w:pPr>
        <w:pStyle w:val="Iauiue2"/>
        <w:widowControl/>
        <w:numPr>
          <w:ilvl w:val="12"/>
          <w:numId w:val="0"/>
        </w:numPr>
        <w:spacing w:line="240" w:lineRule="auto"/>
        <w:ind w:right="-2" w:firstLine="720"/>
        <w:rPr>
          <w:sz w:val="28"/>
          <w:szCs w:val="28"/>
        </w:rPr>
      </w:pPr>
      <w:r w:rsidRPr="00F93C15">
        <w:rPr>
          <w:sz w:val="28"/>
          <w:szCs w:val="28"/>
        </w:rPr>
        <w:t>- </w:t>
      </w:r>
      <w:r w:rsidRPr="00F93C15">
        <w:rPr>
          <w:i/>
          <w:sz w:val="28"/>
          <w:szCs w:val="28"/>
        </w:rPr>
        <w:t>отдельная квартира</w:t>
      </w:r>
      <w:r w:rsidRPr="00F93C15">
        <w:rPr>
          <w:sz w:val="28"/>
          <w:szCs w:val="28"/>
        </w:rPr>
        <w:t xml:space="preserve"> – если на жилое помещение открыт один лицевой счет;</w:t>
      </w:r>
    </w:p>
    <w:p w:rsidR="00F93C15" w:rsidRPr="00F93C15" w:rsidRDefault="00F93C15" w:rsidP="00F93C15">
      <w:pPr>
        <w:pStyle w:val="Iauiue2"/>
        <w:widowControl/>
        <w:numPr>
          <w:ilvl w:val="12"/>
          <w:numId w:val="0"/>
        </w:numPr>
        <w:spacing w:line="240" w:lineRule="auto"/>
        <w:ind w:firstLine="720"/>
        <w:rPr>
          <w:sz w:val="28"/>
          <w:szCs w:val="28"/>
        </w:rPr>
      </w:pPr>
      <w:r w:rsidRPr="00F93C15">
        <w:rPr>
          <w:sz w:val="28"/>
          <w:szCs w:val="28"/>
        </w:rPr>
        <w:t>- </w:t>
      </w:r>
      <w:r w:rsidRPr="00F93C15">
        <w:rPr>
          <w:i/>
          <w:sz w:val="28"/>
          <w:szCs w:val="28"/>
        </w:rPr>
        <w:t>коммунальная квартира</w:t>
      </w:r>
      <w:r w:rsidRPr="00F93C15">
        <w:rPr>
          <w:sz w:val="28"/>
          <w:szCs w:val="28"/>
        </w:rPr>
        <w:t xml:space="preserve"> – если в жилом помещении </w:t>
      </w:r>
      <w:proofErr w:type="gramStart"/>
      <w:r w:rsidRPr="00F93C15">
        <w:rPr>
          <w:sz w:val="28"/>
          <w:szCs w:val="28"/>
        </w:rPr>
        <w:t>два и более лицевых счетов</w:t>
      </w:r>
      <w:proofErr w:type="gramEnd"/>
      <w:r w:rsidRPr="00F93C15">
        <w:rPr>
          <w:sz w:val="28"/>
          <w:szCs w:val="28"/>
        </w:rPr>
        <w:t>. Для жилых помещений в домах коридорного типа, не являющихся общежитием, также отмечается «коммунальная квартира».</w:t>
      </w:r>
    </w:p>
    <w:p w:rsidR="00F93C15" w:rsidRPr="00F93C15" w:rsidRDefault="00F93C15" w:rsidP="00F93C15">
      <w:pPr>
        <w:pStyle w:val="Iauiue2"/>
        <w:widowControl/>
        <w:numPr>
          <w:ilvl w:val="12"/>
          <w:numId w:val="0"/>
        </w:numPr>
        <w:spacing w:line="240" w:lineRule="auto"/>
        <w:ind w:firstLine="567"/>
        <w:rPr>
          <w:sz w:val="28"/>
          <w:szCs w:val="28"/>
        </w:rPr>
      </w:pPr>
      <w:r w:rsidRPr="00F93C15">
        <w:rPr>
          <w:sz w:val="28"/>
          <w:szCs w:val="28"/>
        </w:rPr>
        <w:t>Для индивидуальных одноквартирных домов, находящихся в частном жилищном фонде вопрос не заполнялся.</w:t>
      </w:r>
    </w:p>
    <w:p w:rsidR="00F93C15" w:rsidRPr="00F93C15" w:rsidRDefault="00F93C15" w:rsidP="00F93C15">
      <w:pPr>
        <w:pStyle w:val="Iauiue2"/>
        <w:widowControl/>
        <w:numPr>
          <w:ilvl w:val="12"/>
          <w:numId w:val="0"/>
        </w:numPr>
        <w:spacing w:line="240" w:lineRule="auto"/>
        <w:ind w:right="-2" w:firstLine="567"/>
        <w:rPr>
          <w:sz w:val="28"/>
          <w:szCs w:val="28"/>
        </w:rPr>
      </w:pPr>
      <w:r w:rsidRPr="00F93C15">
        <w:rPr>
          <w:sz w:val="28"/>
          <w:szCs w:val="28"/>
        </w:rPr>
        <w:t>Если помещение представляло собой приватизированную комнату (имеющую или не имеющую вспомогательные помещения) в бывшем общежитии, то отмечалось:</w:t>
      </w:r>
    </w:p>
    <w:p w:rsidR="00F93C15" w:rsidRPr="00F93C15" w:rsidRDefault="00F93C15" w:rsidP="00F93C15">
      <w:pPr>
        <w:pStyle w:val="Iauiue2"/>
        <w:widowControl/>
        <w:numPr>
          <w:ilvl w:val="12"/>
          <w:numId w:val="0"/>
        </w:numPr>
        <w:spacing w:line="240" w:lineRule="auto"/>
        <w:ind w:right="-2" w:firstLine="720"/>
        <w:rPr>
          <w:sz w:val="28"/>
          <w:szCs w:val="28"/>
        </w:rPr>
      </w:pPr>
      <w:r w:rsidRPr="00F93C15">
        <w:rPr>
          <w:sz w:val="28"/>
          <w:szCs w:val="28"/>
        </w:rPr>
        <w:t>- </w:t>
      </w:r>
      <w:r w:rsidRPr="00F93C15">
        <w:rPr>
          <w:i/>
          <w:sz w:val="28"/>
          <w:szCs w:val="28"/>
        </w:rPr>
        <w:t xml:space="preserve">отдельная квартира </w:t>
      </w:r>
      <w:r w:rsidRPr="00F93C15">
        <w:rPr>
          <w:sz w:val="28"/>
          <w:szCs w:val="28"/>
        </w:rPr>
        <w:t>– при наличии в ней отдельного санузла (и, возможно, кухни/кухонного угла, ванны/душа);</w:t>
      </w:r>
    </w:p>
    <w:p w:rsidR="00F93C15" w:rsidRPr="00F93C15" w:rsidRDefault="00F93C15" w:rsidP="00F93C15">
      <w:pPr>
        <w:pStyle w:val="Iauiue2"/>
        <w:widowControl/>
        <w:numPr>
          <w:ilvl w:val="12"/>
          <w:numId w:val="0"/>
        </w:numPr>
        <w:spacing w:line="240" w:lineRule="auto"/>
        <w:ind w:right="-2" w:firstLine="720"/>
        <w:rPr>
          <w:sz w:val="28"/>
          <w:szCs w:val="28"/>
        </w:rPr>
      </w:pPr>
      <w:r w:rsidRPr="00F93C15">
        <w:rPr>
          <w:sz w:val="28"/>
          <w:szCs w:val="28"/>
        </w:rPr>
        <w:t>- </w:t>
      </w:r>
      <w:r w:rsidRPr="00F93C15">
        <w:rPr>
          <w:i/>
          <w:sz w:val="28"/>
          <w:szCs w:val="28"/>
        </w:rPr>
        <w:t xml:space="preserve">коммунальная квартира </w:t>
      </w:r>
      <w:r w:rsidRPr="00F93C15">
        <w:rPr>
          <w:sz w:val="28"/>
          <w:szCs w:val="28"/>
        </w:rPr>
        <w:t xml:space="preserve">– в случае, когда коридор, кухня, ванна/душ и </w:t>
      </w:r>
      <w:proofErr w:type="gramStart"/>
      <w:r w:rsidRPr="00F93C15">
        <w:rPr>
          <w:sz w:val="28"/>
          <w:szCs w:val="28"/>
        </w:rPr>
        <w:t>санузел</w:t>
      </w:r>
      <w:proofErr w:type="gramEnd"/>
      <w:r w:rsidRPr="00F93C15">
        <w:rPr>
          <w:sz w:val="28"/>
          <w:szCs w:val="28"/>
        </w:rPr>
        <w:t xml:space="preserve"> общие на несколько жилых комнат.</w:t>
      </w:r>
    </w:p>
    <w:p w:rsidR="00F93C15" w:rsidRPr="00F93C15" w:rsidRDefault="00F93C15" w:rsidP="00F93C15">
      <w:pPr>
        <w:pStyle w:val="Iauiue2"/>
        <w:keepNext/>
        <w:widowControl/>
        <w:spacing w:line="240" w:lineRule="auto"/>
        <w:rPr>
          <w:sz w:val="28"/>
          <w:szCs w:val="28"/>
        </w:rPr>
      </w:pPr>
      <w:r w:rsidRPr="00F93C15">
        <w:rPr>
          <w:b/>
          <w:sz w:val="28"/>
          <w:szCs w:val="28"/>
        </w:rPr>
        <w:t xml:space="preserve">Размер общей площади квартиры или одноквартирного дома (в целых кв. м) </w:t>
      </w:r>
      <w:r w:rsidRPr="00F93C15">
        <w:rPr>
          <w:sz w:val="28"/>
          <w:szCs w:val="28"/>
        </w:rPr>
        <w:t>указывался  в целых квадратных метрах без десятичных знаков.</w:t>
      </w:r>
    </w:p>
    <w:p w:rsidR="00F93C15" w:rsidRPr="00F93C15" w:rsidRDefault="00F93C15" w:rsidP="00F93C15">
      <w:pPr>
        <w:pStyle w:val="Iauiue2"/>
        <w:widowControl/>
        <w:spacing w:line="240" w:lineRule="auto"/>
        <w:ind w:right="-2"/>
        <w:rPr>
          <w:sz w:val="28"/>
          <w:szCs w:val="28"/>
        </w:rPr>
      </w:pPr>
      <w:r w:rsidRPr="00F93C15">
        <w:rPr>
          <w:b/>
          <w:sz w:val="28"/>
          <w:szCs w:val="28"/>
        </w:rPr>
        <w:t xml:space="preserve">Общая площадь жилого помещения (одноквартирного дома или квартиры) </w:t>
      </w:r>
      <w:r w:rsidRPr="00F93C15">
        <w:rPr>
          <w:sz w:val="28"/>
          <w:szCs w:val="28"/>
        </w:rPr>
        <w:t>определялась как сумма площади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Части жилого помещения, приспособленные для занятий спортом (спортивные залы), отдыха (зимние сады), учитывались в общей площади жилого помещения.</w:t>
      </w:r>
    </w:p>
    <w:p w:rsidR="00F93C15" w:rsidRPr="00F93C15" w:rsidRDefault="00F93C15" w:rsidP="00F93C15">
      <w:pPr>
        <w:pStyle w:val="Iauiue2"/>
        <w:widowControl/>
        <w:spacing w:line="240" w:lineRule="auto"/>
        <w:ind w:right="-2"/>
        <w:rPr>
          <w:sz w:val="28"/>
          <w:szCs w:val="28"/>
        </w:rPr>
      </w:pPr>
      <w:r w:rsidRPr="00F93C15">
        <w:rPr>
          <w:sz w:val="28"/>
          <w:szCs w:val="28"/>
        </w:rPr>
        <w:t>В общую площадь жилого помещения не включалась:</w:t>
      </w:r>
    </w:p>
    <w:p w:rsidR="00F93C15" w:rsidRPr="00F93C15" w:rsidRDefault="00F93C15" w:rsidP="00F93C15">
      <w:pPr>
        <w:pStyle w:val="Iauiue2"/>
        <w:widowControl/>
        <w:tabs>
          <w:tab w:val="left" w:pos="8504"/>
        </w:tabs>
        <w:spacing w:line="240" w:lineRule="auto"/>
        <w:ind w:right="-2"/>
        <w:rPr>
          <w:sz w:val="28"/>
          <w:szCs w:val="28"/>
        </w:rPr>
      </w:pPr>
      <w:r w:rsidRPr="00F93C15">
        <w:rPr>
          <w:sz w:val="28"/>
          <w:szCs w:val="28"/>
        </w:rPr>
        <w:t xml:space="preserve">- площадь </w:t>
      </w:r>
      <w:proofErr w:type="spellStart"/>
      <w:r w:rsidRPr="00F93C15">
        <w:rPr>
          <w:sz w:val="28"/>
          <w:szCs w:val="28"/>
        </w:rPr>
        <w:t>общедомовых</w:t>
      </w:r>
      <w:proofErr w:type="spellEnd"/>
      <w:r w:rsidRPr="00F93C15">
        <w:rPr>
          <w:sz w:val="28"/>
          <w:szCs w:val="28"/>
        </w:rPr>
        <w:t xml:space="preserve"> лестничных клеток, лифтовых холлов, тамбуров, коридоров (кроме внутриквартирных), вестибюлей, сеней; </w:t>
      </w:r>
    </w:p>
    <w:p w:rsidR="00F93C15" w:rsidRPr="00F93C15" w:rsidRDefault="00F93C15" w:rsidP="00F93C15">
      <w:pPr>
        <w:pStyle w:val="Iauiue2"/>
        <w:widowControl/>
        <w:tabs>
          <w:tab w:val="left" w:pos="8504"/>
        </w:tabs>
        <w:spacing w:line="240" w:lineRule="auto"/>
        <w:ind w:right="-2"/>
        <w:rPr>
          <w:sz w:val="28"/>
          <w:szCs w:val="28"/>
        </w:rPr>
      </w:pPr>
      <w:r w:rsidRPr="00F93C15">
        <w:rPr>
          <w:sz w:val="28"/>
          <w:szCs w:val="28"/>
        </w:rPr>
        <w:t xml:space="preserve">- площадь, занятая выступающими конструктивными элементами и отопительными печами; </w:t>
      </w:r>
    </w:p>
    <w:p w:rsidR="00F93C15" w:rsidRPr="00F93C15" w:rsidRDefault="00F93C15" w:rsidP="00F93C15">
      <w:pPr>
        <w:pStyle w:val="Iauiue2"/>
        <w:widowControl/>
        <w:spacing w:line="240" w:lineRule="auto"/>
        <w:ind w:right="-2"/>
        <w:rPr>
          <w:sz w:val="28"/>
          <w:szCs w:val="28"/>
        </w:rPr>
      </w:pPr>
      <w:r w:rsidRPr="00F93C15">
        <w:rPr>
          <w:sz w:val="28"/>
          <w:szCs w:val="28"/>
        </w:rPr>
        <w:t xml:space="preserve">- площадь балконов, лоджий, веранд и террас; </w:t>
      </w:r>
    </w:p>
    <w:p w:rsidR="00F93C15" w:rsidRPr="00F93C15" w:rsidRDefault="00F93C15" w:rsidP="00F93C15">
      <w:pPr>
        <w:pStyle w:val="Iauiue2"/>
        <w:widowControl/>
        <w:tabs>
          <w:tab w:val="left" w:pos="8504"/>
        </w:tabs>
        <w:spacing w:line="240" w:lineRule="auto"/>
        <w:ind w:right="-2"/>
        <w:rPr>
          <w:sz w:val="28"/>
          <w:szCs w:val="28"/>
        </w:rPr>
      </w:pPr>
      <w:r w:rsidRPr="00F93C15">
        <w:rPr>
          <w:sz w:val="28"/>
          <w:szCs w:val="28"/>
        </w:rPr>
        <w:t>- площадь гаражей;</w:t>
      </w:r>
    </w:p>
    <w:p w:rsidR="00F93C15" w:rsidRPr="00F93C15" w:rsidRDefault="00F93C15" w:rsidP="00F93C15">
      <w:pPr>
        <w:pStyle w:val="Iauiue2"/>
        <w:widowControl/>
        <w:tabs>
          <w:tab w:val="left" w:pos="8504"/>
        </w:tabs>
        <w:spacing w:line="240" w:lineRule="auto"/>
        <w:ind w:right="-2"/>
        <w:rPr>
          <w:sz w:val="28"/>
          <w:szCs w:val="28"/>
        </w:rPr>
      </w:pPr>
      <w:r w:rsidRPr="00F93C15">
        <w:rPr>
          <w:sz w:val="28"/>
          <w:szCs w:val="28"/>
        </w:rPr>
        <w:t>- площадь отдельно стоящих кухонь, бань, бассейнов, саун, сараев, беседок и др.</w:t>
      </w:r>
    </w:p>
    <w:p w:rsidR="00F93C15" w:rsidRPr="00F93C15" w:rsidRDefault="00F93C15" w:rsidP="00F93C15">
      <w:pPr>
        <w:pStyle w:val="Iauiue2"/>
        <w:widowControl/>
        <w:spacing w:line="240" w:lineRule="auto"/>
        <w:ind w:right="-2"/>
        <w:rPr>
          <w:sz w:val="28"/>
          <w:szCs w:val="28"/>
        </w:rPr>
      </w:pPr>
      <w:r w:rsidRPr="00F93C15">
        <w:rPr>
          <w:sz w:val="28"/>
          <w:szCs w:val="28"/>
        </w:rPr>
        <w:t xml:space="preserve">При подсчете </w:t>
      </w:r>
      <w:r w:rsidRPr="00F93C15">
        <w:rPr>
          <w:b/>
          <w:sz w:val="28"/>
          <w:szCs w:val="28"/>
        </w:rPr>
        <w:t xml:space="preserve">числа жилых комнат квартиры или одноквартирного дома </w:t>
      </w:r>
      <w:r w:rsidRPr="00F93C15">
        <w:rPr>
          <w:sz w:val="28"/>
          <w:szCs w:val="28"/>
        </w:rPr>
        <w:t>в их число не включались: кухни, холлы, коридоры, ванные и душевые комнаты, бассейны, сауны, кладовые и другие вспомогательные помещения. Совмещенная кухня-столовая считалась жилой комнатой.</w:t>
      </w:r>
    </w:p>
    <w:p w:rsidR="00F93C15" w:rsidRPr="00F93C15" w:rsidRDefault="00F93C15" w:rsidP="00F93C15">
      <w:pPr>
        <w:pStyle w:val="Iauiue2"/>
        <w:keepNext/>
        <w:widowControl/>
        <w:spacing w:line="240" w:lineRule="auto"/>
        <w:rPr>
          <w:sz w:val="28"/>
          <w:szCs w:val="28"/>
        </w:rPr>
      </w:pPr>
      <w:r w:rsidRPr="00F93C15">
        <w:rPr>
          <w:b/>
          <w:sz w:val="28"/>
          <w:szCs w:val="28"/>
        </w:rPr>
        <w:t xml:space="preserve">При наличии в жилом помещении телекоммуникаций </w:t>
      </w:r>
      <w:r w:rsidRPr="00F93C15">
        <w:rPr>
          <w:sz w:val="28"/>
          <w:szCs w:val="28"/>
        </w:rPr>
        <w:t>отмечались один или несколько следующих подсказов:</w:t>
      </w:r>
    </w:p>
    <w:p w:rsidR="00F93C15" w:rsidRPr="00F93C15" w:rsidRDefault="00F93C15" w:rsidP="00F93C15">
      <w:pPr>
        <w:pStyle w:val="Iauiue2"/>
        <w:widowControl/>
        <w:spacing w:line="240" w:lineRule="auto"/>
        <w:ind w:right="-2" w:firstLine="728"/>
        <w:rPr>
          <w:sz w:val="28"/>
          <w:szCs w:val="28"/>
        </w:rPr>
      </w:pPr>
      <w:r w:rsidRPr="00F93C15">
        <w:rPr>
          <w:i/>
          <w:sz w:val="28"/>
          <w:szCs w:val="28"/>
        </w:rPr>
        <w:t xml:space="preserve">стационарная телефонная связь </w:t>
      </w:r>
      <w:r w:rsidRPr="00F93C15">
        <w:rPr>
          <w:sz w:val="28"/>
          <w:szCs w:val="28"/>
        </w:rPr>
        <w:t>– если в жилом помещении имеется телефонная линия. Абоненты стационарной телефонной связи могут иметь индивидуальные, параллельные и спаренные телефоны. Мобильная или спутниковая связь не относится к стационарной телефонной связи, и в этом случае метка не проставляется.</w:t>
      </w:r>
    </w:p>
    <w:p w:rsidR="00F93C15" w:rsidRPr="00F93C15" w:rsidRDefault="00F93C15" w:rsidP="00F93C15">
      <w:pPr>
        <w:pStyle w:val="Iauiue2"/>
        <w:widowControl/>
        <w:spacing w:line="240" w:lineRule="auto"/>
        <w:ind w:right="-2" w:firstLine="728"/>
        <w:rPr>
          <w:sz w:val="28"/>
          <w:szCs w:val="28"/>
        </w:rPr>
      </w:pPr>
      <w:r w:rsidRPr="00F93C15">
        <w:rPr>
          <w:i/>
          <w:sz w:val="28"/>
          <w:szCs w:val="28"/>
        </w:rPr>
        <w:t xml:space="preserve">телевизионная антенна </w:t>
      </w:r>
      <w:r w:rsidRPr="00F93C15">
        <w:rPr>
          <w:sz w:val="28"/>
          <w:szCs w:val="28"/>
        </w:rPr>
        <w:t>– если в жилом помещении есть телевизионная антенна любого вида (центральная, кабельная, спутниковая, комнатная).</w:t>
      </w:r>
    </w:p>
    <w:p w:rsidR="00F93C15" w:rsidRPr="00F93C15" w:rsidRDefault="00F93C15" w:rsidP="00F93C15">
      <w:pPr>
        <w:pStyle w:val="Iauiue2"/>
        <w:widowControl/>
        <w:spacing w:line="240" w:lineRule="auto"/>
        <w:ind w:right="-2" w:firstLine="728"/>
        <w:rPr>
          <w:sz w:val="28"/>
          <w:szCs w:val="28"/>
        </w:rPr>
      </w:pPr>
      <w:r w:rsidRPr="00F93C15">
        <w:rPr>
          <w:i/>
          <w:sz w:val="28"/>
          <w:szCs w:val="28"/>
        </w:rPr>
        <w:lastRenderedPageBreak/>
        <w:t xml:space="preserve">проводное радио (радиоточка) </w:t>
      </w:r>
      <w:r w:rsidRPr="00F93C15">
        <w:rPr>
          <w:sz w:val="28"/>
          <w:szCs w:val="28"/>
        </w:rPr>
        <w:t>– если в жилом помещении установлена розетка для проводного радио. Если от радиоточки документально оформлен добровольный отказ, то помещение считается не оборудованным радиоточкой.</w:t>
      </w:r>
    </w:p>
    <w:p w:rsidR="00F93C15" w:rsidRPr="00F93C15" w:rsidRDefault="00F93C15" w:rsidP="00F93C15">
      <w:pPr>
        <w:pStyle w:val="Iauiue2"/>
        <w:widowControl/>
        <w:spacing w:line="240" w:lineRule="auto"/>
        <w:rPr>
          <w:sz w:val="28"/>
          <w:szCs w:val="28"/>
        </w:rPr>
      </w:pPr>
      <w:r w:rsidRPr="00F93C15">
        <w:rPr>
          <w:b/>
          <w:sz w:val="28"/>
          <w:szCs w:val="28"/>
        </w:rPr>
        <w:t xml:space="preserve">Раздел III </w:t>
      </w:r>
      <w:r w:rsidRPr="00F93C15">
        <w:rPr>
          <w:sz w:val="28"/>
          <w:szCs w:val="28"/>
        </w:rPr>
        <w:t>заполнялся на каждое домохозяйство, проживающее в квартире или одноквартирном доме. Для контроля записывалось общее число лиц, проживающих в домохозяйстве, число комнат занимаемых одним домохозяйством, отмечалось наличие доступа в сеть Интернет (включая мобильный), если в данном домохозяйстве есть доступ (право и возможность использования) в Интернет любого вида (через телефонную линию/модем, проводное или беспроводное).</w:t>
      </w:r>
      <w:bookmarkStart w:id="0" w:name="_GoBack"/>
      <w:bookmarkEnd w:id="0"/>
    </w:p>
    <w:p w:rsidR="00F93C15" w:rsidRPr="00F93C15" w:rsidRDefault="00F93C15" w:rsidP="00F93C15">
      <w:pPr>
        <w:pStyle w:val="Default"/>
        <w:rPr>
          <w:sz w:val="28"/>
          <w:szCs w:val="28"/>
        </w:rPr>
      </w:pPr>
    </w:p>
    <w:p w:rsidR="00F93C15" w:rsidRPr="00F93C15" w:rsidRDefault="00F93C15" w:rsidP="00F93C15">
      <w:pPr>
        <w:pStyle w:val="Default"/>
        <w:rPr>
          <w:sz w:val="28"/>
          <w:szCs w:val="28"/>
        </w:rPr>
      </w:pPr>
    </w:p>
    <w:p w:rsidR="00F93C15" w:rsidRPr="00F93C15" w:rsidRDefault="00F93C15" w:rsidP="00F93C15">
      <w:pPr>
        <w:pStyle w:val="Default"/>
        <w:rPr>
          <w:sz w:val="28"/>
          <w:szCs w:val="28"/>
        </w:rPr>
      </w:pPr>
    </w:p>
    <w:p w:rsidR="00F93C15" w:rsidRPr="00F93C15" w:rsidRDefault="00F93C15" w:rsidP="00F93C15">
      <w:pPr>
        <w:pStyle w:val="Default"/>
        <w:rPr>
          <w:sz w:val="28"/>
          <w:szCs w:val="28"/>
        </w:rPr>
      </w:pPr>
    </w:p>
    <w:p w:rsidR="00F93C15" w:rsidRPr="00F93C15" w:rsidRDefault="00F93C15" w:rsidP="00F93C15">
      <w:pPr>
        <w:pStyle w:val="Default"/>
        <w:rPr>
          <w:sz w:val="28"/>
          <w:szCs w:val="28"/>
        </w:rPr>
      </w:pPr>
    </w:p>
    <w:p w:rsidR="00F93C15" w:rsidRPr="00F93C15" w:rsidRDefault="00F93C15" w:rsidP="00F93C15">
      <w:pPr>
        <w:pStyle w:val="Default"/>
        <w:rPr>
          <w:sz w:val="28"/>
          <w:szCs w:val="28"/>
        </w:rPr>
      </w:pPr>
    </w:p>
    <w:p w:rsidR="00F93C15" w:rsidRPr="00F93C15" w:rsidRDefault="00F93C15" w:rsidP="00F93C15">
      <w:pPr>
        <w:pStyle w:val="Default"/>
        <w:rPr>
          <w:sz w:val="28"/>
          <w:szCs w:val="28"/>
        </w:rPr>
      </w:pPr>
    </w:p>
    <w:p w:rsidR="00F93C15" w:rsidRPr="00F93C15" w:rsidRDefault="00F93C15" w:rsidP="00F93C15">
      <w:pPr>
        <w:pStyle w:val="Default"/>
        <w:rPr>
          <w:sz w:val="28"/>
          <w:szCs w:val="28"/>
        </w:rPr>
      </w:pPr>
    </w:p>
    <w:p w:rsidR="00F93C15" w:rsidRPr="00F93C15" w:rsidRDefault="00F93C15" w:rsidP="00F93C15">
      <w:pPr>
        <w:pStyle w:val="Default"/>
        <w:rPr>
          <w:sz w:val="28"/>
          <w:szCs w:val="28"/>
        </w:rPr>
      </w:pPr>
    </w:p>
    <w:p w:rsidR="00F93C15" w:rsidRPr="00F93C15" w:rsidRDefault="00F93C15" w:rsidP="00F93C15">
      <w:pPr>
        <w:pStyle w:val="Default"/>
        <w:rPr>
          <w:sz w:val="28"/>
          <w:szCs w:val="28"/>
        </w:rPr>
      </w:pPr>
    </w:p>
    <w:p w:rsidR="00F93C15" w:rsidRPr="00F93C15" w:rsidRDefault="00F93C15" w:rsidP="00F93C15">
      <w:pPr>
        <w:pStyle w:val="Default"/>
        <w:rPr>
          <w:sz w:val="28"/>
          <w:szCs w:val="28"/>
        </w:rPr>
      </w:pPr>
    </w:p>
    <w:p w:rsidR="00F93C15" w:rsidRDefault="00F93C15" w:rsidP="00F93C15">
      <w:pPr>
        <w:pStyle w:val="Default"/>
        <w:rPr>
          <w:sz w:val="28"/>
          <w:szCs w:val="28"/>
        </w:rPr>
      </w:pPr>
    </w:p>
    <w:p w:rsidR="00F74632" w:rsidRDefault="00F74632" w:rsidP="00F93C15">
      <w:pPr>
        <w:pStyle w:val="Default"/>
        <w:rPr>
          <w:sz w:val="28"/>
          <w:szCs w:val="28"/>
        </w:rPr>
      </w:pPr>
    </w:p>
    <w:p w:rsidR="00F74632" w:rsidRDefault="00F74632" w:rsidP="00F93C15">
      <w:pPr>
        <w:pStyle w:val="Default"/>
        <w:rPr>
          <w:sz w:val="28"/>
          <w:szCs w:val="28"/>
        </w:rPr>
      </w:pPr>
    </w:p>
    <w:p w:rsidR="00F74632" w:rsidRDefault="00F74632" w:rsidP="00F93C15">
      <w:pPr>
        <w:pStyle w:val="Default"/>
        <w:rPr>
          <w:sz w:val="28"/>
          <w:szCs w:val="28"/>
        </w:rPr>
      </w:pPr>
    </w:p>
    <w:p w:rsidR="00F74632" w:rsidRDefault="00F74632" w:rsidP="00F93C15">
      <w:pPr>
        <w:pStyle w:val="Default"/>
        <w:rPr>
          <w:sz w:val="28"/>
          <w:szCs w:val="28"/>
        </w:rPr>
      </w:pPr>
    </w:p>
    <w:p w:rsidR="00F74632" w:rsidRDefault="00F74632" w:rsidP="00F93C15">
      <w:pPr>
        <w:pStyle w:val="Default"/>
        <w:rPr>
          <w:sz w:val="28"/>
          <w:szCs w:val="28"/>
        </w:rPr>
      </w:pPr>
    </w:p>
    <w:p w:rsidR="00F74632" w:rsidRDefault="00F74632" w:rsidP="00F93C15">
      <w:pPr>
        <w:pStyle w:val="Default"/>
        <w:rPr>
          <w:sz w:val="28"/>
          <w:szCs w:val="28"/>
        </w:rPr>
      </w:pPr>
    </w:p>
    <w:p w:rsidR="00F74632" w:rsidRDefault="00F74632" w:rsidP="00F93C15">
      <w:pPr>
        <w:pStyle w:val="Default"/>
        <w:rPr>
          <w:sz w:val="28"/>
          <w:szCs w:val="28"/>
        </w:rPr>
      </w:pPr>
    </w:p>
    <w:p w:rsidR="00F74632" w:rsidRDefault="00F74632" w:rsidP="00F93C15">
      <w:pPr>
        <w:pStyle w:val="Default"/>
        <w:rPr>
          <w:sz w:val="28"/>
          <w:szCs w:val="28"/>
        </w:rPr>
      </w:pPr>
    </w:p>
    <w:p w:rsidR="00F74632" w:rsidRDefault="00F74632" w:rsidP="00F93C15">
      <w:pPr>
        <w:pStyle w:val="Default"/>
        <w:rPr>
          <w:sz w:val="28"/>
          <w:szCs w:val="28"/>
        </w:rPr>
      </w:pPr>
    </w:p>
    <w:p w:rsidR="00F74632" w:rsidRDefault="00F74632" w:rsidP="00F93C15">
      <w:pPr>
        <w:pStyle w:val="Default"/>
        <w:rPr>
          <w:sz w:val="28"/>
          <w:szCs w:val="28"/>
        </w:rPr>
      </w:pPr>
    </w:p>
    <w:p w:rsidR="00F74632" w:rsidRDefault="00F74632" w:rsidP="00F93C15">
      <w:pPr>
        <w:pStyle w:val="Default"/>
        <w:rPr>
          <w:sz w:val="28"/>
          <w:szCs w:val="28"/>
        </w:rPr>
      </w:pPr>
    </w:p>
    <w:p w:rsidR="00F74632" w:rsidRDefault="00F74632" w:rsidP="00F93C15">
      <w:pPr>
        <w:pStyle w:val="Default"/>
        <w:rPr>
          <w:sz w:val="28"/>
          <w:szCs w:val="28"/>
        </w:rPr>
      </w:pPr>
    </w:p>
    <w:p w:rsidR="00F74632" w:rsidRDefault="00F74632" w:rsidP="00F93C15">
      <w:pPr>
        <w:pStyle w:val="Default"/>
        <w:rPr>
          <w:sz w:val="28"/>
          <w:szCs w:val="28"/>
        </w:rPr>
      </w:pPr>
    </w:p>
    <w:p w:rsidR="00F74632" w:rsidRDefault="00F74632" w:rsidP="00F93C15">
      <w:pPr>
        <w:pStyle w:val="Default"/>
        <w:rPr>
          <w:sz w:val="28"/>
          <w:szCs w:val="28"/>
        </w:rPr>
      </w:pPr>
    </w:p>
    <w:p w:rsidR="00F74632" w:rsidRDefault="00F74632" w:rsidP="00F93C15">
      <w:pPr>
        <w:pStyle w:val="Default"/>
        <w:rPr>
          <w:sz w:val="28"/>
          <w:szCs w:val="28"/>
        </w:rPr>
      </w:pPr>
    </w:p>
    <w:p w:rsidR="00F74632" w:rsidRDefault="00F74632" w:rsidP="00F93C15">
      <w:pPr>
        <w:pStyle w:val="Default"/>
        <w:rPr>
          <w:sz w:val="28"/>
          <w:szCs w:val="28"/>
        </w:rPr>
      </w:pPr>
    </w:p>
    <w:p w:rsidR="00F74632" w:rsidRDefault="00F74632" w:rsidP="00F93C15">
      <w:pPr>
        <w:pStyle w:val="Default"/>
        <w:rPr>
          <w:sz w:val="28"/>
          <w:szCs w:val="28"/>
        </w:rPr>
      </w:pPr>
    </w:p>
    <w:p w:rsidR="00F74632" w:rsidRDefault="00F74632" w:rsidP="00F93C15">
      <w:pPr>
        <w:pStyle w:val="Default"/>
        <w:rPr>
          <w:sz w:val="28"/>
          <w:szCs w:val="28"/>
        </w:rPr>
      </w:pPr>
    </w:p>
    <w:p w:rsidR="00F74632" w:rsidRPr="00F93C15" w:rsidRDefault="00F74632" w:rsidP="00F93C15">
      <w:pPr>
        <w:pStyle w:val="Default"/>
        <w:rPr>
          <w:sz w:val="28"/>
          <w:szCs w:val="28"/>
        </w:rPr>
      </w:pPr>
    </w:p>
    <w:p w:rsidR="00F93C15" w:rsidRPr="00F93C15" w:rsidRDefault="00F93C15" w:rsidP="00F93C15">
      <w:pPr>
        <w:pStyle w:val="Default"/>
        <w:rPr>
          <w:sz w:val="28"/>
          <w:szCs w:val="28"/>
        </w:rPr>
      </w:pPr>
    </w:p>
    <w:p w:rsidR="00F93C15" w:rsidRPr="00F93C15" w:rsidRDefault="00F93C15" w:rsidP="00F93C15">
      <w:pPr>
        <w:pStyle w:val="Default"/>
        <w:rPr>
          <w:sz w:val="28"/>
          <w:szCs w:val="28"/>
        </w:rPr>
      </w:pPr>
    </w:p>
    <w:p w:rsidR="00F93C15" w:rsidRPr="00F93C15" w:rsidRDefault="00F93C15" w:rsidP="00F93C15">
      <w:pPr>
        <w:pStyle w:val="Default"/>
        <w:rPr>
          <w:sz w:val="28"/>
          <w:szCs w:val="28"/>
        </w:rPr>
      </w:pPr>
    </w:p>
    <w:p w:rsidR="00F93C15" w:rsidRPr="00F93C15" w:rsidRDefault="00F93C15" w:rsidP="00F93C15">
      <w:pPr>
        <w:pStyle w:val="Default"/>
        <w:rPr>
          <w:sz w:val="28"/>
          <w:szCs w:val="28"/>
        </w:rPr>
      </w:pPr>
    </w:p>
    <w:p w:rsidR="00F93C15" w:rsidRPr="00F93C15" w:rsidRDefault="00F93C15" w:rsidP="00F93C15">
      <w:pPr>
        <w:pStyle w:val="Default"/>
        <w:rPr>
          <w:sz w:val="28"/>
          <w:szCs w:val="28"/>
        </w:rPr>
      </w:pPr>
    </w:p>
    <w:p w:rsidR="00F93C15" w:rsidRPr="00F93C15" w:rsidRDefault="00F93C15" w:rsidP="00F93C15">
      <w:pPr>
        <w:pStyle w:val="Default"/>
        <w:rPr>
          <w:sz w:val="28"/>
          <w:szCs w:val="28"/>
        </w:rPr>
      </w:pPr>
    </w:p>
    <w:p w:rsidR="00F93C15" w:rsidRPr="00F93C15" w:rsidRDefault="00F93C15" w:rsidP="00F93C15">
      <w:pPr>
        <w:pStyle w:val="Default"/>
        <w:rPr>
          <w:sz w:val="28"/>
          <w:szCs w:val="28"/>
        </w:rPr>
      </w:pPr>
    </w:p>
    <w:p w:rsidR="00F93C15" w:rsidRPr="00F93C15" w:rsidRDefault="00F93C15" w:rsidP="00F93C15">
      <w:pPr>
        <w:pStyle w:val="Default"/>
        <w:rPr>
          <w:b/>
          <w:sz w:val="28"/>
          <w:szCs w:val="28"/>
        </w:rPr>
      </w:pPr>
    </w:p>
    <w:p w:rsidR="00F93C15" w:rsidRPr="00F93C15" w:rsidRDefault="00F93C15" w:rsidP="00F93C15">
      <w:pPr>
        <w:pStyle w:val="Default"/>
        <w:jc w:val="center"/>
        <w:rPr>
          <w:b/>
          <w:sz w:val="28"/>
          <w:szCs w:val="28"/>
        </w:rPr>
      </w:pPr>
      <w:r w:rsidRPr="00F93C15">
        <w:rPr>
          <w:b/>
          <w:sz w:val="28"/>
          <w:szCs w:val="28"/>
        </w:rPr>
        <w:t>Образцы форм переписных листов</w:t>
      </w:r>
    </w:p>
    <w:p w:rsidR="00F93C15" w:rsidRPr="00F93C15" w:rsidRDefault="00F93C15" w:rsidP="00F93C15">
      <w:pPr>
        <w:pStyle w:val="Default"/>
        <w:rPr>
          <w:sz w:val="28"/>
          <w:szCs w:val="28"/>
        </w:rPr>
      </w:pPr>
    </w:p>
    <w:p w:rsidR="00F93C15" w:rsidRPr="00F93C15" w:rsidRDefault="00F93C15" w:rsidP="00F93C15">
      <w:pPr>
        <w:pStyle w:val="Default"/>
        <w:rPr>
          <w:sz w:val="28"/>
          <w:szCs w:val="28"/>
        </w:rPr>
      </w:pPr>
    </w:p>
    <w:p w:rsidR="00F93C15" w:rsidRPr="00F93C15" w:rsidRDefault="00F93C15" w:rsidP="00F93C15">
      <w:pPr>
        <w:pStyle w:val="Default"/>
        <w:rPr>
          <w:sz w:val="28"/>
          <w:szCs w:val="28"/>
        </w:rPr>
      </w:pPr>
    </w:p>
    <w:p w:rsidR="00F93C15" w:rsidRPr="00F93C15" w:rsidRDefault="00F93C15" w:rsidP="00F93C15">
      <w:pPr>
        <w:pStyle w:val="Default"/>
        <w:rPr>
          <w:sz w:val="28"/>
          <w:szCs w:val="28"/>
        </w:rPr>
      </w:pPr>
      <w:r w:rsidRPr="00F93C15">
        <w:rPr>
          <w:noProof/>
          <w:sz w:val="28"/>
          <w:szCs w:val="28"/>
        </w:rPr>
        <w:lastRenderedPageBreak/>
        <w:drawing>
          <wp:inline distT="0" distB="0" distL="0" distR="0">
            <wp:extent cx="6811995" cy="9639300"/>
            <wp:effectExtent l="19050" t="0" r="7905" b="0"/>
            <wp:docPr id="1" name="Рисунок 1" descr="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1.jpg"/>
                    <pic:cNvPicPr/>
                  </pic:nvPicPr>
                  <pic:blipFill>
                    <a:blip r:embed="rId5" cstate="print"/>
                    <a:stretch>
                      <a:fillRect/>
                    </a:stretch>
                  </pic:blipFill>
                  <pic:spPr>
                    <a:xfrm>
                      <a:off x="0" y="0"/>
                      <a:ext cx="6812180" cy="9639561"/>
                    </a:xfrm>
                    <a:prstGeom prst="rect">
                      <a:avLst/>
                    </a:prstGeom>
                  </pic:spPr>
                </pic:pic>
              </a:graphicData>
            </a:graphic>
          </wp:inline>
        </w:drawing>
      </w:r>
      <w:r w:rsidRPr="00F93C15">
        <w:rPr>
          <w:noProof/>
          <w:sz w:val="28"/>
          <w:szCs w:val="28"/>
        </w:rPr>
        <w:lastRenderedPageBreak/>
        <w:drawing>
          <wp:inline distT="0" distB="0" distL="0" distR="0">
            <wp:extent cx="6768465" cy="9577705"/>
            <wp:effectExtent l="19050" t="0" r="0" b="0"/>
            <wp:docPr id="8" name="Рисунок 2" descr="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2.jpg"/>
                    <pic:cNvPicPr/>
                  </pic:nvPicPr>
                  <pic:blipFill>
                    <a:blip r:embed="rId6" cstate="print"/>
                    <a:stretch>
                      <a:fillRect/>
                    </a:stretch>
                  </pic:blipFill>
                  <pic:spPr>
                    <a:xfrm>
                      <a:off x="0" y="0"/>
                      <a:ext cx="6768465" cy="9577705"/>
                    </a:xfrm>
                    <a:prstGeom prst="rect">
                      <a:avLst/>
                    </a:prstGeom>
                  </pic:spPr>
                </pic:pic>
              </a:graphicData>
            </a:graphic>
          </wp:inline>
        </w:drawing>
      </w:r>
      <w:r w:rsidRPr="00F93C15">
        <w:rPr>
          <w:noProof/>
          <w:sz w:val="28"/>
          <w:szCs w:val="28"/>
        </w:rPr>
        <w:lastRenderedPageBreak/>
        <w:drawing>
          <wp:inline distT="0" distB="0" distL="0" distR="0">
            <wp:extent cx="6768465" cy="9577705"/>
            <wp:effectExtent l="19050" t="0" r="0" b="0"/>
            <wp:docPr id="9" name="Рисунок 3" descr="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3.jpg"/>
                    <pic:cNvPicPr/>
                  </pic:nvPicPr>
                  <pic:blipFill>
                    <a:blip r:embed="rId7" cstate="print"/>
                    <a:stretch>
                      <a:fillRect/>
                    </a:stretch>
                  </pic:blipFill>
                  <pic:spPr>
                    <a:xfrm>
                      <a:off x="0" y="0"/>
                      <a:ext cx="6768465" cy="9577705"/>
                    </a:xfrm>
                    <a:prstGeom prst="rect">
                      <a:avLst/>
                    </a:prstGeom>
                  </pic:spPr>
                </pic:pic>
              </a:graphicData>
            </a:graphic>
          </wp:inline>
        </w:drawing>
      </w:r>
    </w:p>
    <w:p w:rsidR="00F93C15" w:rsidRDefault="00F93C15" w:rsidP="00F93C15">
      <w:pPr>
        <w:pStyle w:val="Default"/>
        <w:spacing w:after="160" w:line="240" w:lineRule="atLeast"/>
        <w:jc w:val="both"/>
        <w:rPr>
          <w:b/>
          <w:bCs/>
          <w:sz w:val="28"/>
          <w:szCs w:val="28"/>
        </w:rPr>
      </w:pPr>
      <w:r w:rsidRPr="00F93C15">
        <w:rPr>
          <w:noProof/>
          <w:sz w:val="28"/>
          <w:szCs w:val="28"/>
        </w:rPr>
        <w:lastRenderedPageBreak/>
        <w:drawing>
          <wp:inline distT="0" distB="0" distL="0" distR="0">
            <wp:extent cx="6768465" cy="9577705"/>
            <wp:effectExtent l="19050" t="0" r="0" b="0"/>
            <wp:docPr id="10" name="Рисунок 0" descr="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4.jpg"/>
                    <pic:cNvPicPr/>
                  </pic:nvPicPr>
                  <pic:blipFill>
                    <a:blip r:embed="rId8" cstate="print"/>
                    <a:stretch>
                      <a:fillRect/>
                    </a:stretch>
                  </pic:blipFill>
                  <pic:spPr>
                    <a:xfrm>
                      <a:off x="0" y="0"/>
                      <a:ext cx="6768465" cy="9577705"/>
                    </a:xfrm>
                    <a:prstGeom prst="rect">
                      <a:avLst/>
                    </a:prstGeom>
                  </pic:spPr>
                </pic:pic>
              </a:graphicData>
            </a:graphic>
          </wp:inline>
        </w:drawing>
      </w:r>
    </w:p>
    <w:p w:rsidR="00F74632" w:rsidRPr="00F93C15" w:rsidRDefault="00F74632" w:rsidP="00F74632">
      <w:pPr>
        <w:autoSpaceDE w:val="0"/>
        <w:autoSpaceDN w:val="0"/>
        <w:adjustRightInd w:val="0"/>
        <w:spacing w:after="160" w:line="240" w:lineRule="atLeast"/>
        <w:jc w:val="center"/>
        <w:rPr>
          <w:rFonts w:ascii="Times New Roman" w:hAnsi="Times New Roman" w:cs="Times New Roman"/>
          <w:b/>
          <w:color w:val="000000"/>
          <w:sz w:val="28"/>
          <w:szCs w:val="28"/>
        </w:rPr>
      </w:pPr>
      <w:r w:rsidRPr="00F93C15">
        <w:rPr>
          <w:rFonts w:ascii="Times New Roman" w:hAnsi="Times New Roman" w:cs="Times New Roman"/>
          <w:b/>
          <w:color w:val="000000"/>
          <w:sz w:val="28"/>
          <w:szCs w:val="28"/>
        </w:rPr>
        <w:lastRenderedPageBreak/>
        <w:t xml:space="preserve">МЕТОДОЛОГИЧЕСКИЕ ПОЯСНЕНИЯ </w:t>
      </w:r>
      <w:proofErr w:type="gramStart"/>
      <w:r w:rsidRPr="00F93C15">
        <w:rPr>
          <w:rFonts w:ascii="Times New Roman" w:hAnsi="Times New Roman" w:cs="Times New Roman"/>
          <w:b/>
          <w:color w:val="000000"/>
          <w:sz w:val="28"/>
          <w:szCs w:val="28"/>
        </w:rPr>
        <w:t>ВСЕРОССИЙСКОЙ</w:t>
      </w:r>
      <w:proofErr w:type="gramEnd"/>
      <w:r w:rsidRPr="00F93C15">
        <w:rPr>
          <w:rFonts w:ascii="Times New Roman" w:hAnsi="Times New Roman" w:cs="Times New Roman"/>
          <w:b/>
          <w:color w:val="000000"/>
          <w:sz w:val="28"/>
          <w:szCs w:val="28"/>
        </w:rPr>
        <w:t xml:space="preserve"> </w:t>
      </w:r>
    </w:p>
    <w:p w:rsidR="00F74632" w:rsidRPr="00F93C15" w:rsidRDefault="00F74632" w:rsidP="00F74632">
      <w:pPr>
        <w:autoSpaceDE w:val="0"/>
        <w:autoSpaceDN w:val="0"/>
        <w:adjustRightInd w:val="0"/>
        <w:spacing w:after="160" w:line="240" w:lineRule="atLeast"/>
        <w:jc w:val="center"/>
        <w:rPr>
          <w:rFonts w:ascii="Times New Roman" w:hAnsi="Times New Roman" w:cs="Times New Roman"/>
          <w:bCs w:val="0"/>
          <w:color w:val="000000"/>
          <w:sz w:val="28"/>
          <w:szCs w:val="28"/>
        </w:rPr>
      </w:pPr>
      <w:r w:rsidRPr="00F93C15">
        <w:rPr>
          <w:rFonts w:ascii="Times New Roman" w:hAnsi="Times New Roman" w:cs="Times New Roman"/>
          <w:b/>
          <w:color w:val="000000"/>
          <w:sz w:val="28"/>
          <w:szCs w:val="28"/>
        </w:rPr>
        <w:t xml:space="preserve">ПЕРЕПИСИ НАСЕЛЕНИЯ 2002 ГОДА </w:t>
      </w:r>
    </w:p>
    <w:p w:rsidR="00F74632" w:rsidRPr="00F93C15" w:rsidRDefault="00F74632" w:rsidP="00F74632">
      <w:pPr>
        <w:autoSpaceDE w:val="0"/>
        <w:autoSpaceDN w:val="0"/>
        <w:adjustRightInd w:val="0"/>
        <w:spacing w:line="160" w:lineRule="atLeast"/>
        <w:ind w:firstLine="708"/>
        <w:jc w:val="both"/>
        <w:rPr>
          <w:rFonts w:ascii="Times New Roman" w:hAnsi="Times New Roman" w:cs="Times New Roman"/>
          <w:bCs w:val="0"/>
          <w:color w:val="000000"/>
          <w:sz w:val="28"/>
          <w:szCs w:val="28"/>
        </w:rPr>
      </w:pPr>
      <w:r w:rsidRPr="00F93C15">
        <w:rPr>
          <w:rFonts w:ascii="Times New Roman" w:hAnsi="Times New Roman" w:cs="Times New Roman"/>
          <w:bCs w:val="0"/>
          <w:color w:val="000000"/>
          <w:sz w:val="28"/>
          <w:szCs w:val="28"/>
        </w:rPr>
        <w:t>Всероссийская перепись населения 2002 года была подготовлена с учетом отечественного и зарубежного опыта, широкого научного обсуждения, рекомендаций ООН и других международных организаций. В методо</w:t>
      </w:r>
      <w:r w:rsidRPr="00F93C15">
        <w:rPr>
          <w:rFonts w:ascii="Times New Roman" w:hAnsi="Times New Roman" w:cs="Times New Roman"/>
          <w:bCs w:val="0"/>
          <w:color w:val="000000"/>
          <w:sz w:val="28"/>
          <w:szCs w:val="28"/>
        </w:rPr>
        <w:softHyphen/>
        <w:t xml:space="preserve">логию переписи по сравнению с прошлыми переписями населения внесен ряд принципиально новых положений, которые отражены в пояснениях к издаваемым томам с итогами переписи. </w:t>
      </w:r>
    </w:p>
    <w:p w:rsidR="00F74632" w:rsidRPr="00F93C15" w:rsidRDefault="00F74632" w:rsidP="00F74632">
      <w:pPr>
        <w:autoSpaceDE w:val="0"/>
        <w:autoSpaceDN w:val="0"/>
        <w:adjustRightInd w:val="0"/>
        <w:spacing w:line="160" w:lineRule="atLeast"/>
        <w:ind w:firstLine="708"/>
        <w:jc w:val="both"/>
        <w:rPr>
          <w:rFonts w:ascii="Times New Roman" w:hAnsi="Times New Roman" w:cs="Times New Roman"/>
          <w:bCs w:val="0"/>
          <w:color w:val="000000"/>
          <w:sz w:val="28"/>
          <w:szCs w:val="28"/>
        </w:rPr>
      </w:pPr>
      <w:r w:rsidRPr="00F93C15">
        <w:rPr>
          <w:rFonts w:ascii="Times New Roman" w:hAnsi="Times New Roman" w:cs="Times New Roman"/>
          <w:b/>
          <w:color w:val="000000"/>
          <w:sz w:val="28"/>
          <w:szCs w:val="28"/>
        </w:rPr>
        <w:t xml:space="preserve">Метод переписи. </w:t>
      </w:r>
      <w:r w:rsidRPr="00F93C15">
        <w:rPr>
          <w:rFonts w:ascii="Times New Roman" w:hAnsi="Times New Roman" w:cs="Times New Roman"/>
          <w:bCs w:val="0"/>
          <w:color w:val="000000"/>
          <w:sz w:val="28"/>
          <w:szCs w:val="28"/>
        </w:rPr>
        <w:t>При Всероссийской переписи на</w:t>
      </w:r>
      <w:r w:rsidRPr="00F93C15">
        <w:rPr>
          <w:rFonts w:ascii="Times New Roman" w:hAnsi="Times New Roman" w:cs="Times New Roman"/>
          <w:bCs w:val="0"/>
          <w:color w:val="000000"/>
          <w:sz w:val="28"/>
          <w:szCs w:val="28"/>
        </w:rPr>
        <w:softHyphen/>
        <w:t>селения 2002 года, как и в предыдущих переписях, был использован метод опроса населения и заполнения пе</w:t>
      </w:r>
      <w:r w:rsidRPr="00F93C15">
        <w:rPr>
          <w:rFonts w:ascii="Times New Roman" w:hAnsi="Times New Roman" w:cs="Times New Roman"/>
          <w:bCs w:val="0"/>
          <w:color w:val="000000"/>
          <w:sz w:val="28"/>
          <w:szCs w:val="28"/>
        </w:rPr>
        <w:softHyphen/>
        <w:t>реписных листов (вопросников) специально обученными переписчиками. Переписчики в период переписи обходи</w:t>
      </w:r>
      <w:r w:rsidRPr="00F93C15">
        <w:rPr>
          <w:rFonts w:ascii="Times New Roman" w:hAnsi="Times New Roman" w:cs="Times New Roman"/>
          <w:bCs w:val="0"/>
          <w:color w:val="000000"/>
          <w:sz w:val="28"/>
          <w:szCs w:val="28"/>
        </w:rPr>
        <w:softHyphen/>
        <w:t>ли все помещения своего счетного участка, где прожи</w:t>
      </w:r>
      <w:r w:rsidRPr="00F93C15">
        <w:rPr>
          <w:rFonts w:ascii="Times New Roman" w:hAnsi="Times New Roman" w:cs="Times New Roman"/>
          <w:bCs w:val="0"/>
          <w:color w:val="000000"/>
          <w:sz w:val="28"/>
          <w:szCs w:val="28"/>
        </w:rPr>
        <w:softHyphen/>
        <w:t>вало или могло жить население (включая учреждения, предприятия и организации). Вопросы задавались насе</w:t>
      </w:r>
      <w:r w:rsidRPr="00F93C15">
        <w:rPr>
          <w:rFonts w:ascii="Times New Roman" w:hAnsi="Times New Roman" w:cs="Times New Roman"/>
          <w:bCs w:val="0"/>
          <w:color w:val="000000"/>
          <w:sz w:val="28"/>
          <w:szCs w:val="28"/>
        </w:rPr>
        <w:softHyphen/>
        <w:t>лению в той формулировке, которая дана в переписных листах и в «Руководстве для переписчика о порядке про</w:t>
      </w:r>
      <w:r w:rsidRPr="00F93C15">
        <w:rPr>
          <w:rFonts w:ascii="Times New Roman" w:hAnsi="Times New Roman" w:cs="Times New Roman"/>
          <w:bCs w:val="0"/>
          <w:color w:val="000000"/>
          <w:sz w:val="28"/>
          <w:szCs w:val="28"/>
        </w:rPr>
        <w:softHyphen/>
        <w:t xml:space="preserve">ведения Всероссийской переписи населения 2002 года и заполнения переписных документов». Запись сведений в переписные вопросники производилась со </w:t>
      </w:r>
      <w:proofErr w:type="gramStart"/>
      <w:r w:rsidRPr="00F93C15">
        <w:rPr>
          <w:rFonts w:ascii="Times New Roman" w:hAnsi="Times New Roman" w:cs="Times New Roman"/>
          <w:bCs w:val="0"/>
          <w:color w:val="000000"/>
          <w:sz w:val="28"/>
          <w:szCs w:val="28"/>
        </w:rPr>
        <w:t>слов</w:t>
      </w:r>
      <w:proofErr w:type="gramEnd"/>
      <w:r w:rsidRPr="00F93C15">
        <w:rPr>
          <w:rFonts w:ascii="Times New Roman" w:hAnsi="Times New Roman" w:cs="Times New Roman"/>
          <w:bCs w:val="0"/>
          <w:color w:val="000000"/>
          <w:sz w:val="28"/>
          <w:szCs w:val="28"/>
        </w:rPr>
        <w:t xml:space="preserve"> опра</w:t>
      </w:r>
      <w:r w:rsidRPr="00F93C15">
        <w:rPr>
          <w:rFonts w:ascii="Times New Roman" w:hAnsi="Times New Roman" w:cs="Times New Roman"/>
          <w:bCs w:val="0"/>
          <w:color w:val="000000"/>
          <w:sz w:val="28"/>
          <w:szCs w:val="28"/>
        </w:rPr>
        <w:softHyphen/>
        <w:t>шиваемых без предъявления каких-либо документов, подтверждающих правильность ответов. Сбор сведений осуществлялся также на стационарных участках и, в ис</w:t>
      </w:r>
      <w:r w:rsidRPr="00F93C15">
        <w:rPr>
          <w:rFonts w:ascii="Times New Roman" w:hAnsi="Times New Roman" w:cs="Times New Roman"/>
          <w:bCs w:val="0"/>
          <w:color w:val="000000"/>
          <w:sz w:val="28"/>
          <w:szCs w:val="28"/>
        </w:rPr>
        <w:softHyphen/>
        <w:t>ключительных случаях, с использованием телефонной связи.</w:t>
      </w:r>
    </w:p>
    <w:p w:rsidR="00F74632" w:rsidRPr="00F93C15" w:rsidRDefault="00F74632" w:rsidP="00F74632">
      <w:pPr>
        <w:autoSpaceDE w:val="0"/>
        <w:autoSpaceDN w:val="0"/>
        <w:adjustRightInd w:val="0"/>
        <w:spacing w:line="160" w:lineRule="atLeast"/>
        <w:ind w:firstLine="708"/>
        <w:jc w:val="both"/>
        <w:rPr>
          <w:rFonts w:ascii="Times New Roman" w:hAnsi="Times New Roman" w:cs="Times New Roman"/>
          <w:bCs w:val="0"/>
          <w:color w:val="000000"/>
          <w:sz w:val="28"/>
          <w:szCs w:val="28"/>
        </w:rPr>
      </w:pPr>
      <w:r w:rsidRPr="00F93C15">
        <w:rPr>
          <w:rFonts w:ascii="Times New Roman" w:hAnsi="Times New Roman" w:cs="Times New Roman"/>
          <w:b/>
          <w:color w:val="000000"/>
          <w:sz w:val="28"/>
          <w:szCs w:val="28"/>
        </w:rPr>
        <w:t xml:space="preserve">Время и территория переписи. </w:t>
      </w:r>
      <w:r w:rsidRPr="00F93C15">
        <w:rPr>
          <w:rFonts w:ascii="Times New Roman" w:hAnsi="Times New Roman" w:cs="Times New Roman"/>
          <w:bCs w:val="0"/>
          <w:color w:val="000000"/>
          <w:sz w:val="28"/>
          <w:szCs w:val="28"/>
        </w:rPr>
        <w:t>Всероссийская перепись населения была проведена с 9 по 16 октября 2002 года по состоянию на 0 часов 9 октября 2002 года. В каждый из восьми дней переписи (единых для всей стра</w:t>
      </w:r>
      <w:r w:rsidRPr="00F93C15">
        <w:rPr>
          <w:rFonts w:ascii="Times New Roman" w:hAnsi="Times New Roman" w:cs="Times New Roman"/>
          <w:bCs w:val="0"/>
          <w:color w:val="000000"/>
          <w:sz w:val="28"/>
          <w:szCs w:val="28"/>
        </w:rPr>
        <w:softHyphen/>
        <w:t>ны, кроме отдаленных и труднодоступных территорий, а также Чеченской Республики) переписчики вели опрос населения относительно момента счета населения – 0 часов 9 октября 2002 года. Необходимость установки такого момента связана с непрерывным изменением населения (рождения, смерти, переезды людей из одно</w:t>
      </w:r>
      <w:r w:rsidRPr="00F93C15">
        <w:rPr>
          <w:rFonts w:ascii="Times New Roman" w:hAnsi="Times New Roman" w:cs="Times New Roman"/>
          <w:bCs w:val="0"/>
          <w:color w:val="000000"/>
          <w:sz w:val="28"/>
          <w:szCs w:val="28"/>
        </w:rPr>
        <w:softHyphen/>
        <w:t xml:space="preserve">го места жительства в другое). </w:t>
      </w:r>
    </w:p>
    <w:p w:rsidR="00F74632" w:rsidRPr="00F93C15" w:rsidRDefault="00F74632" w:rsidP="00F74632">
      <w:pPr>
        <w:autoSpaceDE w:val="0"/>
        <w:autoSpaceDN w:val="0"/>
        <w:adjustRightInd w:val="0"/>
        <w:spacing w:line="160" w:lineRule="atLeast"/>
        <w:ind w:firstLine="708"/>
        <w:jc w:val="both"/>
        <w:rPr>
          <w:rFonts w:ascii="Times New Roman" w:hAnsi="Times New Roman" w:cs="Times New Roman"/>
          <w:bCs w:val="0"/>
          <w:color w:val="000000"/>
          <w:sz w:val="28"/>
          <w:szCs w:val="28"/>
        </w:rPr>
      </w:pPr>
      <w:r w:rsidRPr="00F93C15">
        <w:rPr>
          <w:rFonts w:ascii="Times New Roman" w:hAnsi="Times New Roman" w:cs="Times New Roman"/>
          <w:bCs w:val="0"/>
          <w:color w:val="000000"/>
          <w:sz w:val="28"/>
          <w:szCs w:val="28"/>
        </w:rPr>
        <w:t>Для территорий, на которых проведение переписи в общие сроки было затруднено (в основном в отдален</w:t>
      </w:r>
      <w:r w:rsidRPr="00F93C15">
        <w:rPr>
          <w:rFonts w:ascii="Times New Roman" w:hAnsi="Times New Roman" w:cs="Times New Roman"/>
          <w:bCs w:val="0"/>
          <w:color w:val="000000"/>
          <w:sz w:val="28"/>
          <w:szCs w:val="28"/>
        </w:rPr>
        <w:softHyphen/>
        <w:t>ных таежных, горных и северных районах), перепись состоялась в другие сроки, главным образом в летние месяцы и сентябре 2002 года. Сроки проведения пере</w:t>
      </w:r>
      <w:r w:rsidRPr="00F93C15">
        <w:rPr>
          <w:rFonts w:ascii="Times New Roman" w:hAnsi="Times New Roman" w:cs="Times New Roman"/>
          <w:bCs w:val="0"/>
          <w:color w:val="000000"/>
          <w:sz w:val="28"/>
          <w:szCs w:val="28"/>
        </w:rPr>
        <w:softHyphen/>
        <w:t>писи населения на отдаленных и труднодоступных тер</w:t>
      </w:r>
      <w:r w:rsidRPr="00F93C15">
        <w:rPr>
          <w:rFonts w:ascii="Times New Roman" w:hAnsi="Times New Roman" w:cs="Times New Roman"/>
          <w:bCs w:val="0"/>
          <w:color w:val="000000"/>
          <w:sz w:val="28"/>
          <w:szCs w:val="28"/>
        </w:rPr>
        <w:softHyphen/>
        <w:t xml:space="preserve">риториях установлены постановлением Правительства Российской Федерации от 12 апреля 2002 года </w:t>
      </w:r>
      <w:proofErr w:type="spellStart"/>
      <w:r w:rsidRPr="00F93C15">
        <w:rPr>
          <w:rFonts w:ascii="Times New Roman" w:hAnsi="Times New Roman" w:cs="Times New Roman"/>
          <w:bCs w:val="0"/>
          <w:color w:val="000000"/>
          <w:sz w:val="28"/>
          <w:szCs w:val="28"/>
        </w:rPr>
        <w:t>No</w:t>
      </w:r>
      <w:proofErr w:type="spellEnd"/>
      <w:r w:rsidRPr="00F93C15">
        <w:rPr>
          <w:rFonts w:ascii="Times New Roman" w:hAnsi="Times New Roman" w:cs="Times New Roman"/>
          <w:bCs w:val="0"/>
          <w:color w:val="000000"/>
          <w:sz w:val="28"/>
          <w:szCs w:val="28"/>
        </w:rPr>
        <w:t xml:space="preserve"> 231 «Об организации Всероссийской переписи населения в 2002 году». </w:t>
      </w:r>
    </w:p>
    <w:p w:rsidR="00F74632" w:rsidRPr="00F93C15" w:rsidRDefault="00F74632" w:rsidP="00F74632">
      <w:pPr>
        <w:autoSpaceDE w:val="0"/>
        <w:autoSpaceDN w:val="0"/>
        <w:adjustRightInd w:val="0"/>
        <w:spacing w:line="160" w:lineRule="atLeast"/>
        <w:ind w:firstLine="708"/>
        <w:jc w:val="both"/>
        <w:rPr>
          <w:rFonts w:ascii="Times New Roman" w:hAnsi="Times New Roman" w:cs="Times New Roman"/>
          <w:bCs w:val="0"/>
          <w:color w:val="000000"/>
          <w:sz w:val="28"/>
          <w:szCs w:val="28"/>
        </w:rPr>
      </w:pPr>
      <w:r w:rsidRPr="00F93C15">
        <w:rPr>
          <w:rFonts w:ascii="Times New Roman" w:hAnsi="Times New Roman" w:cs="Times New Roman"/>
          <w:bCs w:val="0"/>
          <w:color w:val="000000"/>
          <w:sz w:val="28"/>
          <w:szCs w:val="28"/>
        </w:rPr>
        <w:t>В Чеченской Республике в соответствии с рас</w:t>
      </w:r>
      <w:r w:rsidRPr="00F93C15">
        <w:rPr>
          <w:rFonts w:ascii="Times New Roman" w:hAnsi="Times New Roman" w:cs="Times New Roman"/>
          <w:bCs w:val="0"/>
          <w:color w:val="000000"/>
          <w:sz w:val="28"/>
          <w:szCs w:val="28"/>
        </w:rPr>
        <w:softHyphen/>
        <w:t xml:space="preserve">поряжением Правительства Российской Федерации от 25 апреля 2002 года </w:t>
      </w:r>
      <w:proofErr w:type="spellStart"/>
      <w:r w:rsidRPr="00F93C15">
        <w:rPr>
          <w:rFonts w:ascii="Times New Roman" w:hAnsi="Times New Roman" w:cs="Times New Roman"/>
          <w:bCs w:val="0"/>
          <w:color w:val="000000"/>
          <w:sz w:val="28"/>
          <w:szCs w:val="28"/>
        </w:rPr>
        <w:t>No</w:t>
      </w:r>
      <w:proofErr w:type="spellEnd"/>
      <w:r w:rsidRPr="00F93C15">
        <w:rPr>
          <w:rFonts w:ascii="Times New Roman" w:hAnsi="Times New Roman" w:cs="Times New Roman"/>
          <w:bCs w:val="0"/>
          <w:color w:val="000000"/>
          <w:sz w:val="28"/>
          <w:szCs w:val="28"/>
        </w:rPr>
        <w:t xml:space="preserve"> 545-р перепись населения проведена в сокращенный срок, в течение двух дней 12-13 октября 2002 года. </w:t>
      </w:r>
    </w:p>
    <w:p w:rsidR="00F74632" w:rsidRPr="00F93C15" w:rsidRDefault="00F74632" w:rsidP="00F74632">
      <w:pPr>
        <w:autoSpaceDE w:val="0"/>
        <w:autoSpaceDN w:val="0"/>
        <w:adjustRightInd w:val="0"/>
        <w:spacing w:line="160" w:lineRule="atLeast"/>
        <w:ind w:firstLine="708"/>
        <w:jc w:val="both"/>
        <w:rPr>
          <w:rFonts w:ascii="Times New Roman" w:hAnsi="Times New Roman" w:cs="Times New Roman"/>
          <w:bCs w:val="0"/>
          <w:color w:val="000000"/>
          <w:sz w:val="28"/>
          <w:szCs w:val="28"/>
        </w:rPr>
      </w:pPr>
      <w:r w:rsidRPr="00F93C15">
        <w:rPr>
          <w:rFonts w:ascii="Times New Roman" w:hAnsi="Times New Roman" w:cs="Times New Roman"/>
          <w:bCs w:val="0"/>
          <w:color w:val="000000"/>
          <w:sz w:val="28"/>
          <w:szCs w:val="28"/>
        </w:rPr>
        <w:t>Разработка итогов Всероссийской переписи насе</w:t>
      </w:r>
      <w:r w:rsidRPr="00F93C15">
        <w:rPr>
          <w:rFonts w:ascii="Times New Roman" w:hAnsi="Times New Roman" w:cs="Times New Roman"/>
          <w:bCs w:val="0"/>
          <w:color w:val="000000"/>
          <w:sz w:val="28"/>
          <w:szCs w:val="28"/>
        </w:rPr>
        <w:softHyphen/>
        <w:t>ления 2002 года произведена по административно-тер</w:t>
      </w:r>
      <w:r w:rsidRPr="00F93C15">
        <w:rPr>
          <w:rFonts w:ascii="Times New Roman" w:hAnsi="Times New Roman" w:cs="Times New Roman"/>
          <w:bCs w:val="0"/>
          <w:color w:val="000000"/>
          <w:sz w:val="28"/>
          <w:szCs w:val="28"/>
        </w:rPr>
        <w:softHyphen/>
        <w:t>риториальному устройству субъектов Российской Феде</w:t>
      </w:r>
      <w:r w:rsidRPr="00F93C15">
        <w:rPr>
          <w:rFonts w:ascii="Times New Roman" w:hAnsi="Times New Roman" w:cs="Times New Roman"/>
          <w:bCs w:val="0"/>
          <w:color w:val="000000"/>
          <w:sz w:val="28"/>
          <w:szCs w:val="28"/>
        </w:rPr>
        <w:softHyphen/>
        <w:t xml:space="preserve">рации на 9 октября 2002 года. </w:t>
      </w:r>
    </w:p>
    <w:p w:rsidR="00F74632" w:rsidRPr="00F93C15" w:rsidRDefault="00F74632" w:rsidP="00F74632">
      <w:pPr>
        <w:autoSpaceDE w:val="0"/>
        <w:autoSpaceDN w:val="0"/>
        <w:adjustRightInd w:val="0"/>
        <w:spacing w:line="160" w:lineRule="atLeast"/>
        <w:ind w:firstLine="708"/>
        <w:jc w:val="both"/>
        <w:rPr>
          <w:rFonts w:ascii="Times New Roman" w:hAnsi="Times New Roman" w:cs="Times New Roman"/>
          <w:bCs w:val="0"/>
          <w:color w:val="000000"/>
          <w:sz w:val="28"/>
          <w:szCs w:val="28"/>
        </w:rPr>
      </w:pPr>
      <w:r w:rsidRPr="00F93C15">
        <w:rPr>
          <w:rFonts w:ascii="Times New Roman" w:hAnsi="Times New Roman" w:cs="Times New Roman"/>
          <w:bCs w:val="0"/>
          <w:color w:val="000000"/>
          <w:sz w:val="28"/>
          <w:szCs w:val="28"/>
        </w:rPr>
        <w:t xml:space="preserve">В соответствии с Законом Российской Федерации от 10 декабря 1992 года </w:t>
      </w:r>
      <w:proofErr w:type="spellStart"/>
      <w:r w:rsidRPr="00F93C15">
        <w:rPr>
          <w:rFonts w:ascii="Times New Roman" w:hAnsi="Times New Roman" w:cs="Times New Roman"/>
          <w:bCs w:val="0"/>
          <w:color w:val="000000"/>
          <w:sz w:val="28"/>
          <w:szCs w:val="28"/>
        </w:rPr>
        <w:t>No</w:t>
      </w:r>
      <w:proofErr w:type="spellEnd"/>
      <w:r w:rsidRPr="00F93C15">
        <w:rPr>
          <w:rFonts w:ascii="Times New Roman" w:hAnsi="Times New Roman" w:cs="Times New Roman"/>
          <w:bCs w:val="0"/>
          <w:color w:val="000000"/>
          <w:sz w:val="28"/>
          <w:szCs w:val="28"/>
        </w:rPr>
        <w:t xml:space="preserve"> 4071-1 в границах бывшей Чечено-Ингушской Республики образованы Республика Ингушетия и Чеченская Республика. Границы между дву</w:t>
      </w:r>
      <w:r w:rsidRPr="00F93C15">
        <w:rPr>
          <w:rFonts w:ascii="Times New Roman" w:hAnsi="Times New Roman" w:cs="Times New Roman"/>
          <w:bCs w:val="0"/>
          <w:color w:val="000000"/>
          <w:sz w:val="28"/>
          <w:szCs w:val="28"/>
        </w:rPr>
        <w:softHyphen/>
        <w:t>мя субъектами Российской Федерации не определены в законодательном порядке. Разработка итогов пере</w:t>
      </w:r>
      <w:r w:rsidRPr="00F93C15">
        <w:rPr>
          <w:rFonts w:ascii="Times New Roman" w:hAnsi="Times New Roman" w:cs="Times New Roman"/>
          <w:bCs w:val="0"/>
          <w:color w:val="000000"/>
          <w:sz w:val="28"/>
          <w:szCs w:val="28"/>
        </w:rPr>
        <w:softHyphen/>
        <w:t xml:space="preserve">писи населения произведена в соответствии с перечнем административно-территориальных </w:t>
      </w:r>
      <w:r w:rsidRPr="00F93C15">
        <w:rPr>
          <w:rFonts w:ascii="Times New Roman" w:hAnsi="Times New Roman" w:cs="Times New Roman"/>
          <w:bCs w:val="0"/>
          <w:color w:val="000000"/>
          <w:sz w:val="28"/>
          <w:szCs w:val="28"/>
        </w:rPr>
        <w:lastRenderedPageBreak/>
        <w:t>единиц, уточненных администрациями республик для проведения Всерос</w:t>
      </w:r>
      <w:r w:rsidRPr="00F93C15">
        <w:rPr>
          <w:rFonts w:ascii="Times New Roman" w:hAnsi="Times New Roman" w:cs="Times New Roman"/>
          <w:bCs w:val="0"/>
          <w:color w:val="000000"/>
          <w:sz w:val="28"/>
          <w:szCs w:val="28"/>
        </w:rPr>
        <w:softHyphen/>
        <w:t xml:space="preserve">сийской переписи населения 2002 года. </w:t>
      </w:r>
    </w:p>
    <w:p w:rsidR="00F74632" w:rsidRPr="00F93C15" w:rsidRDefault="00F74632" w:rsidP="00F74632">
      <w:pPr>
        <w:autoSpaceDE w:val="0"/>
        <w:autoSpaceDN w:val="0"/>
        <w:adjustRightInd w:val="0"/>
        <w:spacing w:line="160" w:lineRule="atLeast"/>
        <w:ind w:firstLine="708"/>
        <w:jc w:val="both"/>
        <w:rPr>
          <w:rFonts w:ascii="Times New Roman" w:hAnsi="Times New Roman" w:cs="Times New Roman"/>
          <w:bCs w:val="0"/>
          <w:color w:val="000000"/>
          <w:sz w:val="28"/>
          <w:szCs w:val="28"/>
        </w:rPr>
      </w:pPr>
      <w:r w:rsidRPr="00F93C15">
        <w:rPr>
          <w:rFonts w:ascii="Times New Roman" w:hAnsi="Times New Roman" w:cs="Times New Roman"/>
          <w:b/>
          <w:color w:val="000000"/>
          <w:sz w:val="28"/>
          <w:szCs w:val="28"/>
        </w:rPr>
        <w:t xml:space="preserve">Категории переписываемого населения. </w:t>
      </w:r>
      <w:r w:rsidRPr="00F93C15">
        <w:rPr>
          <w:rFonts w:ascii="Times New Roman" w:hAnsi="Times New Roman" w:cs="Times New Roman"/>
          <w:bCs w:val="0"/>
          <w:color w:val="000000"/>
          <w:sz w:val="28"/>
          <w:szCs w:val="28"/>
        </w:rPr>
        <w:t>В 2002 году переписывалось только постоянное население в отличие от предыдущих послевоенных переписей на</w:t>
      </w:r>
      <w:r w:rsidRPr="00F93C15">
        <w:rPr>
          <w:rFonts w:ascii="Times New Roman" w:hAnsi="Times New Roman" w:cs="Times New Roman"/>
          <w:bCs w:val="0"/>
          <w:color w:val="000000"/>
          <w:sz w:val="28"/>
          <w:szCs w:val="28"/>
        </w:rPr>
        <w:softHyphen/>
        <w:t>селения, когда переписывалось как наличное, так и постоянное население. Такой подход был основан на изучении опыта проведения переписей и использования их итогов, который показывает, что одновременный учет обеих категорий заметно усложняет перепись, требует больше затрат, тогда как в повседневной работе и для исследовательских целей, чаще всего используются сведения о постоянном населении. В последние годы большинство стран проводят переписи постоянного на</w:t>
      </w:r>
      <w:r w:rsidRPr="00F93C15">
        <w:rPr>
          <w:rFonts w:ascii="Times New Roman" w:hAnsi="Times New Roman" w:cs="Times New Roman"/>
          <w:bCs w:val="0"/>
          <w:color w:val="000000"/>
          <w:sz w:val="28"/>
          <w:szCs w:val="28"/>
        </w:rPr>
        <w:softHyphen/>
        <w:t>селения. Предложение о переходе при Всероссийской переписи населения 2002 года на учет только постоян</w:t>
      </w:r>
      <w:r w:rsidRPr="00F93C15">
        <w:rPr>
          <w:rFonts w:ascii="Times New Roman" w:hAnsi="Times New Roman" w:cs="Times New Roman"/>
          <w:bCs w:val="0"/>
          <w:color w:val="000000"/>
          <w:sz w:val="28"/>
          <w:szCs w:val="28"/>
        </w:rPr>
        <w:softHyphen/>
        <w:t xml:space="preserve">ного населения и введении системы контрольных мер, направленных на обеспечение полноты и </w:t>
      </w:r>
      <w:proofErr w:type="gramStart"/>
      <w:r w:rsidRPr="00F93C15">
        <w:rPr>
          <w:rFonts w:ascii="Times New Roman" w:hAnsi="Times New Roman" w:cs="Times New Roman"/>
          <w:bCs w:val="0"/>
          <w:color w:val="000000"/>
          <w:sz w:val="28"/>
          <w:szCs w:val="28"/>
        </w:rPr>
        <w:t>достоверности</w:t>
      </w:r>
      <w:proofErr w:type="gramEnd"/>
      <w:r w:rsidRPr="00F93C15">
        <w:rPr>
          <w:rFonts w:ascii="Times New Roman" w:hAnsi="Times New Roman" w:cs="Times New Roman"/>
          <w:bCs w:val="0"/>
          <w:color w:val="000000"/>
          <w:sz w:val="28"/>
          <w:szCs w:val="28"/>
        </w:rPr>
        <w:t xml:space="preserve"> данных переписи, было одобрено Всероссийским со</w:t>
      </w:r>
      <w:r w:rsidRPr="00F93C15">
        <w:rPr>
          <w:rFonts w:ascii="Times New Roman" w:hAnsi="Times New Roman" w:cs="Times New Roman"/>
          <w:bCs w:val="0"/>
          <w:color w:val="000000"/>
          <w:sz w:val="28"/>
          <w:szCs w:val="28"/>
        </w:rPr>
        <w:softHyphen/>
        <w:t>вещанием статистиков, созванным в 1995 году по реше</w:t>
      </w:r>
      <w:r w:rsidRPr="00F93C15">
        <w:rPr>
          <w:rFonts w:ascii="Times New Roman" w:hAnsi="Times New Roman" w:cs="Times New Roman"/>
          <w:bCs w:val="0"/>
          <w:color w:val="000000"/>
          <w:sz w:val="28"/>
          <w:szCs w:val="28"/>
        </w:rPr>
        <w:softHyphen/>
        <w:t>нию Правительства Российской Федерации, с широким представительством органов исполнительной власти и научных организаций.</w:t>
      </w:r>
    </w:p>
    <w:p w:rsidR="00F74632" w:rsidRPr="00F93C15" w:rsidRDefault="00F74632" w:rsidP="00F74632">
      <w:pPr>
        <w:autoSpaceDE w:val="0"/>
        <w:autoSpaceDN w:val="0"/>
        <w:adjustRightInd w:val="0"/>
        <w:spacing w:line="160" w:lineRule="atLeast"/>
        <w:ind w:firstLine="708"/>
        <w:jc w:val="both"/>
        <w:rPr>
          <w:rFonts w:ascii="Times New Roman" w:hAnsi="Times New Roman" w:cs="Times New Roman"/>
          <w:bCs w:val="0"/>
          <w:color w:val="000000"/>
          <w:sz w:val="28"/>
          <w:szCs w:val="28"/>
        </w:rPr>
      </w:pPr>
      <w:r w:rsidRPr="00F93C15">
        <w:rPr>
          <w:rFonts w:ascii="Times New Roman" w:hAnsi="Times New Roman" w:cs="Times New Roman"/>
          <w:bCs w:val="0"/>
          <w:color w:val="000000"/>
          <w:sz w:val="28"/>
          <w:szCs w:val="28"/>
        </w:rPr>
        <w:t>Перепись проводилась по месту постоянного (обычного) жительства населения, которым является населенный пункт, дом, квартира, где опрашиваемый проживает постоянно. Это место могло совпадать или не совпадать с адресом, по которому человек зареги</w:t>
      </w:r>
      <w:r w:rsidRPr="00F93C15">
        <w:rPr>
          <w:rFonts w:ascii="Times New Roman" w:hAnsi="Times New Roman" w:cs="Times New Roman"/>
          <w:bCs w:val="0"/>
          <w:color w:val="000000"/>
          <w:sz w:val="28"/>
          <w:szCs w:val="28"/>
        </w:rPr>
        <w:softHyphen/>
        <w:t xml:space="preserve">стрирован (прописан). </w:t>
      </w:r>
      <w:proofErr w:type="gramStart"/>
      <w:r w:rsidRPr="00F93C15">
        <w:rPr>
          <w:rFonts w:ascii="Times New Roman" w:hAnsi="Times New Roman" w:cs="Times New Roman"/>
          <w:bCs w:val="0"/>
          <w:color w:val="000000"/>
          <w:sz w:val="28"/>
          <w:szCs w:val="28"/>
        </w:rPr>
        <w:t>Единицей места проживания счи</w:t>
      </w:r>
      <w:r w:rsidRPr="00F93C15">
        <w:rPr>
          <w:rFonts w:ascii="Times New Roman" w:hAnsi="Times New Roman" w:cs="Times New Roman"/>
          <w:bCs w:val="0"/>
          <w:color w:val="000000"/>
          <w:sz w:val="28"/>
          <w:szCs w:val="28"/>
        </w:rPr>
        <w:softHyphen/>
        <w:t>талось жилое помещение, в понятие которого входили: а) квартира (включая квартиру в общежитии квартирного типа); б) отдельный одноквартирный дом (изба, кот</w:t>
      </w:r>
      <w:r w:rsidRPr="00F93C15">
        <w:rPr>
          <w:rFonts w:ascii="Times New Roman" w:hAnsi="Times New Roman" w:cs="Times New Roman"/>
          <w:bCs w:val="0"/>
          <w:color w:val="000000"/>
          <w:sz w:val="28"/>
          <w:szCs w:val="28"/>
        </w:rPr>
        <w:softHyphen/>
        <w:t>тедж, сторожка или другое одноквартирное строение); в) комната в общежитии (</w:t>
      </w:r>
      <w:proofErr w:type="spellStart"/>
      <w:r w:rsidRPr="00F93C15">
        <w:rPr>
          <w:rFonts w:ascii="Times New Roman" w:hAnsi="Times New Roman" w:cs="Times New Roman"/>
          <w:bCs w:val="0"/>
          <w:color w:val="000000"/>
          <w:sz w:val="28"/>
          <w:szCs w:val="28"/>
        </w:rPr>
        <w:t>неквартирного</w:t>
      </w:r>
      <w:proofErr w:type="spellEnd"/>
      <w:r w:rsidRPr="00F93C15">
        <w:rPr>
          <w:rFonts w:ascii="Times New Roman" w:hAnsi="Times New Roman" w:cs="Times New Roman"/>
          <w:bCs w:val="0"/>
          <w:color w:val="000000"/>
          <w:sz w:val="28"/>
          <w:szCs w:val="28"/>
        </w:rPr>
        <w:t xml:space="preserve"> типа); г) номер, комната в гостинице и других учреждениях для времен</w:t>
      </w:r>
      <w:r w:rsidRPr="00F93C15">
        <w:rPr>
          <w:rFonts w:ascii="Times New Roman" w:hAnsi="Times New Roman" w:cs="Times New Roman"/>
          <w:bCs w:val="0"/>
          <w:color w:val="000000"/>
          <w:sz w:val="28"/>
          <w:szCs w:val="28"/>
        </w:rPr>
        <w:softHyphen/>
        <w:t>ного пребывания населения, где были постоянно прожи</w:t>
      </w:r>
      <w:r w:rsidRPr="00F93C15">
        <w:rPr>
          <w:rFonts w:ascii="Times New Roman" w:hAnsi="Times New Roman" w:cs="Times New Roman"/>
          <w:bCs w:val="0"/>
          <w:color w:val="000000"/>
          <w:sz w:val="28"/>
          <w:szCs w:val="28"/>
        </w:rPr>
        <w:softHyphen/>
        <w:t>вавшие;</w:t>
      </w:r>
      <w:proofErr w:type="gramEnd"/>
      <w:r w:rsidRPr="00F93C15">
        <w:rPr>
          <w:rFonts w:ascii="Times New Roman" w:hAnsi="Times New Roman" w:cs="Times New Roman"/>
          <w:bCs w:val="0"/>
          <w:color w:val="000000"/>
          <w:sz w:val="28"/>
          <w:szCs w:val="28"/>
        </w:rPr>
        <w:t xml:space="preserve"> </w:t>
      </w:r>
      <w:proofErr w:type="spellStart"/>
      <w:r w:rsidRPr="00F93C15">
        <w:rPr>
          <w:rFonts w:ascii="Times New Roman" w:hAnsi="Times New Roman" w:cs="Times New Roman"/>
          <w:bCs w:val="0"/>
          <w:color w:val="000000"/>
          <w:sz w:val="28"/>
          <w:szCs w:val="28"/>
        </w:rPr>
        <w:t>д</w:t>
      </w:r>
      <w:proofErr w:type="spellEnd"/>
      <w:r w:rsidRPr="00F93C15">
        <w:rPr>
          <w:rFonts w:ascii="Times New Roman" w:hAnsi="Times New Roman" w:cs="Times New Roman"/>
          <w:bCs w:val="0"/>
          <w:color w:val="000000"/>
          <w:sz w:val="28"/>
          <w:szCs w:val="28"/>
        </w:rPr>
        <w:t xml:space="preserve">) любое другое помещение, приспособленное для жилья (вагончик, бытовка, </w:t>
      </w:r>
      <w:proofErr w:type="spellStart"/>
      <w:r w:rsidRPr="00F93C15">
        <w:rPr>
          <w:rFonts w:ascii="Times New Roman" w:hAnsi="Times New Roman" w:cs="Times New Roman"/>
          <w:bCs w:val="0"/>
          <w:color w:val="000000"/>
          <w:sz w:val="28"/>
          <w:szCs w:val="28"/>
        </w:rPr>
        <w:t>хозблок</w:t>
      </w:r>
      <w:proofErr w:type="spellEnd"/>
      <w:r w:rsidRPr="00F93C15">
        <w:rPr>
          <w:rFonts w:ascii="Times New Roman" w:hAnsi="Times New Roman" w:cs="Times New Roman"/>
          <w:bCs w:val="0"/>
          <w:color w:val="000000"/>
          <w:sz w:val="28"/>
          <w:szCs w:val="28"/>
        </w:rPr>
        <w:t>, баржа и т. п.); е) палата, отделение или другие подразделения в учреждениях социального назначения (домах ребенка, детских домах, школах-интернатах для детей сирот и детей, оставшихся без попечения родителей, домах-интернатах для престарелых и инвалидов, в больницах для больных с хроническими заболеваниями и т. п.), в казармах, местах лишения свободы, религиозных учреж</w:t>
      </w:r>
      <w:r w:rsidRPr="00F93C15">
        <w:rPr>
          <w:rFonts w:ascii="Times New Roman" w:hAnsi="Times New Roman" w:cs="Times New Roman"/>
          <w:bCs w:val="0"/>
          <w:color w:val="000000"/>
          <w:sz w:val="28"/>
          <w:szCs w:val="28"/>
        </w:rPr>
        <w:softHyphen/>
        <w:t xml:space="preserve">дениях. В каждом жилом помещении переписывались все постоянно (обычно) проживавшие в нем, включая и тех, кто на момент переписи временно отсутствовал. </w:t>
      </w:r>
    </w:p>
    <w:p w:rsidR="00F74632" w:rsidRPr="00F93C15" w:rsidRDefault="00F74632" w:rsidP="00F74632">
      <w:pPr>
        <w:autoSpaceDE w:val="0"/>
        <w:autoSpaceDN w:val="0"/>
        <w:adjustRightInd w:val="0"/>
        <w:spacing w:line="160" w:lineRule="atLeast"/>
        <w:ind w:firstLine="708"/>
        <w:jc w:val="both"/>
        <w:rPr>
          <w:rFonts w:ascii="Times New Roman" w:hAnsi="Times New Roman" w:cs="Times New Roman"/>
          <w:bCs w:val="0"/>
          <w:color w:val="000000"/>
          <w:sz w:val="28"/>
          <w:szCs w:val="28"/>
        </w:rPr>
      </w:pPr>
      <w:r w:rsidRPr="00F93C15">
        <w:rPr>
          <w:rFonts w:ascii="Times New Roman" w:hAnsi="Times New Roman" w:cs="Times New Roman"/>
          <w:bCs w:val="0"/>
          <w:color w:val="000000"/>
          <w:sz w:val="28"/>
          <w:szCs w:val="28"/>
        </w:rPr>
        <w:t>Ниже приводится порядок переписи отдельных категорий населения, определение места постоянного (обычного) жительства которых могло вызвать затруд</w:t>
      </w:r>
      <w:r w:rsidRPr="00F93C15">
        <w:rPr>
          <w:rFonts w:ascii="Times New Roman" w:hAnsi="Times New Roman" w:cs="Times New Roman"/>
          <w:bCs w:val="0"/>
          <w:color w:val="000000"/>
          <w:sz w:val="28"/>
          <w:szCs w:val="28"/>
        </w:rPr>
        <w:softHyphen/>
        <w:t>нения.</w:t>
      </w:r>
    </w:p>
    <w:p w:rsidR="00F74632" w:rsidRDefault="00F74632" w:rsidP="00F74632">
      <w:pPr>
        <w:autoSpaceDE w:val="0"/>
        <w:autoSpaceDN w:val="0"/>
        <w:adjustRightInd w:val="0"/>
        <w:spacing w:line="160" w:lineRule="atLeast"/>
        <w:ind w:firstLine="708"/>
        <w:jc w:val="both"/>
        <w:rPr>
          <w:rFonts w:ascii="Times New Roman" w:hAnsi="Times New Roman" w:cs="Times New Roman"/>
          <w:bCs w:val="0"/>
          <w:color w:val="000000"/>
          <w:sz w:val="28"/>
          <w:szCs w:val="28"/>
        </w:rPr>
      </w:pPr>
      <w:r w:rsidRPr="00F93C15">
        <w:rPr>
          <w:rFonts w:ascii="Times New Roman" w:hAnsi="Times New Roman" w:cs="Times New Roman"/>
          <w:bCs w:val="0"/>
          <w:color w:val="000000"/>
          <w:sz w:val="28"/>
          <w:szCs w:val="28"/>
        </w:rPr>
        <w:t xml:space="preserve">1. </w:t>
      </w:r>
      <w:proofErr w:type="gramStart"/>
      <w:r w:rsidRPr="00F93C15">
        <w:rPr>
          <w:rFonts w:ascii="Times New Roman" w:hAnsi="Times New Roman" w:cs="Times New Roman"/>
          <w:bCs w:val="0"/>
          <w:color w:val="000000"/>
          <w:sz w:val="28"/>
          <w:szCs w:val="28"/>
        </w:rPr>
        <w:t>Лица, постоянно проживавшие в данном по</w:t>
      </w:r>
      <w:r w:rsidRPr="00F93C15">
        <w:rPr>
          <w:rFonts w:ascii="Times New Roman" w:hAnsi="Times New Roman" w:cs="Times New Roman"/>
          <w:bCs w:val="0"/>
          <w:color w:val="000000"/>
          <w:sz w:val="28"/>
          <w:szCs w:val="28"/>
        </w:rPr>
        <w:softHyphen/>
        <w:t>мещении и выехавшие в командировку, на работу по контрактам с российскими или зарубежными организа</w:t>
      </w:r>
      <w:r w:rsidRPr="00F93C15">
        <w:rPr>
          <w:rFonts w:ascii="Times New Roman" w:hAnsi="Times New Roman" w:cs="Times New Roman"/>
          <w:bCs w:val="0"/>
          <w:color w:val="000000"/>
          <w:sz w:val="28"/>
          <w:szCs w:val="28"/>
        </w:rPr>
        <w:softHyphen/>
        <w:t>циями или учебу на срок до 1 года, а также, выехавшие, независимо от срока, на отдых, в гости к родственникам, знакомым и т. п., переписывались по месту их постоян</w:t>
      </w:r>
      <w:r w:rsidRPr="00F93C15">
        <w:rPr>
          <w:rFonts w:ascii="Times New Roman" w:hAnsi="Times New Roman" w:cs="Times New Roman"/>
          <w:bCs w:val="0"/>
          <w:color w:val="000000"/>
          <w:sz w:val="28"/>
          <w:szCs w:val="28"/>
        </w:rPr>
        <w:softHyphen/>
        <w:t>ного жительства с отметкой о временном отсутствии.</w:t>
      </w:r>
      <w:proofErr w:type="gramEnd"/>
    </w:p>
    <w:p w:rsidR="00F74632" w:rsidRPr="00F93C15" w:rsidRDefault="00F74632" w:rsidP="00F74632">
      <w:pPr>
        <w:autoSpaceDE w:val="0"/>
        <w:autoSpaceDN w:val="0"/>
        <w:adjustRightInd w:val="0"/>
        <w:spacing w:line="160" w:lineRule="atLeast"/>
        <w:ind w:firstLine="708"/>
        <w:jc w:val="both"/>
        <w:rPr>
          <w:rFonts w:ascii="Times New Roman" w:hAnsi="Times New Roman" w:cs="Times New Roman"/>
          <w:bCs w:val="0"/>
          <w:sz w:val="28"/>
          <w:szCs w:val="28"/>
        </w:rPr>
      </w:pPr>
      <w:r w:rsidRPr="00F93C15">
        <w:rPr>
          <w:rFonts w:ascii="Times New Roman" w:hAnsi="Times New Roman" w:cs="Times New Roman"/>
          <w:bCs w:val="0"/>
          <w:sz w:val="28"/>
          <w:szCs w:val="28"/>
        </w:rPr>
        <w:t>2. Граждане России, выехавшие в длительные слу</w:t>
      </w:r>
      <w:r w:rsidRPr="00F93C15">
        <w:rPr>
          <w:rFonts w:ascii="Times New Roman" w:hAnsi="Times New Roman" w:cs="Times New Roman"/>
          <w:bCs w:val="0"/>
          <w:sz w:val="28"/>
          <w:szCs w:val="28"/>
        </w:rPr>
        <w:softHyphen/>
        <w:t>жебные командировки (на 1 год и более) за границу по линии органов государственной власти Российской Фе</w:t>
      </w:r>
      <w:r w:rsidRPr="00F93C15">
        <w:rPr>
          <w:rFonts w:ascii="Times New Roman" w:hAnsi="Times New Roman" w:cs="Times New Roman"/>
          <w:bCs w:val="0"/>
          <w:sz w:val="28"/>
          <w:szCs w:val="28"/>
        </w:rPr>
        <w:softHyphen/>
        <w:t xml:space="preserve">дерации, и находившиеся вместе с ними члены их семей, переписывались по месту их нахождения. </w:t>
      </w:r>
    </w:p>
    <w:p w:rsidR="00F74632" w:rsidRPr="00F93C15" w:rsidRDefault="00F74632" w:rsidP="00F74632">
      <w:pPr>
        <w:autoSpaceDE w:val="0"/>
        <w:autoSpaceDN w:val="0"/>
        <w:adjustRightInd w:val="0"/>
        <w:spacing w:line="160" w:lineRule="atLeast"/>
        <w:ind w:firstLine="708"/>
        <w:jc w:val="both"/>
        <w:rPr>
          <w:rFonts w:ascii="Times New Roman" w:hAnsi="Times New Roman" w:cs="Times New Roman"/>
          <w:bCs w:val="0"/>
          <w:sz w:val="28"/>
          <w:szCs w:val="28"/>
        </w:rPr>
      </w:pPr>
      <w:r w:rsidRPr="00F93C15">
        <w:rPr>
          <w:rFonts w:ascii="Times New Roman" w:hAnsi="Times New Roman" w:cs="Times New Roman"/>
          <w:bCs w:val="0"/>
          <w:sz w:val="28"/>
          <w:szCs w:val="28"/>
        </w:rPr>
        <w:t>3. Студенты высших и средних профессиональных образовательных учреждений и учащиеся учреждений начального профессионального образования, прожи</w:t>
      </w:r>
      <w:r w:rsidRPr="00F93C15">
        <w:rPr>
          <w:rFonts w:ascii="Times New Roman" w:hAnsi="Times New Roman" w:cs="Times New Roman"/>
          <w:bCs w:val="0"/>
          <w:sz w:val="28"/>
          <w:szCs w:val="28"/>
        </w:rPr>
        <w:softHyphen/>
        <w:t>вавшие по месту обучения, переписывались по месту их учебы.</w:t>
      </w:r>
    </w:p>
    <w:p w:rsidR="00F74632" w:rsidRPr="00F93C15" w:rsidRDefault="00F74632" w:rsidP="00F74632">
      <w:pPr>
        <w:autoSpaceDE w:val="0"/>
        <w:autoSpaceDN w:val="0"/>
        <w:adjustRightInd w:val="0"/>
        <w:spacing w:line="160" w:lineRule="atLeast"/>
        <w:ind w:firstLine="708"/>
        <w:jc w:val="both"/>
        <w:rPr>
          <w:rFonts w:ascii="Times New Roman" w:hAnsi="Times New Roman" w:cs="Times New Roman"/>
          <w:bCs w:val="0"/>
          <w:sz w:val="28"/>
          <w:szCs w:val="28"/>
        </w:rPr>
      </w:pPr>
      <w:r w:rsidRPr="00F93C15">
        <w:rPr>
          <w:rFonts w:ascii="Times New Roman" w:hAnsi="Times New Roman" w:cs="Times New Roman"/>
          <w:bCs w:val="0"/>
          <w:sz w:val="28"/>
          <w:szCs w:val="28"/>
        </w:rPr>
        <w:lastRenderedPageBreak/>
        <w:t>4. Лица, призванные на военно-учебный сбор, пе</w:t>
      </w:r>
      <w:r w:rsidRPr="00F93C15">
        <w:rPr>
          <w:rFonts w:ascii="Times New Roman" w:hAnsi="Times New Roman" w:cs="Times New Roman"/>
          <w:bCs w:val="0"/>
          <w:sz w:val="28"/>
          <w:szCs w:val="28"/>
        </w:rPr>
        <w:softHyphen/>
        <w:t>реписывались дома вместе с членами их домохозяйств с отметкой о временном отсутствии.</w:t>
      </w:r>
    </w:p>
    <w:p w:rsidR="00F74632" w:rsidRPr="00F93C15" w:rsidRDefault="00F74632" w:rsidP="00F74632">
      <w:pPr>
        <w:autoSpaceDE w:val="0"/>
        <w:autoSpaceDN w:val="0"/>
        <w:adjustRightInd w:val="0"/>
        <w:spacing w:line="160" w:lineRule="atLeast"/>
        <w:ind w:firstLine="708"/>
        <w:jc w:val="both"/>
        <w:rPr>
          <w:rFonts w:ascii="Times New Roman" w:hAnsi="Times New Roman" w:cs="Times New Roman"/>
          <w:bCs w:val="0"/>
          <w:sz w:val="28"/>
          <w:szCs w:val="28"/>
        </w:rPr>
      </w:pPr>
      <w:r w:rsidRPr="00F93C15">
        <w:rPr>
          <w:rFonts w:ascii="Times New Roman" w:hAnsi="Times New Roman" w:cs="Times New Roman"/>
          <w:bCs w:val="0"/>
          <w:sz w:val="28"/>
          <w:szCs w:val="28"/>
        </w:rPr>
        <w:t>5. Военнослужащие, проходившие военную службу по контракту и проживавшие на открытой территории, переписывались вместе с членами их домохозяйств в общем порядке.</w:t>
      </w:r>
    </w:p>
    <w:p w:rsidR="00F74632" w:rsidRPr="00F93C15" w:rsidRDefault="00F74632" w:rsidP="00F74632">
      <w:pPr>
        <w:autoSpaceDE w:val="0"/>
        <w:autoSpaceDN w:val="0"/>
        <w:adjustRightInd w:val="0"/>
        <w:spacing w:line="160" w:lineRule="atLeast"/>
        <w:ind w:firstLine="708"/>
        <w:jc w:val="both"/>
        <w:rPr>
          <w:rFonts w:ascii="Times New Roman" w:hAnsi="Times New Roman" w:cs="Times New Roman"/>
          <w:bCs w:val="0"/>
          <w:sz w:val="28"/>
          <w:szCs w:val="28"/>
        </w:rPr>
      </w:pPr>
      <w:r w:rsidRPr="00F93C15">
        <w:rPr>
          <w:rFonts w:ascii="Times New Roman" w:hAnsi="Times New Roman" w:cs="Times New Roman"/>
          <w:bCs w:val="0"/>
          <w:sz w:val="28"/>
          <w:szCs w:val="28"/>
        </w:rPr>
        <w:t>6. Военнослужащие, проходившие военную службу по призыву и по контракту и проживавшие на закрытой территории, переписывались по месту их нахождения.</w:t>
      </w:r>
    </w:p>
    <w:p w:rsidR="00F74632" w:rsidRPr="00F93C15" w:rsidRDefault="00F74632" w:rsidP="00F74632">
      <w:pPr>
        <w:autoSpaceDE w:val="0"/>
        <w:autoSpaceDN w:val="0"/>
        <w:adjustRightInd w:val="0"/>
        <w:spacing w:line="160" w:lineRule="atLeast"/>
        <w:ind w:firstLine="708"/>
        <w:jc w:val="both"/>
        <w:rPr>
          <w:rFonts w:ascii="Times New Roman" w:hAnsi="Times New Roman" w:cs="Times New Roman"/>
          <w:bCs w:val="0"/>
          <w:sz w:val="28"/>
          <w:szCs w:val="28"/>
        </w:rPr>
      </w:pPr>
      <w:r w:rsidRPr="00F93C15">
        <w:rPr>
          <w:rFonts w:ascii="Times New Roman" w:hAnsi="Times New Roman" w:cs="Times New Roman"/>
          <w:bCs w:val="0"/>
          <w:sz w:val="28"/>
          <w:szCs w:val="28"/>
        </w:rPr>
        <w:t>7. Члены экипажей российских торговых и пас</w:t>
      </w:r>
      <w:r w:rsidRPr="00F93C15">
        <w:rPr>
          <w:rFonts w:ascii="Times New Roman" w:hAnsi="Times New Roman" w:cs="Times New Roman"/>
          <w:bCs w:val="0"/>
          <w:sz w:val="28"/>
          <w:szCs w:val="28"/>
        </w:rPr>
        <w:softHyphen/>
        <w:t xml:space="preserve">сажирских судов, находившихся в дальнем плавании, переписывались с отметкой о временном отсутствии в том месте, где постоянно проживало домохозяйство, в состав которого они входили. </w:t>
      </w:r>
      <w:proofErr w:type="gramStart"/>
      <w:r w:rsidRPr="00F93C15">
        <w:rPr>
          <w:rFonts w:ascii="Times New Roman" w:hAnsi="Times New Roman" w:cs="Times New Roman"/>
          <w:bCs w:val="0"/>
          <w:sz w:val="28"/>
          <w:szCs w:val="28"/>
        </w:rPr>
        <w:t>Члены экипажей судов (кроме имевших домохозяйство), прописанные по судну или по организации, в которой работали, переписыва</w:t>
      </w:r>
      <w:r w:rsidRPr="00F93C15">
        <w:rPr>
          <w:rFonts w:ascii="Times New Roman" w:hAnsi="Times New Roman" w:cs="Times New Roman"/>
          <w:bCs w:val="0"/>
          <w:sz w:val="28"/>
          <w:szCs w:val="28"/>
        </w:rPr>
        <w:softHyphen/>
        <w:t>лись до выхода в море по месту нахождения организа</w:t>
      </w:r>
      <w:r w:rsidRPr="00F93C15">
        <w:rPr>
          <w:rFonts w:ascii="Times New Roman" w:hAnsi="Times New Roman" w:cs="Times New Roman"/>
          <w:bCs w:val="0"/>
          <w:sz w:val="28"/>
          <w:szCs w:val="28"/>
        </w:rPr>
        <w:softHyphen/>
        <w:t>ции.</w:t>
      </w:r>
      <w:proofErr w:type="gramEnd"/>
    </w:p>
    <w:p w:rsidR="00F74632" w:rsidRPr="00F93C15" w:rsidRDefault="00F74632" w:rsidP="00F74632">
      <w:pPr>
        <w:autoSpaceDE w:val="0"/>
        <w:autoSpaceDN w:val="0"/>
        <w:adjustRightInd w:val="0"/>
        <w:spacing w:line="160" w:lineRule="atLeast"/>
        <w:ind w:firstLine="708"/>
        <w:jc w:val="both"/>
        <w:rPr>
          <w:rFonts w:ascii="Times New Roman" w:hAnsi="Times New Roman" w:cs="Times New Roman"/>
          <w:bCs w:val="0"/>
          <w:sz w:val="28"/>
          <w:szCs w:val="28"/>
        </w:rPr>
      </w:pPr>
      <w:r w:rsidRPr="00F93C15">
        <w:rPr>
          <w:rFonts w:ascii="Times New Roman" w:hAnsi="Times New Roman" w:cs="Times New Roman"/>
          <w:bCs w:val="0"/>
          <w:sz w:val="28"/>
          <w:szCs w:val="28"/>
        </w:rPr>
        <w:t xml:space="preserve">8. </w:t>
      </w:r>
      <w:proofErr w:type="gramStart"/>
      <w:r w:rsidRPr="00F93C15">
        <w:rPr>
          <w:rFonts w:ascii="Times New Roman" w:hAnsi="Times New Roman" w:cs="Times New Roman"/>
          <w:bCs w:val="0"/>
          <w:sz w:val="28"/>
          <w:szCs w:val="28"/>
        </w:rPr>
        <w:t>Находившиеся в местах предварительного за</w:t>
      </w:r>
      <w:r w:rsidRPr="00F93C15">
        <w:rPr>
          <w:rFonts w:ascii="Times New Roman" w:hAnsi="Times New Roman" w:cs="Times New Roman"/>
          <w:bCs w:val="0"/>
          <w:sz w:val="28"/>
          <w:szCs w:val="28"/>
        </w:rPr>
        <w:softHyphen/>
        <w:t>ключения лица, арестованные в административном порядке, задержанные по подозрению в совершении преступления, находившиеся под следствием, а также лица, в отношении которых приговор не вступил в силу, переписывались по месту своего постоянного (обычного) жительства с отметкой о временном отсутствии.</w:t>
      </w:r>
      <w:proofErr w:type="gramEnd"/>
    </w:p>
    <w:p w:rsidR="00F74632" w:rsidRPr="00F93C15" w:rsidRDefault="00F74632" w:rsidP="00F74632">
      <w:pPr>
        <w:autoSpaceDE w:val="0"/>
        <w:autoSpaceDN w:val="0"/>
        <w:adjustRightInd w:val="0"/>
        <w:spacing w:line="160" w:lineRule="atLeast"/>
        <w:ind w:firstLine="708"/>
        <w:jc w:val="both"/>
        <w:rPr>
          <w:rFonts w:ascii="Times New Roman" w:hAnsi="Times New Roman" w:cs="Times New Roman"/>
          <w:bCs w:val="0"/>
          <w:sz w:val="28"/>
          <w:szCs w:val="28"/>
        </w:rPr>
      </w:pPr>
      <w:r w:rsidRPr="00F93C15">
        <w:rPr>
          <w:rFonts w:ascii="Times New Roman" w:hAnsi="Times New Roman" w:cs="Times New Roman"/>
          <w:bCs w:val="0"/>
          <w:sz w:val="28"/>
          <w:szCs w:val="28"/>
        </w:rPr>
        <w:t>9. Лица, находившиеся в местах предварительно</w:t>
      </w:r>
      <w:r w:rsidRPr="00F93C15">
        <w:rPr>
          <w:rFonts w:ascii="Times New Roman" w:hAnsi="Times New Roman" w:cs="Times New Roman"/>
          <w:bCs w:val="0"/>
          <w:sz w:val="28"/>
          <w:szCs w:val="28"/>
        </w:rPr>
        <w:softHyphen/>
        <w:t>го заключения, в отношении которых приговор вступил в силу, а также лица, отбывавшие наказание в местах лишения свободы, переписывались по месту их нахож</w:t>
      </w:r>
      <w:r w:rsidRPr="00F93C15">
        <w:rPr>
          <w:rFonts w:ascii="Times New Roman" w:hAnsi="Times New Roman" w:cs="Times New Roman"/>
          <w:bCs w:val="0"/>
          <w:sz w:val="28"/>
          <w:szCs w:val="28"/>
        </w:rPr>
        <w:softHyphen/>
        <w:t>дения.</w:t>
      </w:r>
    </w:p>
    <w:p w:rsidR="00F74632" w:rsidRPr="00F93C15" w:rsidRDefault="00F74632" w:rsidP="00F74632">
      <w:pPr>
        <w:autoSpaceDE w:val="0"/>
        <w:autoSpaceDN w:val="0"/>
        <w:adjustRightInd w:val="0"/>
        <w:spacing w:line="160" w:lineRule="atLeast"/>
        <w:ind w:firstLine="708"/>
        <w:jc w:val="both"/>
        <w:rPr>
          <w:rFonts w:ascii="Times New Roman" w:hAnsi="Times New Roman" w:cs="Times New Roman"/>
          <w:bCs w:val="0"/>
          <w:sz w:val="28"/>
          <w:szCs w:val="28"/>
        </w:rPr>
      </w:pPr>
      <w:r w:rsidRPr="00F93C15">
        <w:rPr>
          <w:rFonts w:ascii="Times New Roman" w:hAnsi="Times New Roman" w:cs="Times New Roman"/>
          <w:bCs w:val="0"/>
          <w:sz w:val="28"/>
          <w:szCs w:val="28"/>
        </w:rPr>
        <w:t>10. Постоянно проживавшие в Российской Федера</w:t>
      </w:r>
      <w:r w:rsidRPr="00F93C15">
        <w:rPr>
          <w:rFonts w:ascii="Times New Roman" w:hAnsi="Times New Roman" w:cs="Times New Roman"/>
          <w:bCs w:val="0"/>
          <w:sz w:val="28"/>
          <w:szCs w:val="28"/>
        </w:rPr>
        <w:softHyphen/>
        <w:t>ции иностранные граждане (т.е. лица, имевшие граждан</w:t>
      </w:r>
      <w:r w:rsidRPr="00F93C15">
        <w:rPr>
          <w:rFonts w:ascii="Times New Roman" w:hAnsi="Times New Roman" w:cs="Times New Roman"/>
          <w:bCs w:val="0"/>
          <w:sz w:val="28"/>
          <w:szCs w:val="28"/>
        </w:rPr>
        <w:softHyphen/>
        <w:t>ство зарубежного государства) и лица без гражданства переписывались по месту их жительства в общем по</w:t>
      </w:r>
      <w:r w:rsidRPr="00F93C15">
        <w:rPr>
          <w:rFonts w:ascii="Times New Roman" w:hAnsi="Times New Roman" w:cs="Times New Roman"/>
          <w:bCs w:val="0"/>
          <w:sz w:val="28"/>
          <w:szCs w:val="28"/>
        </w:rPr>
        <w:softHyphen/>
        <w:t>рядке.</w:t>
      </w:r>
    </w:p>
    <w:p w:rsidR="00F74632" w:rsidRPr="00F93C15" w:rsidRDefault="00F74632" w:rsidP="00F74632">
      <w:pPr>
        <w:autoSpaceDE w:val="0"/>
        <w:autoSpaceDN w:val="0"/>
        <w:adjustRightInd w:val="0"/>
        <w:spacing w:line="160" w:lineRule="atLeast"/>
        <w:ind w:firstLine="708"/>
        <w:jc w:val="both"/>
        <w:rPr>
          <w:rFonts w:ascii="Times New Roman" w:hAnsi="Times New Roman" w:cs="Times New Roman"/>
          <w:bCs w:val="0"/>
          <w:sz w:val="28"/>
          <w:szCs w:val="28"/>
        </w:rPr>
      </w:pPr>
      <w:r w:rsidRPr="00F93C15">
        <w:rPr>
          <w:rFonts w:ascii="Times New Roman" w:hAnsi="Times New Roman" w:cs="Times New Roman"/>
          <w:bCs w:val="0"/>
          <w:sz w:val="28"/>
          <w:szCs w:val="28"/>
        </w:rPr>
        <w:t>11. Лица (независимо от их гражданства), прибыв</w:t>
      </w:r>
      <w:r w:rsidRPr="00F93C15">
        <w:rPr>
          <w:rFonts w:ascii="Times New Roman" w:hAnsi="Times New Roman" w:cs="Times New Roman"/>
          <w:bCs w:val="0"/>
          <w:sz w:val="28"/>
          <w:szCs w:val="28"/>
        </w:rPr>
        <w:softHyphen/>
        <w:t xml:space="preserve">шие в Российскую Федерацию на работу по контрактам </w:t>
      </w:r>
      <w:proofErr w:type="spellStart"/>
      <w:r w:rsidRPr="00F93C15">
        <w:rPr>
          <w:rFonts w:ascii="Times New Roman" w:hAnsi="Times New Roman" w:cs="Times New Roman"/>
          <w:bCs w:val="0"/>
          <w:sz w:val="28"/>
          <w:szCs w:val="28"/>
        </w:rPr>
        <w:t>c</w:t>
      </w:r>
      <w:proofErr w:type="spellEnd"/>
      <w:r w:rsidRPr="00F93C15">
        <w:rPr>
          <w:rFonts w:ascii="Times New Roman" w:hAnsi="Times New Roman" w:cs="Times New Roman"/>
          <w:bCs w:val="0"/>
          <w:sz w:val="28"/>
          <w:szCs w:val="28"/>
        </w:rPr>
        <w:t xml:space="preserve"> российскими и иностранными организациями (кроме иностранных граждан, работавших в представитель</w:t>
      </w:r>
      <w:r w:rsidRPr="00F93C15">
        <w:rPr>
          <w:rFonts w:ascii="Times New Roman" w:hAnsi="Times New Roman" w:cs="Times New Roman"/>
          <w:bCs w:val="0"/>
          <w:sz w:val="28"/>
          <w:szCs w:val="28"/>
        </w:rPr>
        <w:softHyphen/>
        <w:t>ствах иностранных государств и международных орга</w:t>
      </w:r>
      <w:r w:rsidRPr="00F93C15">
        <w:rPr>
          <w:rFonts w:ascii="Times New Roman" w:hAnsi="Times New Roman" w:cs="Times New Roman"/>
          <w:bCs w:val="0"/>
          <w:sz w:val="28"/>
          <w:szCs w:val="28"/>
        </w:rPr>
        <w:softHyphen/>
        <w:t>низаций) или учебу на срок 1 год и более, переписыва</w:t>
      </w:r>
      <w:r w:rsidRPr="00F93C15">
        <w:rPr>
          <w:rFonts w:ascii="Times New Roman" w:hAnsi="Times New Roman" w:cs="Times New Roman"/>
          <w:bCs w:val="0"/>
          <w:sz w:val="28"/>
          <w:szCs w:val="28"/>
        </w:rPr>
        <w:softHyphen/>
        <w:t>лись как постоянные жители России там, где они обычно проживали в Российской Федерации.</w:t>
      </w:r>
    </w:p>
    <w:p w:rsidR="00F74632" w:rsidRPr="00F93C15" w:rsidRDefault="00F74632" w:rsidP="00F74632">
      <w:pPr>
        <w:autoSpaceDE w:val="0"/>
        <w:autoSpaceDN w:val="0"/>
        <w:adjustRightInd w:val="0"/>
        <w:spacing w:line="160" w:lineRule="atLeast"/>
        <w:ind w:firstLine="708"/>
        <w:jc w:val="both"/>
        <w:rPr>
          <w:rFonts w:ascii="Times New Roman" w:hAnsi="Times New Roman" w:cs="Times New Roman"/>
          <w:bCs w:val="0"/>
          <w:sz w:val="28"/>
          <w:szCs w:val="28"/>
        </w:rPr>
      </w:pPr>
      <w:r w:rsidRPr="00F93C15">
        <w:rPr>
          <w:rFonts w:ascii="Times New Roman" w:hAnsi="Times New Roman" w:cs="Times New Roman"/>
          <w:bCs w:val="0"/>
          <w:sz w:val="28"/>
          <w:szCs w:val="28"/>
        </w:rPr>
        <w:t>12. Лица (независимо от их гражданства), при</w:t>
      </w:r>
      <w:r w:rsidRPr="00F93C15">
        <w:rPr>
          <w:rFonts w:ascii="Times New Roman" w:hAnsi="Times New Roman" w:cs="Times New Roman"/>
          <w:bCs w:val="0"/>
          <w:sz w:val="28"/>
          <w:szCs w:val="28"/>
        </w:rPr>
        <w:softHyphen/>
        <w:t>бывшие из зарубежных стран в Российскую Федера</w:t>
      </w:r>
      <w:r w:rsidRPr="00F93C15">
        <w:rPr>
          <w:rFonts w:ascii="Times New Roman" w:hAnsi="Times New Roman" w:cs="Times New Roman"/>
          <w:bCs w:val="0"/>
          <w:sz w:val="28"/>
          <w:szCs w:val="28"/>
        </w:rPr>
        <w:softHyphen/>
        <w:t>цию на постоянное жительство или в поисках убежища (независимо от того, получили они разрешение на жительство или нет), переписывались как постоянные жители Российской Федерации в том месте, где их за</w:t>
      </w:r>
      <w:r w:rsidRPr="00F93C15">
        <w:rPr>
          <w:rFonts w:ascii="Times New Roman" w:hAnsi="Times New Roman" w:cs="Times New Roman"/>
          <w:bCs w:val="0"/>
          <w:sz w:val="28"/>
          <w:szCs w:val="28"/>
        </w:rPr>
        <w:softHyphen/>
        <w:t>стала перепись.</w:t>
      </w:r>
    </w:p>
    <w:p w:rsidR="00F74632" w:rsidRPr="00F93C15" w:rsidRDefault="00F74632" w:rsidP="00F74632">
      <w:pPr>
        <w:autoSpaceDE w:val="0"/>
        <w:autoSpaceDN w:val="0"/>
        <w:adjustRightInd w:val="0"/>
        <w:spacing w:line="160" w:lineRule="atLeast"/>
        <w:ind w:firstLine="708"/>
        <w:jc w:val="both"/>
        <w:rPr>
          <w:rFonts w:ascii="Times New Roman" w:hAnsi="Times New Roman" w:cs="Times New Roman"/>
          <w:bCs w:val="0"/>
          <w:sz w:val="28"/>
          <w:szCs w:val="28"/>
        </w:rPr>
      </w:pPr>
      <w:r w:rsidRPr="00F93C15">
        <w:rPr>
          <w:rFonts w:ascii="Times New Roman" w:hAnsi="Times New Roman" w:cs="Times New Roman"/>
          <w:bCs w:val="0"/>
          <w:sz w:val="28"/>
          <w:szCs w:val="28"/>
        </w:rPr>
        <w:t>13. В гостиницах, больницах, домах отдыха, сана</w:t>
      </w:r>
      <w:r w:rsidRPr="00F93C15">
        <w:rPr>
          <w:rFonts w:ascii="Times New Roman" w:hAnsi="Times New Roman" w:cs="Times New Roman"/>
          <w:bCs w:val="0"/>
          <w:sz w:val="28"/>
          <w:szCs w:val="28"/>
        </w:rPr>
        <w:softHyphen/>
        <w:t>ториях и т. п. переписывались только те лица, которые не имели другого места жительства.</w:t>
      </w:r>
    </w:p>
    <w:p w:rsidR="00F74632" w:rsidRPr="00F93C15" w:rsidRDefault="00F74632" w:rsidP="00F74632">
      <w:pPr>
        <w:autoSpaceDE w:val="0"/>
        <w:autoSpaceDN w:val="0"/>
        <w:adjustRightInd w:val="0"/>
        <w:spacing w:line="160" w:lineRule="atLeast"/>
        <w:ind w:firstLine="708"/>
        <w:jc w:val="both"/>
        <w:rPr>
          <w:rFonts w:ascii="Times New Roman" w:hAnsi="Times New Roman" w:cs="Times New Roman"/>
          <w:bCs w:val="0"/>
          <w:sz w:val="28"/>
          <w:szCs w:val="28"/>
        </w:rPr>
      </w:pPr>
      <w:r w:rsidRPr="00F93C15">
        <w:rPr>
          <w:rFonts w:ascii="Times New Roman" w:hAnsi="Times New Roman" w:cs="Times New Roman"/>
          <w:bCs w:val="0"/>
          <w:sz w:val="28"/>
          <w:szCs w:val="28"/>
        </w:rPr>
        <w:t>14. Лица, не имевшие постоянного места житель</w:t>
      </w:r>
      <w:r w:rsidRPr="00F93C15">
        <w:rPr>
          <w:rFonts w:ascii="Times New Roman" w:hAnsi="Times New Roman" w:cs="Times New Roman"/>
          <w:bCs w:val="0"/>
          <w:sz w:val="28"/>
          <w:szCs w:val="28"/>
        </w:rPr>
        <w:softHyphen/>
        <w:t>ства (например, бездомные), переписывались там, где их застала перепись.</w:t>
      </w:r>
    </w:p>
    <w:p w:rsidR="00F74632" w:rsidRPr="00F93C15" w:rsidRDefault="00F74632" w:rsidP="00F74632">
      <w:pPr>
        <w:autoSpaceDE w:val="0"/>
        <w:autoSpaceDN w:val="0"/>
        <w:adjustRightInd w:val="0"/>
        <w:spacing w:line="160" w:lineRule="atLeast"/>
        <w:ind w:firstLine="708"/>
        <w:jc w:val="both"/>
        <w:rPr>
          <w:rFonts w:ascii="Times New Roman" w:hAnsi="Times New Roman" w:cs="Times New Roman"/>
          <w:bCs w:val="0"/>
          <w:sz w:val="28"/>
          <w:szCs w:val="28"/>
        </w:rPr>
      </w:pPr>
      <w:r w:rsidRPr="00F93C15">
        <w:rPr>
          <w:rFonts w:ascii="Times New Roman" w:hAnsi="Times New Roman" w:cs="Times New Roman"/>
          <w:bCs w:val="0"/>
          <w:sz w:val="28"/>
          <w:szCs w:val="28"/>
        </w:rPr>
        <w:t>Все перечисленные категории населения (кроме категории, указанной в пункте 2) вместе с населением, переписанным по месту своего постоянного (обычного) жительства, составили численность постоянного насе</w:t>
      </w:r>
      <w:r w:rsidRPr="00F93C15">
        <w:rPr>
          <w:rFonts w:ascii="Times New Roman" w:hAnsi="Times New Roman" w:cs="Times New Roman"/>
          <w:bCs w:val="0"/>
          <w:sz w:val="28"/>
          <w:szCs w:val="28"/>
        </w:rPr>
        <w:softHyphen/>
        <w:t>ления Российской Федерации, находившегося на терри</w:t>
      </w:r>
      <w:r w:rsidRPr="00F93C15">
        <w:rPr>
          <w:rFonts w:ascii="Times New Roman" w:hAnsi="Times New Roman" w:cs="Times New Roman"/>
          <w:bCs w:val="0"/>
          <w:sz w:val="28"/>
          <w:szCs w:val="28"/>
        </w:rPr>
        <w:softHyphen/>
        <w:t>тории страны.</w:t>
      </w:r>
    </w:p>
    <w:p w:rsidR="00F74632" w:rsidRPr="00F93C15" w:rsidRDefault="00F74632" w:rsidP="00F74632">
      <w:pPr>
        <w:autoSpaceDE w:val="0"/>
        <w:autoSpaceDN w:val="0"/>
        <w:adjustRightInd w:val="0"/>
        <w:spacing w:line="160" w:lineRule="atLeast"/>
        <w:ind w:firstLine="708"/>
        <w:jc w:val="both"/>
        <w:rPr>
          <w:rFonts w:ascii="Times New Roman" w:hAnsi="Times New Roman" w:cs="Times New Roman"/>
          <w:bCs w:val="0"/>
          <w:sz w:val="28"/>
          <w:szCs w:val="28"/>
        </w:rPr>
      </w:pPr>
      <w:r w:rsidRPr="00F93C15">
        <w:rPr>
          <w:rFonts w:ascii="Times New Roman" w:hAnsi="Times New Roman" w:cs="Times New Roman"/>
          <w:bCs w:val="0"/>
          <w:sz w:val="28"/>
          <w:szCs w:val="28"/>
        </w:rPr>
        <w:t>При Всероссийской переписи населения были учте</w:t>
      </w:r>
      <w:r w:rsidRPr="00F93C15">
        <w:rPr>
          <w:rFonts w:ascii="Times New Roman" w:hAnsi="Times New Roman" w:cs="Times New Roman"/>
          <w:bCs w:val="0"/>
          <w:sz w:val="28"/>
          <w:szCs w:val="28"/>
        </w:rPr>
        <w:softHyphen/>
        <w:t>ны по сокращенной программе также лица, временно находившиеся на территории России на дату переписи, но постоянно проживавшие за рубежом. В численность лиц этой категории вошли лица (независимо от их граж</w:t>
      </w:r>
      <w:r w:rsidRPr="00F93C15">
        <w:rPr>
          <w:rFonts w:ascii="Times New Roman" w:hAnsi="Times New Roman" w:cs="Times New Roman"/>
          <w:bCs w:val="0"/>
          <w:sz w:val="28"/>
          <w:szCs w:val="28"/>
        </w:rPr>
        <w:softHyphen/>
        <w:t xml:space="preserve">данства), прибывшие в Российскую Федерацию на учебу или работу на срок до 1 года, прибывшие независимо от срока на отдых, для лечения, в </w:t>
      </w:r>
      <w:r w:rsidRPr="00F93C15">
        <w:rPr>
          <w:rFonts w:ascii="Times New Roman" w:hAnsi="Times New Roman" w:cs="Times New Roman"/>
          <w:bCs w:val="0"/>
          <w:sz w:val="28"/>
          <w:szCs w:val="28"/>
        </w:rPr>
        <w:lastRenderedPageBreak/>
        <w:t>гости к родственникам или знакомым, в качестве туристов, а также транзитные мигранты.</w:t>
      </w:r>
    </w:p>
    <w:p w:rsidR="00F74632" w:rsidRPr="00F93C15" w:rsidRDefault="00F74632" w:rsidP="00F74632">
      <w:pPr>
        <w:autoSpaceDE w:val="0"/>
        <w:autoSpaceDN w:val="0"/>
        <w:adjustRightInd w:val="0"/>
        <w:spacing w:line="160" w:lineRule="atLeast"/>
        <w:ind w:firstLine="708"/>
        <w:jc w:val="both"/>
        <w:rPr>
          <w:rFonts w:ascii="Times New Roman" w:hAnsi="Times New Roman" w:cs="Times New Roman"/>
          <w:bCs w:val="0"/>
          <w:sz w:val="28"/>
          <w:szCs w:val="28"/>
        </w:rPr>
      </w:pPr>
      <w:r w:rsidRPr="00F93C15">
        <w:rPr>
          <w:rFonts w:ascii="Times New Roman" w:hAnsi="Times New Roman" w:cs="Times New Roman"/>
          <w:bCs w:val="0"/>
          <w:sz w:val="28"/>
          <w:szCs w:val="28"/>
        </w:rPr>
        <w:t xml:space="preserve">Жители России (кроме </w:t>
      </w:r>
      <w:proofErr w:type="gramStart"/>
      <w:r w:rsidRPr="00F93C15">
        <w:rPr>
          <w:rFonts w:ascii="Times New Roman" w:hAnsi="Times New Roman" w:cs="Times New Roman"/>
          <w:bCs w:val="0"/>
          <w:sz w:val="28"/>
          <w:szCs w:val="28"/>
        </w:rPr>
        <w:t>указанных</w:t>
      </w:r>
      <w:proofErr w:type="gramEnd"/>
      <w:r w:rsidRPr="00F93C15">
        <w:rPr>
          <w:rFonts w:ascii="Times New Roman" w:hAnsi="Times New Roman" w:cs="Times New Roman"/>
          <w:bCs w:val="0"/>
          <w:sz w:val="28"/>
          <w:szCs w:val="28"/>
        </w:rPr>
        <w:t xml:space="preserve"> в пункте 2), вы</w:t>
      </w:r>
      <w:r w:rsidRPr="00F93C15">
        <w:rPr>
          <w:rFonts w:ascii="Times New Roman" w:hAnsi="Times New Roman" w:cs="Times New Roman"/>
          <w:bCs w:val="0"/>
          <w:sz w:val="28"/>
          <w:szCs w:val="28"/>
        </w:rPr>
        <w:softHyphen/>
        <w:t>ехавшие на 1 год и более в командировку, на работу по контрактам с российскими или иностранными организа</w:t>
      </w:r>
      <w:r w:rsidRPr="00F93C15">
        <w:rPr>
          <w:rFonts w:ascii="Times New Roman" w:hAnsi="Times New Roman" w:cs="Times New Roman"/>
          <w:bCs w:val="0"/>
          <w:sz w:val="28"/>
          <w:szCs w:val="28"/>
        </w:rPr>
        <w:softHyphen/>
        <w:t xml:space="preserve">циями, на учебу за пределы Российской Федерации, не учитывались при переписи населения. </w:t>
      </w:r>
    </w:p>
    <w:p w:rsidR="00F74632" w:rsidRPr="00F93C15" w:rsidRDefault="00F74632" w:rsidP="00F74632">
      <w:pPr>
        <w:pStyle w:val="Pa2"/>
        <w:ind w:firstLine="708"/>
        <w:jc w:val="both"/>
        <w:rPr>
          <w:sz w:val="28"/>
          <w:szCs w:val="28"/>
        </w:rPr>
      </w:pPr>
      <w:r w:rsidRPr="00F93C15">
        <w:rPr>
          <w:sz w:val="28"/>
          <w:szCs w:val="28"/>
        </w:rPr>
        <w:t>При переписи также не учитывались: иностранные граждане, работавшие в представительствах иностран</w:t>
      </w:r>
      <w:r w:rsidRPr="00F93C15">
        <w:rPr>
          <w:sz w:val="28"/>
          <w:szCs w:val="28"/>
        </w:rPr>
        <w:softHyphen/>
        <w:t>ных госуда</w:t>
      </w:r>
      <w:proofErr w:type="gramStart"/>
      <w:r w:rsidRPr="00F93C15">
        <w:rPr>
          <w:sz w:val="28"/>
          <w:szCs w:val="28"/>
        </w:rPr>
        <w:t>рств в Р</w:t>
      </w:r>
      <w:proofErr w:type="gramEnd"/>
      <w:r w:rsidRPr="00F93C15">
        <w:rPr>
          <w:sz w:val="28"/>
          <w:szCs w:val="28"/>
        </w:rPr>
        <w:t>оссийской Федерации и проживавшие с ними члены их домохозяйств; иностранные граждане, работавшие в представительствах международных ор</w:t>
      </w:r>
      <w:r w:rsidRPr="00F93C15">
        <w:rPr>
          <w:sz w:val="28"/>
          <w:szCs w:val="28"/>
        </w:rPr>
        <w:softHyphen/>
        <w:t>ганизаций и иностранные граждане, прибывшие в Рос</w:t>
      </w:r>
      <w:r w:rsidRPr="00F93C15">
        <w:rPr>
          <w:sz w:val="28"/>
          <w:szCs w:val="28"/>
        </w:rPr>
        <w:softHyphen/>
        <w:t xml:space="preserve">сийскую Федерацию в составе делегаций иностранных государств или международных организаций. </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b/>
          <w:bCs/>
          <w:color w:val="auto"/>
          <w:sz w:val="28"/>
          <w:szCs w:val="28"/>
        </w:rPr>
        <w:t xml:space="preserve">Контрольные мероприятия. </w:t>
      </w:r>
      <w:r w:rsidRPr="00F93C15">
        <w:rPr>
          <w:rStyle w:val="A20"/>
          <w:rFonts w:ascii="Times New Roman" w:hAnsi="Times New Roman" w:cs="Times New Roman"/>
          <w:color w:val="auto"/>
          <w:sz w:val="28"/>
          <w:szCs w:val="28"/>
        </w:rPr>
        <w:t>Для полноты охвата населения, исключения случаев повторных записей и пропусков отдельных лиц в период переписи и после нее осуществлялись контрольные мероприятия. На тех, кто на дату переписи временно находился в жилом помещении, но имел другое место постоянного житель</w:t>
      </w:r>
      <w:r w:rsidRPr="00F93C15">
        <w:rPr>
          <w:rStyle w:val="A20"/>
          <w:rFonts w:ascii="Times New Roman" w:hAnsi="Times New Roman" w:cs="Times New Roman"/>
          <w:color w:val="auto"/>
          <w:sz w:val="28"/>
          <w:szCs w:val="28"/>
        </w:rPr>
        <w:softHyphen/>
        <w:t>ства (где о нем некому было дать сведения работникам переписи), составлялись контрольные переписные листы, которые направлялись по адресу постоянного жительства для проверки и заполнения переписных до</w:t>
      </w:r>
      <w:r w:rsidRPr="00F93C15">
        <w:rPr>
          <w:rStyle w:val="A20"/>
          <w:rFonts w:ascii="Times New Roman" w:hAnsi="Times New Roman" w:cs="Times New Roman"/>
          <w:color w:val="auto"/>
          <w:sz w:val="28"/>
          <w:szCs w:val="28"/>
        </w:rPr>
        <w:softHyphen/>
        <w:t xml:space="preserve">кументов в случае необходимости. На людей, имевших не одно место жительства, </w:t>
      </w:r>
      <w:proofErr w:type="gramStart"/>
      <w:r w:rsidRPr="00F93C15">
        <w:rPr>
          <w:rStyle w:val="A20"/>
          <w:rFonts w:ascii="Times New Roman" w:hAnsi="Times New Roman" w:cs="Times New Roman"/>
          <w:color w:val="auto"/>
          <w:sz w:val="28"/>
          <w:szCs w:val="28"/>
        </w:rPr>
        <w:t>заполнялись наряду с пере</w:t>
      </w:r>
      <w:r w:rsidRPr="00F93C15">
        <w:rPr>
          <w:rStyle w:val="A20"/>
          <w:rFonts w:ascii="Times New Roman" w:hAnsi="Times New Roman" w:cs="Times New Roman"/>
          <w:color w:val="auto"/>
          <w:sz w:val="28"/>
          <w:szCs w:val="28"/>
        </w:rPr>
        <w:softHyphen/>
        <w:t>писными листами контрольные фишки и выдавалась</w:t>
      </w:r>
      <w:proofErr w:type="gramEnd"/>
      <w:r w:rsidRPr="00F93C15">
        <w:rPr>
          <w:rStyle w:val="A20"/>
          <w:rFonts w:ascii="Times New Roman" w:hAnsi="Times New Roman" w:cs="Times New Roman"/>
          <w:color w:val="auto"/>
          <w:sz w:val="28"/>
          <w:szCs w:val="28"/>
        </w:rPr>
        <w:t xml:space="preserve"> справка о прохождении переписи, чтобы исключить их повторный учет. Справка выдавалась также тем, кто был переписан без указания места постоянного жительства (бездомным, переезжавшим с одного места жительства на другое, если перепись застала их в пути) и временно находившимся на территории России, но постоянно про</w:t>
      </w:r>
      <w:r w:rsidRPr="00F93C15">
        <w:rPr>
          <w:rStyle w:val="A20"/>
          <w:rFonts w:ascii="Times New Roman" w:hAnsi="Times New Roman" w:cs="Times New Roman"/>
          <w:color w:val="auto"/>
          <w:sz w:val="28"/>
          <w:szCs w:val="28"/>
        </w:rPr>
        <w:softHyphen/>
        <w:t xml:space="preserve">живающим за рубежом. </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Сразу же после переписи в течение пяти дней 17-21 октября 2002 года был проведен контрольный обход 10% жилых помещений в каждом счетном участке для проверки полноты и правильности переписи. Люди, пропущенные в ходе переписи и выявленные во время контрольной проверки, вносились в переписные листы, а ошибочно переписанные исключались из них. По резуль</w:t>
      </w:r>
      <w:r w:rsidRPr="00F93C15">
        <w:rPr>
          <w:rStyle w:val="A20"/>
          <w:rFonts w:ascii="Times New Roman" w:hAnsi="Times New Roman" w:cs="Times New Roman"/>
          <w:color w:val="auto"/>
          <w:sz w:val="28"/>
          <w:szCs w:val="28"/>
        </w:rPr>
        <w:softHyphen/>
        <w:t>татам контрольных мероприятий были уточнены данные о 215 тыс. человек (0,1% общей численности населе</w:t>
      </w:r>
      <w:r w:rsidRPr="00F93C15">
        <w:rPr>
          <w:rStyle w:val="A20"/>
          <w:rFonts w:ascii="Times New Roman" w:hAnsi="Times New Roman" w:cs="Times New Roman"/>
          <w:color w:val="auto"/>
          <w:sz w:val="28"/>
          <w:szCs w:val="28"/>
        </w:rPr>
        <w:softHyphen/>
        <w:t xml:space="preserve">ния): внесено 124 тыс. человек, не учтенных по месту постоянного жительства, и </w:t>
      </w:r>
      <w:proofErr w:type="gramStart"/>
      <w:r w:rsidRPr="00F93C15">
        <w:rPr>
          <w:rStyle w:val="A20"/>
          <w:rFonts w:ascii="Times New Roman" w:hAnsi="Times New Roman" w:cs="Times New Roman"/>
          <w:color w:val="auto"/>
          <w:sz w:val="28"/>
          <w:szCs w:val="28"/>
        </w:rPr>
        <w:t>исключена</w:t>
      </w:r>
      <w:proofErr w:type="gramEnd"/>
      <w:r w:rsidRPr="00F93C15">
        <w:rPr>
          <w:rStyle w:val="A20"/>
          <w:rFonts w:ascii="Times New Roman" w:hAnsi="Times New Roman" w:cs="Times New Roman"/>
          <w:color w:val="auto"/>
          <w:sz w:val="28"/>
          <w:szCs w:val="28"/>
        </w:rPr>
        <w:t xml:space="preserve"> 91 тыс. человек, переписанных дважды. </w:t>
      </w:r>
    </w:p>
    <w:p w:rsidR="00F74632" w:rsidRPr="00F93C15" w:rsidRDefault="00F74632" w:rsidP="00F74632">
      <w:pPr>
        <w:pStyle w:val="Pa2"/>
        <w:ind w:firstLine="708"/>
        <w:jc w:val="both"/>
        <w:rPr>
          <w:rStyle w:val="A20"/>
          <w:rFonts w:ascii="Times New Roman" w:hAnsi="Times New Roman" w:cs="Times New Roman"/>
          <w:color w:val="auto"/>
          <w:sz w:val="28"/>
          <w:szCs w:val="28"/>
        </w:rPr>
      </w:pPr>
      <w:r w:rsidRPr="00F93C15">
        <w:rPr>
          <w:rStyle w:val="A20"/>
          <w:rFonts w:ascii="Times New Roman" w:hAnsi="Times New Roman" w:cs="Times New Roman"/>
          <w:b/>
          <w:bCs/>
          <w:color w:val="auto"/>
          <w:sz w:val="28"/>
          <w:szCs w:val="28"/>
        </w:rPr>
        <w:t xml:space="preserve">Программа Всероссийской переписи населения 2002 года </w:t>
      </w:r>
      <w:r w:rsidRPr="00F93C15">
        <w:rPr>
          <w:rStyle w:val="A20"/>
          <w:rFonts w:ascii="Times New Roman" w:hAnsi="Times New Roman" w:cs="Times New Roman"/>
          <w:color w:val="auto"/>
          <w:sz w:val="28"/>
          <w:szCs w:val="28"/>
        </w:rPr>
        <w:t>(перечень вопросов для получения сведений о населении, собираемых в ходе переписи) включала вопросы сплошного и выборочного наблюдения для по</w:t>
      </w:r>
      <w:r w:rsidRPr="00F93C15">
        <w:rPr>
          <w:rStyle w:val="A20"/>
          <w:rFonts w:ascii="Times New Roman" w:hAnsi="Times New Roman" w:cs="Times New Roman"/>
          <w:color w:val="auto"/>
          <w:sz w:val="28"/>
          <w:szCs w:val="28"/>
        </w:rPr>
        <w:softHyphen/>
        <w:t>стоянного населения, а также сокращенный перечень вопросов для лиц, временно находившихся в Россий</w:t>
      </w:r>
      <w:r w:rsidRPr="00F93C15">
        <w:rPr>
          <w:rStyle w:val="A20"/>
          <w:rFonts w:ascii="Times New Roman" w:hAnsi="Times New Roman" w:cs="Times New Roman"/>
          <w:color w:val="auto"/>
          <w:sz w:val="28"/>
          <w:szCs w:val="28"/>
        </w:rPr>
        <w:softHyphen/>
        <w:t xml:space="preserve">ской Федерации. </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Вопросы сплошного наблюдения задавались всему населению России, то есть проводился 100-процентный опрос населения в отношении жилищных условий (форма П), состава домохозяйств, демографической и национальной характеристик, гражданства, образова</w:t>
      </w:r>
      <w:r w:rsidRPr="00F93C15">
        <w:rPr>
          <w:rStyle w:val="A20"/>
          <w:rFonts w:ascii="Times New Roman" w:hAnsi="Times New Roman" w:cs="Times New Roman"/>
          <w:color w:val="auto"/>
          <w:sz w:val="28"/>
          <w:szCs w:val="28"/>
        </w:rPr>
        <w:softHyphen/>
        <w:t>ния, владения языками, источников средств к существо</w:t>
      </w:r>
      <w:r w:rsidRPr="00F93C15">
        <w:rPr>
          <w:rStyle w:val="A20"/>
          <w:rFonts w:ascii="Times New Roman" w:hAnsi="Times New Roman" w:cs="Times New Roman"/>
          <w:color w:val="auto"/>
          <w:sz w:val="28"/>
          <w:szCs w:val="28"/>
        </w:rPr>
        <w:softHyphen/>
        <w:t>ванию, наличия работы на предшествующей переписи неделе и положения в занятии (форма</w:t>
      </w:r>
      <w:proofErr w:type="gramStart"/>
      <w:r w:rsidRPr="00F93C15">
        <w:rPr>
          <w:rStyle w:val="A20"/>
          <w:rFonts w:ascii="Times New Roman" w:hAnsi="Times New Roman" w:cs="Times New Roman"/>
          <w:color w:val="auto"/>
          <w:sz w:val="28"/>
          <w:szCs w:val="28"/>
        </w:rPr>
        <w:t xml:space="preserve"> К</w:t>
      </w:r>
      <w:proofErr w:type="gramEnd"/>
      <w:r w:rsidRPr="00F93C15">
        <w:rPr>
          <w:rStyle w:val="A20"/>
          <w:rFonts w:ascii="Times New Roman" w:hAnsi="Times New Roman" w:cs="Times New Roman"/>
          <w:color w:val="auto"/>
          <w:sz w:val="28"/>
          <w:szCs w:val="28"/>
        </w:rPr>
        <w:t xml:space="preserve"> – лицевая и оборотная стороны, форма Д – лицевая сторона). </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lastRenderedPageBreak/>
        <w:t>Программа выборочного наблюдения содержала дополнительные вопросы, касавшиеся социально–эко</w:t>
      </w:r>
      <w:r w:rsidRPr="00F93C15">
        <w:rPr>
          <w:rStyle w:val="A20"/>
          <w:rFonts w:ascii="Times New Roman" w:hAnsi="Times New Roman" w:cs="Times New Roman"/>
          <w:color w:val="auto"/>
          <w:sz w:val="28"/>
          <w:szCs w:val="28"/>
        </w:rPr>
        <w:softHyphen/>
        <w:t>номической характеристики населения, миграции и рож</w:t>
      </w:r>
      <w:r w:rsidRPr="00F93C15">
        <w:rPr>
          <w:rStyle w:val="A20"/>
          <w:rFonts w:ascii="Times New Roman" w:hAnsi="Times New Roman" w:cs="Times New Roman"/>
          <w:color w:val="auto"/>
          <w:sz w:val="28"/>
          <w:szCs w:val="28"/>
        </w:rPr>
        <w:softHyphen/>
        <w:t>даемости (форма</w:t>
      </w:r>
      <w:proofErr w:type="gramStart"/>
      <w:r w:rsidRPr="00F93C15">
        <w:rPr>
          <w:rStyle w:val="A20"/>
          <w:rFonts w:ascii="Times New Roman" w:hAnsi="Times New Roman" w:cs="Times New Roman"/>
          <w:color w:val="auto"/>
          <w:sz w:val="28"/>
          <w:szCs w:val="28"/>
        </w:rPr>
        <w:t xml:space="preserve"> Д</w:t>
      </w:r>
      <w:proofErr w:type="gramEnd"/>
      <w:r w:rsidRPr="00F93C15">
        <w:rPr>
          <w:rStyle w:val="A20"/>
          <w:rFonts w:ascii="Times New Roman" w:hAnsi="Times New Roman" w:cs="Times New Roman"/>
          <w:color w:val="auto"/>
          <w:sz w:val="28"/>
          <w:szCs w:val="28"/>
        </w:rPr>
        <w:t xml:space="preserve"> – оборотная сторона). В программу выборочного наблюдения включены вопросы, являющи</w:t>
      </w:r>
      <w:r w:rsidRPr="00F93C15">
        <w:rPr>
          <w:rStyle w:val="A20"/>
          <w:rFonts w:ascii="Times New Roman" w:hAnsi="Times New Roman" w:cs="Times New Roman"/>
          <w:color w:val="auto"/>
          <w:sz w:val="28"/>
          <w:szCs w:val="28"/>
        </w:rPr>
        <w:softHyphen/>
        <w:t>еся наиболее «дорогими» в части сбора и обработки информации. Использование выборочного метода по</w:t>
      </w:r>
      <w:r w:rsidRPr="00F93C15">
        <w:rPr>
          <w:rStyle w:val="A20"/>
          <w:rFonts w:ascii="Times New Roman" w:hAnsi="Times New Roman" w:cs="Times New Roman"/>
          <w:color w:val="auto"/>
          <w:sz w:val="28"/>
          <w:szCs w:val="28"/>
        </w:rPr>
        <w:softHyphen/>
        <w:t>зволило максимально экономично провести перепись населения (исходя их выделенных финансовых средств на Всероссийскую перепись населения 2002 года) и по</w:t>
      </w:r>
      <w:r w:rsidRPr="00F93C15">
        <w:rPr>
          <w:rStyle w:val="A20"/>
          <w:rFonts w:ascii="Times New Roman" w:hAnsi="Times New Roman" w:cs="Times New Roman"/>
          <w:color w:val="auto"/>
          <w:sz w:val="28"/>
          <w:szCs w:val="28"/>
        </w:rPr>
        <w:softHyphen/>
        <w:t>лучить полные сведения об экономической активности и миграции населения, числе рожденных детей. Эти во</w:t>
      </w:r>
      <w:r w:rsidRPr="00F93C15">
        <w:rPr>
          <w:rStyle w:val="A20"/>
          <w:rFonts w:ascii="Times New Roman" w:hAnsi="Times New Roman" w:cs="Times New Roman"/>
          <w:color w:val="auto"/>
          <w:sz w:val="28"/>
          <w:szCs w:val="28"/>
        </w:rPr>
        <w:softHyphen/>
        <w:t>просы задавались 25 процентам постоянного населения. Выбор жилых помещений, в которых опрос населения проводился по форме</w:t>
      </w:r>
      <w:proofErr w:type="gramStart"/>
      <w:r w:rsidRPr="00F93C15">
        <w:rPr>
          <w:rStyle w:val="A20"/>
          <w:rFonts w:ascii="Times New Roman" w:hAnsi="Times New Roman" w:cs="Times New Roman"/>
          <w:color w:val="auto"/>
          <w:sz w:val="28"/>
          <w:szCs w:val="28"/>
        </w:rPr>
        <w:t xml:space="preserve"> Д</w:t>
      </w:r>
      <w:proofErr w:type="gramEnd"/>
      <w:r w:rsidRPr="00F93C15">
        <w:rPr>
          <w:rStyle w:val="A20"/>
          <w:rFonts w:ascii="Times New Roman" w:hAnsi="Times New Roman" w:cs="Times New Roman"/>
          <w:color w:val="auto"/>
          <w:sz w:val="28"/>
          <w:szCs w:val="28"/>
        </w:rPr>
        <w:t xml:space="preserve">, производился механическим путем со случайным началом отбора. </w:t>
      </w:r>
    </w:p>
    <w:p w:rsidR="00F74632" w:rsidRPr="00F93C15" w:rsidRDefault="00F74632" w:rsidP="00F74632">
      <w:pPr>
        <w:pStyle w:val="Pa2"/>
        <w:ind w:firstLine="708"/>
        <w:jc w:val="both"/>
        <w:rPr>
          <w:sz w:val="28"/>
          <w:szCs w:val="28"/>
        </w:rPr>
      </w:pPr>
      <w:proofErr w:type="gramStart"/>
      <w:r w:rsidRPr="00F93C15">
        <w:rPr>
          <w:rStyle w:val="A20"/>
          <w:rFonts w:ascii="Times New Roman" w:hAnsi="Times New Roman" w:cs="Times New Roman"/>
          <w:color w:val="auto"/>
          <w:sz w:val="28"/>
          <w:szCs w:val="28"/>
        </w:rPr>
        <w:t>При проведении переписи населения 2002 года бездомные, население коллективных домохозяйств (проживающие в детских домах, школах-интернатах для детей-сирот и детей, оставшихся без попечения родите</w:t>
      </w:r>
      <w:r w:rsidRPr="00F93C15">
        <w:rPr>
          <w:rStyle w:val="A20"/>
          <w:rFonts w:ascii="Times New Roman" w:hAnsi="Times New Roman" w:cs="Times New Roman"/>
          <w:color w:val="auto"/>
          <w:sz w:val="28"/>
          <w:szCs w:val="28"/>
        </w:rPr>
        <w:softHyphen/>
        <w:t>лей, домах-интернатах для инвалидов и престарелых, больницах для лиц с хроническими заболеваниями, казармах, местах лишения свободы, монастырях и тому подобных учреждениях), все население Чеченской Ре</w:t>
      </w:r>
      <w:r w:rsidRPr="00F93C15">
        <w:rPr>
          <w:rStyle w:val="A20"/>
          <w:rFonts w:ascii="Times New Roman" w:hAnsi="Times New Roman" w:cs="Times New Roman"/>
          <w:color w:val="auto"/>
          <w:sz w:val="28"/>
          <w:szCs w:val="28"/>
        </w:rPr>
        <w:softHyphen/>
        <w:t>спублики и граждане России, выехавшие в длительные служебные командировки за границу по линии органов</w:t>
      </w:r>
      <w:proofErr w:type="gramEnd"/>
      <w:r w:rsidRPr="00F93C15">
        <w:rPr>
          <w:rStyle w:val="A20"/>
          <w:rFonts w:ascii="Times New Roman" w:hAnsi="Times New Roman" w:cs="Times New Roman"/>
          <w:color w:val="auto"/>
          <w:sz w:val="28"/>
          <w:szCs w:val="28"/>
        </w:rPr>
        <w:t xml:space="preserve"> государственной власти Российской Федерации и нахо</w:t>
      </w:r>
      <w:r w:rsidRPr="00F93C15">
        <w:rPr>
          <w:rStyle w:val="A20"/>
          <w:rFonts w:ascii="Times New Roman" w:hAnsi="Times New Roman" w:cs="Times New Roman"/>
          <w:color w:val="auto"/>
          <w:sz w:val="28"/>
          <w:szCs w:val="28"/>
        </w:rPr>
        <w:softHyphen/>
        <w:t>дящиеся вместе с ними члены их домохозяйств, перепи</w:t>
      </w:r>
      <w:r w:rsidRPr="00F93C15">
        <w:rPr>
          <w:rStyle w:val="A20"/>
          <w:rFonts w:ascii="Times New Roman" w:hAnsi="Times New Roman" w:cs="Times New Roman"/>
          <w:color w:val="auto"/>
          <w:sz w:val="28"/>
          <w:szCs w:val="28"/>
        </w:rPr>
        <w:softHyphen/>
        <w:t>сывались только на переписных листах формы К.</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Для получения достоверных сведений по вопро</w:t>
      </w:r>
      <w:r w:rsidRPr="00F93C15">
        <w:rPr>
          <w:rStyle w:val="A20"/>
          <w:rFonts w:ascii="Times New Roman" w:hAnsi="Times New Roman" w:cs="Times New Roman"/>
          <w:color w:val="auto"/>
          <w:sz w:val="28"/>
          <w:szCs w:val="28"/>
        </w:rPr>
        <w:softHyphen/>
        <w:t>сам выборочного наблюдения по небольшим регионам все население субъектов Российской Федерации, чис</w:t>
      </w:r>
      <w:r w:rsidRPr="00F93C15">
        <w:rPr>
          <w:rStyle w:val="A20"/>
          <w:rFonts w:ascii="Times New Roman" w:hAnsi="Times New Roman" w:cs="Times New Roman"/>
          <w:color w:val="auto"/>
          <w:sz w:val="28"/>
          <w:szCs w:val="28"/>
        </w:rPr>
        <w:softHyphen/>
        <w:t>ленность населения которых была менее 500 тысяч человек, и территорий, отнесенных по постановлению Правительства Российской Федерации к районам пре</w:t>
      </w:r>
      <w:r w:rsidRPr="00F93C15">
        <w:rPr>
          <w:rStyle w:val="A20"/>
          <w:rFonts w:ascii="Times New Roman" w:hAnsi="Times New Roman" w:cs="Times New Roman"/>
          <w:color w:val="auto"/>
          <w:sz w:val="28"/>
          <w:szCs w:val="28"/>
        </w:rPr>
        <w:softHyphen/>
        <w:t>имущественного проживания коренных малочисленных народов Севера, переписывалось на переписных ли</w:t>
      </w:r>
      <w:r w:rsidRPr="00F93C15">
        <w:rPr>
          <w:rStyle w:val="A20"/>
          <w:rFonts w:ascii="Times New Roman" w:hAnsi="Times New Roman" w:cs="Times New Roman"/>
          <w:color w:val="auto"/>
          <w:sz w:val="28"/>
          <w:szCs w:val="28"/>
        </w:rPr>
        <w:softHyphen/>
        <w:t xml:space="preserve">стах формы Д. </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Лица, временно находившиеся на территории Российской Федерации на дату переписи, но постоянно проживавшие за рубежом, были переписаны по краткой программе (форма В).</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b/>
          <w:bCs/>
          <w:color w:val="auto"/>
          <w:sz w:val="28"/>
          <w:szCs w:val="28"/>
        </w:rPr>
        <w:t xml:space="preserve">Итоги переписи. </w:t>
      </w:r>
      <w:r w:rsidRPr="00F93C15">
        <w:rPr>
          <w:rStyle w:val="A20"/>
          <w:rFonts w:ascii="Times New Roman" w:hAnsi="Times New Roman" w:cs="Times New Roman"/>
          <w:color w:val="auto"/>
          <w:sz w:val="28"/>
          <w:szCs w:val="28"/>
        </w:rPr>
        <w:t>Данные переписи населения 2002 года, полученные на основе автоматизированной обработки заполненных переписных листов, публикуют</w:t>
      </w:r>
      <w:r w:rsidRPr="00F93C15">
        <w:rPr>
          <w:rStyle w:val="A20"/>
          <w:rFonts w:ascii="Times New Roman" w:hAnsi="Times New Roman" w:cs="Times New Roman"/>
          <w:color w:val="auto"/>
          <w:sz w:val="28"/>
          <w:szCs w:val="28"/>
        </w:rPr>
        <w:softHyphen/>
        <w:t>ся по постоянному населению Российской Федерации, находившемуся на территории страны (далее - посто</w:t>
      </w:r>
      <w:r w:rsidRPr="00F93C15">
        <w:rPr>
          <w:rStyle w:val="A20"/>
          <w:rFonts w:ascii="Times New Roman" w:hAnsi="Times New Roman" w:cs="Times New Roman"/>
          <w:color w:val="auto"/>
          <w:sz w:val="28"/>
          <w:szCs w:val="28"/>
        </w:rPr>
        <w:softHyphen/>
        <w:t xml:space="preserve">янное население). </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b/>
          <w:bCs/>
          <w:color w:val="auto"/>
          <w:sz w:val="28"/>
          <w:szCs w:val="28"/>
        </w:rPr>
        <w:t xml:space="preserve">Городское и сельское население. </w:t>
      </w:r>
      <w:r w:rsidRPr="00F93C15">
        <w:rPr>
          <w:rStyle w:val="A20"/>
          <w:rFonts w:ascii="Times New Roman" w:hAnsi="Times New Roman" w:cs="Times New Roman"/>
          <w:color w:val="auto"/>
          <w:sz w:val="28"/>
          <w:szCs w:val="28"/>
        </w:rPr>
        <w:t xml:space="preserve">Городскими, как и в предыдущих переписях, считаются населенные пункты, утвержденные законодательными актами в качестве городов и поселков городского типа (рабочих, курортных и дачных поселков). Все остальные населенные пункты являются сельскими. </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b/>
          <w:bCs/>
          <w:color w:val="auto"/>
          <w:sz w:val="28"/>
          <w:szCs w:val="28"/>
        </w:rPr>
        <w:t xml:space="preserve">Возраст. </w:t>
      </w:r>
      <w:r w:rsidRPr="00F93C15">
        <w:rPr>
          <w:rStyle w:val="A20"/>
          <w:rFonts w:ascii="Times New Roman" w:hAnsi="Times New Roman" w:cs="Times New Roman"/>
          <w:color w:val="auto"/>
          <w:sz w:val="28"/>
          <w:szCs w:val="28"/>
        </w:rPr>
        <w:t>Данные о возрасте получены на основе ответов на вопрос 3 переписных листов форм</w:t>
      </w:r>
      <w:proofErr w:type="gramStart"/>
      <w:r w:rsidRPr="00F93C15">
        <w:rPr>
          <w:rStyle w:val="A20"/>
          <w:rFonts w:ascii="Times New Roman" w:hAnsi="Times New Roman" w:cs="Times New Roman"/>
          <w:color w:val="auto"/>
          <w:sz w:val="28"/>
          <w:szCs w:val="28"/>
        </w:rPr>
        <w:t xml:space="preserve"> К</w:t>
      </w:r>
      <w:proofErr w:type="gramEnd"/>
      <w:r w:rsidRPr="00F93C15">
        <w:rPr>
          <w:rStyle w:val="A20"/>
          <w:rFonts w:ascii="Times New Roman" w:hAnsi="Times New Roman" w:cs="Times New Roman"/>
          <w:color w:val="auto"/>
          <w:sz w:val="28"/>
          <w:szCs w:val="28"/>
        </w:rPr>
        <w:t xml:space="preserve"> и Д о дате рождения. На основании даты рождения авто</w:t>
      </w:r>
      <w:r w:rsidRPr="00F93C15">
        <w:rPr>
          <w:rStyle w:val="A20"/>
          <w:rFonts w:ascii="Times New Roman" w:hAnsi="Times New Roman" w:cs="Times New Roman"/>
          <w:color w:val="auto"/>
          <w:sz w:val="28"/>
          <w:szCs w:val="28"/>
        </w:rPr>
        <w:softHyphen/>
        <w:t xml:space="preserve">матически рассчитано полное число исполнившихся лет. Предусмотренное в вопросе 3 определение числа исполнившихся лет </w:t>
      </w:r>
      <w:proofErr w:type="gramStart"/>
      <w:r w:rsidRPr="00F93C15">
        <w:rPr>
          <w:rStyle w:val="A20"/>
          <w:rFonts w:ascii="Times New Roman" w:hAnsi="Times New Roman" w:cs="Times New Roman"/>
          <w:color w:val="auto"/>
          <w:sz w:val="28"/>
          <w:szCs w:val="28"/>
        </w:rPr>
        <w:t>осуществлялось переписчиком на основе известной даты рождения и было</w:t>
      </w:r>
      <w:proofErr w:type="gramEnd"/>
      <w:r w:rsidRPr="00F93C15">
        <w:rPr>
          <w:rStyle w:val="A20"/>
          <w:rFonts w:ascii="Times New Roman" w:hAnsi="Times New Roman" w:cs="Times New Roman"/>
          <w:color w:val="auto"/>
          <w:sz w:val="28"/>
          <w:szCs w:val="28"/>
        </w:rPr>
        <w:t xml:space="preserve"> предназначено для логической проверки ответов на вопросы переписно</w:t>
      </w:r>
      <w:r w:rsidRPr="00F93C15">
        <w:rPr>
          <w:rStyle w:val="A20"/>
          <w:rFonts w:ascii="Times New Roman" w:hAnsi="Times New Roman" w:cs="Times New Roman"/>
          <w:color w:val="auto"/>
          <w:sz w:val="28"/>
          <w:szCs w:val="28"/>
        </w:rPr>
        <w:softHyphen/>
        <w:t xml:space="preserve">го листа, имеющие возрастные ограничения. </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b/>
          <w:bCs/>
          <w:color w:val="auto"/>
          <w:sz w:val="28"/>
          <w:szCs w:val="28"/>
        </w:rPr>
        <w:t xml:space="preserve">Уровень образования. </w:t>
      </w:r>
      <w:r w:rsidRPr="00F93C15">
        <w:rPr>
          <w:rStyle w:val="A20"/>
          <w:rFonts w:ascii="Times New Roman" w:hAnsi="Times New Roman" w:cs="Times New Roman"/>
          <w:color w:val="auto"/>
          <w:sz w:val="28"/>
          <w:szCs w:val="28"/>
        </w:rPr>
        <w:t>Данные об образовании получены на основе ответов на вопрос 8.3 переписных листов форм</w:t>
      </w:r>
      <w:proofErr w:type="gramStart"/>
      <w:r w:rsidRPr="00F93C15">
        <w:rPr>
          <w:rStyle w:val="A20"/>
          <w:rFonts w:ascii="Times New Roman" w:hAnsi="Times New Roman" w:cs="Times New Roman"/>
          <w:color w:val="auto"/>
          <w:sz w:val="28"/>
          <w:szCs w:val="28"/>
        </w:rPr>
        <w:t xml:space="preserve"> К</w:t>
      </w:r>
      <w:proofErr w:type="gramEnd"/>
      <w:r w:rsidRPr="00F93C15">
        <w:rPr>
          <w:rStyle w:val="A20"/>
          <w:rFonts w:ascii="Times New Roman" w:hAnsi="Times New Roman" w:cs="Times New Roman"/>
          <w:color w:val="auto"/>
          <w:sz w:val="28"/>
          <w:szCs w:val="28"/>
        </w:rPr>
        <w:t xml:space="preserve"> и Д, который задавался всем лицам в возрасте 10 </w:t>
      </w:r>
      <w:r w:rsidRPr="00F93C15">
        <w:rPr>
          <w:rStyle w:val="A20"/>
          <w:rFonts w:ascii="Times New Roman" w:hAnsi="Times New Roman" w:cs="Times New Roman"/>
          <w:color w:val="auto"/>
          <w:sz w:val="28"/>
          <w:szCs w:val="28"/>
        </w:rPr>
        <w:lastRenderedPageBreak/>
        <w:t>лет и более. В переписных листах, кроме названий уровней образования, принятых в настоящее время, в скобках даны ранее использовавшиеся назва</w:t>
      </w:r>
      <w:r w:rsidRPr="00F93C15">
        <w:rPr>
          <w:rStyle w:val="A20"/>
          <w:rFonts w:ascii="Times New Roman" w:hAnsi="Times New Roman" w:cs="Times New Roman"/>
          <w:color w:val="auto"/>
          <w:sz w:val="28"/>
          <w:szCs w:val="28"/>
        </w:rPr>
        <w:softHyphen/>
        <w:t xml:space="preserve">ния соответствующих уровней образования. В таблицах этого раздела представлено распределение населения по уровням образования, установленным федеральными законами Российской Федерации «Об образовании» от 13 января 1996 года </w:t>
      </w:r>
      <w:proofErr w:type="spellStart"/>
      <w:r w:rsidRPr="00F93C15">
        <w:rPr>
          <w:rStyle w:val="A20"/>
          <w:rFonts w:ascii="Times New Roman" w:hAnsi="Times New Roman" w:cs="Times New Roman"/>
          <w:color w:val="auto"/>
          <w:sz w:val="28"/>
          <w:szCs w:val="28"/>
        </w:rPr>
        <w:t>No</w:t>
      </w:r>
      <w:proofErr w:type="spellEnd"/>
      <w:r w:rsidRPr="00F93C15">
        <w:rPr>
          <w:rStyle w:val="A20"/>
          <w:rFonts w:ascii="Times New Roman" w:hAnsi="Times New Roman" w:cs="Times New Roman"/>
          <w:color w:val="auto"/>
          <w:sz w:val="28"/>
          <w:szCs w:val="28"/>
        </w:rPr>
        <w:t xml:space="preserve"> 12-ФЗ и «О высшем и послеву</w:t>
      </w:r>
      <w:r w:rsidRPr="00F93C15">
        <w:rPr>
          <w:rStyle w:val="A20"/>
          <w:rFonts w:ascii="Times New Roman" w:hAnsi="Times New Roman" w:cs="Times New Roman"/>
          <w:color w:val="auto"/>
          <w:sz w:val="28"/>
          <w:szCs w:val="28"/>
        </w:rPr>
        <w:softHyphen/>
        <w:t xml:space="preserve">зовском профессиональном образовании» от 22 августа 1996 года </w:t>
      </w:r>
      <w:proofErr w:type="spellStart"/>
      <w:r w:rsidRPr="00F93C15">
        <w:rPr>
          <w:rStyle w:val="A20"/>
          <w:rFonts w:ascii="Times New Roman" w:hAnsi="Times New Roman" w:cs="Times New Roman"/>
          <w:color w:val="auto"/>
          <w:sz w:val="28"/>
          <w:szCs w:val="28"/>
        </w:rPr>
        <w:t>No</w:t>
      </w:r>
      <w:proofErr w:type="spellEnd"/>
      <w:r w:rsidRPr="00F93C15">
        <w:rPr>
          <w:rStyle w:val="A20"/>
          <w:rFonts w:ascii="Times New Roman" w:hAnsi="Times New Roman" w:cs="Times New Roman"/>
          <w:color w:val="auto"/>
          <w:sz w:val="28"/>
          <w:szCs w:val="28"/>
        </w:rPr>
        <w:t xml:space="preserve"> 125-ФЗ. Наличие определенного уровня об</w:t>
      </w:r>
      <w:r w:rsidRPr="00F93C15">
        <w:rPr>
          <w:rStyle w:val="A20"/>
          <w:rFonts w:ascii="Times New Roman" w:hAnsi="Times New Roman" w:cs="Times New Roman"/>
          <w:color w:val="auto"/>
          <w:sz w:val="28"/>
          <w:szCs w:val="28"/>
        </w:rPr>
        <w:softHyphen/>
        <w:t>разования предполагает достижение и подтверждение человеком определенного образовательного ценза, в результате чего ему выдается соответствующий доку</w:t>
      </w:r>
      <w:r w:rsidRPr="00F93C15">
        <w:rPr>
          <w:rStyle w:val="A20"/>
          <w:rFonts w:ascii="Times New Roman" w:hAnsi="Times New Roman" w:cs="Times New Roman"/>
          <w:color w:val="auto"/>
          <w:sz w:val="28"/>
          <w:szCs w:val="28"/>
        </w:rPr>
        <w:softHyphen/>
        <w:t xml:space="preserve">мент. При переписи учитывался высший из </w:t>
      </w:r>
      <w:proofErr w:type="gramStart"/>
      <w:r w:rsidRPr="00F93C15">
        <w:rPr>
          <w:rStyle w:val="A20"/>
          <w:rFonts w:ascii="Times New Roman" w:hAnsi="Times New Roman" w:cs="Times New Roman"/>
          <w:color w:val="auto"/>
          <w:sz w:val="28"/>
          <w:szCs w:val="28"/>
        </w:rPr>
        <w:t>достигнутых</w:t>
      </w:r>
      <w:proofErr w:type="gramEnd"/>
      <w:r w:rsidRPr="00F93C15">
        <w:rPr>
          <w:rStyle w:val="A20"/>
          <w:rFonts w:ascii="Times New Roman" w:hAnsi="Times New Roman" w:cs="Times New Roman"/>
          <w:color w:val="auto"/>
          <w:sz w:val="28"/>
          <w:szCs w:val="28"/>
        </w:rPr>
        <w:t xml:space="preserve"> опрашиваемым уровень образования и, в зависимости от ответа, отмечалось:</w:t>
      </w:r>
    </w:p>
    <w:p w:rsidR="00F74632" w:rsidRPr="00F93C15" w:rsidRDefault="00F74632" w:rsidP="00F74632">
      <w:pPr>
        <w:pStyle w:val="Pa2"/>
        <w:ind w:firstLine="708"/>
        <w:jc w:val="both"/>
        <w:rPr>
          <w:sz w:val="28"/>
          <w:szCs w:val="28"/>
        </w:rPr>
      </w:pPr>
      <w:proofErr w:type="gramStart"/>
      <w:r w:rsidRPr="00F93C15">
        <w:rPr>
          <w:rStyle w:val="A20"/>
          <w:rFonts w:ascii="Times New Roman" w:hAnsi="Times New Roman" w:cs="Times New Roman"/>
          <w:color w:val="auto"/>
          <w:sz w:val="28"/>
          <w:szCs w:val="28"/>
        </w:rPr>
        <w:t>послевузовское</w:t>
      </w:r>
      <w:proofErr w:type="gramEnd"/>
      <w:r w:rsidRPr="00F93C15">
        <w:rPr>
          <w:rStyle w:val="A20"/>
          <w:rFonts w:ascii="Times New Roman" w:hAnsi="Times New Roman" w:cs="Times New Roman"/>
          <w:color w:val="auto"/>
          <w:sz w:val="28"/>
          <w:szCs w:val="28"/>
        </w:rPr>
        <w:t xml:space="preserve"> профессиональное – окончившим аспирантуру, докторантуру, ординатуру, адъюнктуру (независимо от защиты диссертации);</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 xml:space="preserve">высшее профессиональное – </w:t>
      </w:r>
      <w:proofErr w:type="gramStart"/>
      <w:r w:rsidRPr="00F93C15">
        <w:rPr>
          <w:rStyle w:val="A20"/>
          <w:rFonts w:ascii="Times New Roman" w:hAnsi="Times New Roman" w:cs="Times New Roman"/>
          <w:color w:val="auto"/>
          <w:sz w:val="28"/>
          <w:szCs w:val="28"/>
        </w:rPr>
        <w:t>окончившим</w:t>
      </w:r>
      <w:proofErr w:type="gramEnd"/>
      <w:r w:rsidRPr="00F93C15">
        <w:rPr>
          <w:rStyle w:val="A20"/>
          <w:rFonts w:ascii="Times New Roman" w:hAnsi="Times New Roman" w:cs="Times New Roman"/>
          <w:color w:val="auto"/>
          <w:sz w:val="28"/>
          <w:szCs w:val="28"/>
        </w:rPr>
        <w:t xml:space="preserve"> высшее учебное заведение: институт, академию, университет и т. п.;</w:t>
      </w:r>
    </w:p>
    <w:p w:rsidR="00F74632" w:rsidRPr="00F93C15" w:rsidRDefault="00F74632" w:rsidP="00F74632">
      <w:pPr>
        <w:pStyle w:val="Pa2"/>
        <w:ind w:firstLine="708"/>
        <w:jc w:val="both"/>
        <w:rPr>
          <w:sz w:val="28"/>
          <w:szCs w:val="28"/>
        </w:rPr>
      </w:pPr>
      <w:proofErr w:type="gramStart"/>
      <w:r w:rsidRPr="00F93C15">
        <w:rPr>
          <w:rStyle w:val="A20"/>
          <w:rFonts w:ascii="Times New Roman" w:hAnsi="Times New Roman" w:cs="Times New Roman"/>
          <w:color w:val="auto"/>
          <w:sz w:val="28"/>
          <w:szCs w:val="28"/>
        </w:rPr>
        <w:t>неполное высшее профессиональное – завершив</w:t>
      </w:r>
      <w:r w:rsidRPr="00F93C15">
        <w:rPr>
          <w:rStyle w:val="A20"/>
          <w:rFonts w:ascii="Times New Roman" w:hAnsi="Times New Roman" w:cs="Times New Roman"/>
          <w:color w:val="auto"/>
          <w:sz w:val="28"/>
          <w:szCs w:val="28"/>
        </w:rPr>
        <w:softHyphen/>
        <w:t>шим обучение по основной образовательной программе высшего профессионального образования в объеме не менее двух лет срока обучения и получившим диплом о неполном высшем образовании, а также тем, кто учился и закончил обучение по основной образовательной про</w:t>
      </w:r>
      <w:r w:rsidRPr="00F93C15">
        <w:rPr>
          <w:rStyle w:val="A20"/>
          <w:rFonts w:ascii="Times New Roman" w:hAnsi="Times New Roman" w:cs="Times New Roman"/>
          <w:color w:val="auto"/>
          <w:sz w:val="28"/>
          <w:szCs w:val="28"/>
        </w:rPr>
        <w:softHyphen/>
        <w:t>грамме высшего профессионального образования в объ</w:t>
      </w:r>
      <w:r w:rsidRPr="00F93C15">
        <w:rPr>
          <w:rStyle w:val="A20"/>
          <w:rFonts w:ascii="Times New Roman" w:hAnsi="Times New Roman" w:cs="Times New Roman"/>
          <w:color w:val="auto"/>
          <w:sz w:val="28"/>
          <w:szCs w:val="28"/>
        </w:rPr>
        <w:softHyphen/>
        <w:t>еме половины или более половины срока обучения.</w:t>
      </w:r>
      <w:proofErr w:type="gramEnd"/>
      <w:r w:rsidRPr="00F93C15">
        <w:rPr>
          <w:rStyle w:val="A20"/>
          <w:rFonts w:ascii="Times New Roman" w:hAnsi="Times New Roman" w:cs="Times New Roman"/>
          <w:color w:val="auto"/>
          <w:sz w:val="28"/>
          <w:szCs w:val="28"/>
        </w:rPr>
        <w:t xml:space="preserve"> Тем, кто не имел диплома о неполном высшем образовании и проучился менее половины срока обучения, отмечал</w:t>
      </w:r>
      <w:r w:rsidRPr="00F93C15">
        <w:rPr>
          <w:rStyle w:val="A20"/>
          <w:rFonts w:ascii="Times New Roman" w:hAnsi="Times New Roman" w:cs="Times New Roman"/>
          <w:color w:val="auto"/>
          <w:sz w:val="28"/>
          <w:szCs w:val="28"/>
        </w:rPr>
        <w:softHyphen/>
        <w:t>ся уровень образования, полученный до поступления в вуз;</w:t>
      </w:r>
    </w:p>
    <w:p w:rsidR="00F74632" w:rsidRPr="00F93C15" w:rsidRDefault="00F74632" w:rsidP="00F74632">
      <w:pPr>
        <w:pStyle w:val="Pa2"/>
        <w:ind w:firstLine="708"/>
        <w:jc w:val="both"/>
        <w:rPr>
          <w:sz w:val="28"/>
          <w:szCs w:val="28"/>
        </w:rPr>
      </w:pPr>
      <w:proofErr w:type="gramStart"/>
      <w:r w:rsidRPr="00F93C15">
        <w:rPr>
          <w:rStyle w:val="A20"/>
          <w:rFonts w:ascii="Times New Roman" w:hAnsi="Times New Roman" w:cs="Times New Roman"/>
          <w:color w:val="auto"/>
          <w:sz w:val="28"/>
          <w:szCs w:val="28"/>
        </w:rPr>
        <w:t>среднее профессиональное – окончившим среднее специальное учебное заведение: техникум, училище (например, медицинское, педагогическое), колледж, тех</w:t>
      </w:r>
      <w:r w:rsidRPr="00F93C15">
        <w:rPr>
          <w:rStyle w:val="A20"/>
          <w:rFonts w:ascii="Times New Roman" w:hAnsi="Times New Roman" w:cs="Times New Roman"/>
          <w:color w:val="auto"/>
          <w:sz w:val="28"/>
          <w:szCs w:val="28"/>
        </w:rPr>
        <w:softHyphen/>
        <w:t>никум-предприятие и т. п.;</w:t>
      </w:r>
      <w:proofErr w:type="gramEnd"/>
    </w:p>
    <w:p w:rsidR="00F74632" w:rsidRPr="00F93C15" w:rsidRDefault="00F74632" w:rsidP="00F74632">
      <w:pPr>
        <w:pStyle w:val="Pa2"/>
        <w:ind w:firstLine="708"/>
        <w:jc w:val="both"/>
        <w:rPr>
          <w:sz w:val="28"/>
          <w:szCs w:val="28"/>
        </w:rPr>
      </w:pPr>
      <w:proofErr w:type="gramStart"/>
      <w:r w:rsidRPr="00F93C15">
        <w:rPr>
          <w:rStyle w:val="A20"/>
          <w:rFonts w:ascii="Times New Roman" w:hAnsi="Times New Roman" w:cs="Times New Roman"/>
          <w:color w:val="auto"/>
          <w:sz w:val="28"/>
          <w:szCs w:val="28"/>
        </w:rPr>
        <w:t>начальное профессиональное (в отличие от других уровней образования информация получена при обра</w:t>
      </w:r>
      <w:r w:rsidRPr="00F93C15">
        <w:rPr>
          <w:rStyle w:val="A20"/>
          <w:rFonts w:ascii="Times New Roman" w:hAnsi="Times New Roman" w:cs="Times New Roman"/>
          <w:color w:val="auto"/>
          <w:sz w:val="28"/>
          <w:szCs w:val="28"/>
        </w:rPr>
        <w:softHyphen/>
        <w:t>ботке материалов переписи населения по сочетанию от</w:t>
      </w:r>
      <w:r w:rsidRPr="00F93C15">
        <w:rPr>
          <w:rStyle w:val="A20"/>
          <w:rFonts w:ascii="Times New Roman" w:hAnsi="Times New Roman" w:cs="Times New Roman"/>
          <w:color w:val="auto"/>
          <w:sz w:val="28"/>
          <w:szCs w:val="28"/>
        </w:rPr>
        <w:softHyphen/>
        <w:t>ветов населения о полученном уровне образования и об окончании учреждения начального профессионального образования) – окончившим образовательное учреж</w:t>
      </w:r>
      <w:r w:rsidRPr="00F93C15">
        <w:rPr>
          <w:rStyle w:val="A20"/>
          <w:rFonts w:ascii="Times New Roman" w:hAnsi="Times New Roman" w:cs="Times New Roman"/>
          <w:color w:val="auto"/>
          <w:sz w:val="28"/>
          <w:szCs w:val="28"/>
        </w:rPr>
        <w:softHyphen/>
        <w:t>дение начального профессионального образования (профессиональное или профессионально–техническое училище, профессиональный лицей, школу фабрич</w:t>
      </w:r>
      <w:r w:rsidRPr="00F93C15">
        <w:rPr>
          <w:rStyle w:val="A20"/>
          <w:rFonts w:ascii="Times New Roman" w:hAnsi="Times New Roman" w:cs="Times New Roman"/>
          <w:color w:val="auto"/>
          <w:sz w:val="28"/>
          <w:szCs w:val="28"/>
        </w:rPr>
        <w:softHyphen/>
        <w:t xml:space="preserve">но–заводского обучения и т. п.) на базе основного или среднего (полного) общего образования; </w:t>
      </w:r>
      <w:proofErr w:type="gramEnd"/>
    </w:p>
    <w:p w:rsidR="00F74632" w:rsidRPr="00F93C15" w:rsidRDefault="00F74632" w:rsidP="00F74632">
      <w:pPr>
        <w:pStyle w:val="Pa2"/>
        <w:ind w:firstLine="708"/>
        <w:jc w:val="both"/>
        <w:rPr>
          <w:sz w:val="28"/>
          <w:szCs w:val="28"/>
        </w:rPr>
      </w:pPr>
      <w:proofErr w:type="spellStart"/>
      <w:proofErr w:type="gramStart"/>
      <w:r w:rsidRPr="00F93C15">
        <w:rPr>
          <w:rStyle w:val="A20"/>
          <w:rFonts w:ascii="Times New Roman" w:hAnsi="Times New Roman" w:cs="Times New Roman"/>
          <w:color w:val="auto"/>
          <w:sz w:val="28"/>
          <w:szCs w:val="28"/>
        </w:rPr>
        <w:t>c</w:t>
      </w:r>
      <w:proofErr w:type="gramEnd"/>
      <w:r w:rsidRPr="00F93C15">
        <w:rPr>
          <w:rStyle w:val="A20"/>
          <w:rFonts w:ascii="Times New Roman" w:hAnsi="Times New Roman" w:cs="Times New Roman"/>
          <w:color w:val="auto"/>
          <w:sz w:val="28"/>
          <w:szCs w:val="28"/>
        </w:rPr>
        <w:t>реднее</w:t>
      </w:r>
      <w:proofErr w:type="spellEnd"/>
      <w:r w:rsidRPr="00F93C15">
        <w:rPr>
          <w:rStyle w:val="A20"/>
          <w:rFonts w:ascii="Times New Roman" w:hAnsi="Times New Roman" w:cs="Times New Roman"/>
          <w:color w:val="auto"/>
          <w:sz w:val="28"/>
          <w:szCs w:val="28"/>
        </w:rPr>
        <w:t xml:space="preserve"> (полное) общее – окончившим среднюю общеобразовательную школу, лицей, гимназию и т. п. и получившим аттестат о среднем (полном) общем обра</w:t>
      </w:r>
      <w:r w:rsidRPr="00F93C15">
        <w:rPr>
          <w:rStyle w:val="A20"/>
          <w:rFonts w:ascii="Times New Roman" w:hAnsi="Times New Roman" w:cs="Times New Roman"/>
          <w:color w:val="auto"/>
          <w:sz w:val="28"/>
          <w:szCs w:val="28"/>
        </w:rPr>
        <w:softHyphen/>
        <w:t>зовании;</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основное общее – окончившим 9 классов общеоб</w:t>
      </w:r>
      <w:r w:rsidRPr="00F93C15">
        <w:rPr>
          <w:rStyle w:val="A20"/>
          <w:rFonts w:ascii="Times New Roman" w:hAnsi="Times New Roman" w:cs="Times New Roman"/>
          <w:color w:val="auto"/>
          <w:sz w:val="28"/>
          <w:szCs w:val="28"/>
        </w:rPr>
        <w:softHyphen/>
        <w:t>разовательного учреждения, неполную среднюю школу, а также учащимся 10-11 классов среднего общеобразо</w:t>
      </w:r>
      <w:r w:rsidRPr="00F93C15">
        <w:rPr>
          <w:rStyle w:val="A20"/>
          <w:rFonts w:ascii="Times New Roman" w:hAnsi="Times New Roman" w:cs="Times New Roman"/>
          <w:color w:val="auto"/>
          <w:sz w:val="28"/>
          <w:szCs w:val="28"/>
        </w:rPr>
        <w:softHyphen/>
        <w:t>вательного учреждения;</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начальное общее – окончившим начальную обще</w:t>
      </w:r>
      <w:r w:rsidRPr="00F93C15">
        <w:rPr>
          <w:rStyle w:val="A20"/>
          <w:rFonts w:ascii="Times New Roman" w:hAnsi="Times New Roman" w:cs="Times New Roman"/>
          <w:color w:val="auto"/>
          <w:sz w:val="28"/>
          <w:szCs w:val="28"/>
        </w:rPr>
        <w:softHyphen/>
        <w:t>образовательную школу, а также учащимся 4(5)-9 клас</w:t>
      </w:r>
      <w:r w:rsidRPr="00F93C15">
        <w:rPr>
          <w:rStyle w:val="A20"/>
          <w:rFonts w:ascii="Times New Roman" w:hAnsi="Times New Roman" w:cs="Times New Roman"/>
          <w:color w:val="auto"/>
          <w:sz w:val="28"/>
          <w:szCs w:val="28"/>
        </w:rPr>
        <w:softHyphen/>
        <w:t>сов общеобразовательного учреждения.</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Учащимся и окончившим образовательные учреж</w:t>
      </w:r>
      <w:r w:rsidRPr="00F93C15">
        <w:rPr>
          <w:rStyle w:val="A20"/>
          <w:rFonts w:ascii="Times New Roman" w:hAnsi="Times New Roman" w:cs="Times New Roman"/>
          <w:color w:val="auto"/>
          <w:sz w:val="28"/>
          <w:szCs w:val="28"/>
        </w:rPr>
        <w:softHyphen/>
        <w:t>дения, не дающие общего образования (например, учеб</w:t>
      </w:r>
      <w:r w:rsidRPr="00F93C15">
        <w:rPr>
          <w:rStyle w:val="A20"/>
          <w:rFonts w:ascii="Times New Roman" w:hAnsi="Times New Roman" w:cs="Times New Roman"/>
          <w:color w:val="auto"/>
          <w:sz w:val="28"/>
          <w:szCs w:val="28"/>
        </w:rPr>
        <w:softHyphen/>
        <w:t>но-курсовой комбинат (пункт), учебно-производственный центр, курсы переподготовки и повышения квалифика</w:t>
      </w:r>
      <w:r w:rsidRPr="00F93C15">
        <w:rPr>
          <w:rStyle w:val="A20"/>
          <w:rFonts w:ascii="Times New Roman" w:hAnsi="Times New Roman" w:cs="Times New Roman"/>
          <w:color w:val="auto"/>
          <w:sz w:val="28"/>
          <w:szCs w:val="28"/>
        </w:rPr>
        <w:softHyphen/>
        <w:t>ции, подготовительные курсы при учебных заведениях и т. п.), отмечался уровень образования, полученный ими до поступления в эти образовательные учреждения.</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lastRenderedPageBreak/>
        <w:t>Лицам, не имевшим начального общего образова</w:t>
      </w:r>
      <w:r w:rsidRPr="00F93C15">
        <w:rPr>
          <w:rStyle w:val="A20"/>
          <w:rFonts w:ascii="Times New Roman" w:hAnsi="Times New Roman" w:cs="Times New Roman"/>
          <w:color w:val="auto"/>
          <w:sz w:val="28"/>
          <w:szCs w:val="28"/>
        </w:rPr>
        <w:softHyphen/>
        <w:t xml:space="preserve">ния, задавался вопрос, умеют ли они читать и писать. </w:t>
      </w:r>
    </w:p>
    <w:p w:rsidR="00F74632" w:rsidRPr="00F93C15" w:rsidRDefault="00F74632" w:rsidP="00F74632">
      <w:pPr>
        <w:pStyle w:val="Pa2"/>
        <w:ind w:firstLine="708"/>
        <w:jc w:val="both"/>
        <w:rPr>
          <w:sz w:val="28"/>
          <w:szCs w:val="28"/>
        </w:rPr>
      </w:pPr>
      <w:proofErr w:type="spellStart"/>
      <w:proofErr w:type="gramStart"/>
      <w:r w:rsidRPr="00F93C15">
        <w:rPr>
          <w:rStyle w:val="A20"/>
          <w:rFonts w:ascii="Times New Roman" w:hAnsi="Times New Roman" w:cs="Times New Roman"/>
          <w:b/>
          <w:bCs/>
          <w:color w:val="auto"/>
          <w:sz w:val="28"/>
          <w:szCs w:val="28"/>
        </w:rPr>
        <w:t>C</w:t>
      </w:r>
      <w:proofErr w:type="gramEnd"/>
      <w:r w:rsidRPr="00F93C15">
        <w:rPr>
          <w:rStyle w:val="A20"/>
          <w:rFonts w:ascii="Times New Roman" w:hAnsi="Times New Roman" w:cs="Times New Roman"/>
          <w:b/>
          <w:bCs/>
          <w:color w:val="auto"/>
          <w:sz w:val="28"/>
          <w:szCs w:val="28"/>
        </w:rPr>
        <w:t>остояние</w:t>
      </w:r>
      <w:proofErr w:type="spellEnd"/>
      <w:r w:rsidRPr="00F93C15">
        <w:rPr>
          <w:rStyle w:val="A20"/>
          <w:rFonts w:ascii="Times New Roman" w:hAnsi="Times New Roman" w:cs="Times New Roman"/>
          <w:b/>
          <w:bCs/>
          <w:color w:val="auto"/>
          <w:sz w:val="28"/>
          <w:szCs w:val="28"/>
        </w:rPr>
        <w:t xml:space="preserve"> населения в браке. </w:t>
      </w:r>
      <w:r w:rsidRPr="00F93C15">
        <w:rPr>
          <w:rStyle w:val="A20"/>
          <w:rFonts w:ascii="Times New Roman" w:hAnsi="Times New Roman" w:cs="Times New Roman"/>
          <w:color w:val="auto"/>
          <w:sz w:val="28"/>
          <w:szCs w:val="28"/>
        </w:rPr>
        <w:t>Данные о состо</w:t>
      </w:r>
      <w:r w:rsidRPr="00F93C15">
        <w:rPr>
          <w:rStyle w:val="A20"/>
          <w:rFonts w:ascii="Times New Roman" w:hAnsi="Times New Roman" w:cs="Times New Roman"/>
          <w:color w:val="auto"/>
          <w:sz w:val="28"/>
          <w:szCs w:val="28"/>
        </w:rPr>
        <w:softHyphen/>
        <w:t>янии в браке получены на основе ответов на вопрос 4 переписных листов форм</w:t>
      </w:r>
      <w:proofErr w:type="gramStart"/>
      <w:r w:rsidRPr="00F93C15">
        <w:rPr>
          <w:rStyle w:val="A20"/>
          <w:rFonts w:ascii="Times New Roman" w:hAnsi="Times New Roman" w:cs="Times New Roman"/>
          <w:color w:val="auto"/>
          <w:sz w:val="28"/>
          <w:szCs w:val="28"/>
        </w:rPr>
        <w:t xml:space="preserve"> К</w:t>
      </w:r>
      <w:proofErr w:type="gramEnd"/>
      <w:r w:rsidRPr="00F93C15">
        <w:rPr>
          <w:rStyle w:val="A20"/>
          <w:rFonts w:ascii="Times New Roman" w:hAnsi="Times New Roman" w:cs="Times New Roman"/>
          <w:color w:val="auto"/>
          <w:sz w:val="28"/>
          <w:szCs w:val="28"/>
        </w:rPr>
        <w:t xml:space="preserve"> и Д, который задавался всем лицам в возрасте 16 лет и более. В случаях, когда опрашиваемый моложе 16 лет действительно состоял в браке, в вопросе 4 проставлялся соответствующий ответ. Население по состоянию в браке классифицировалось как: </w:t>
      </w:r>
      <w:proofErr w:type="gramStart"/>
      <w:r w:rsidRPr="00F93C15">
        <w:rPr>
          <w:rStyle w:val="A20"/>
          <w:rFonts w:ascii="Times New Roman" w:hAnsi="Times New Roman" w:cs="Times New Roman"/>
          <w:color w:val="auto"/>
          <w:sz w:val="28"/>
          <w:szCs w:val="28"/>
        </w:rPr>
        <w:t>состоящие</w:t>
      </w:r>
      <w:proofErr w:type="gramEnd"/>
      <w:r w:rsidRPr="00F93C15">
        <w:rPr>
          <w:rStyle w:val="A20"/>
          <w:rFonts w:ascii="Times New Roman" w:hAnsi="Times New Roman" w:cs="Times New Roman"/>
          <w:color w:val="auto"/>
          <w:sz w:val="28"/>
          <w:szCs w:val="28"/>
        </w:rPr>
        <w:t xml:space="preserve"> в браке (зарегистрированном или неза</w:t>
      </w:r>
      <w:r w:rsidRPr="00F93C15">
        <w:rPr>
          <w:rStyle w:val="A20"/>
          <w:rFonts w:ascii="Times New Roman" w:hAnsi="Times New Roman" w:cs="Times New Roman"/>
          <w:color w:val="auto"/>
          <w:sz w:val="28"/>
          <w:szCs w:val="28"/>
        </w:rPr>
        <w:softHyphen/>
        <w:t>регистрированном, то есть фактическом); никогда не состоявшие в браке (ни в зарегистрированном, ни в не</w:t>
      </w:r>
      <w:r w:rsidRPr="00F93C15">
        <w:rPr>
          <w:rStyle w:val="A20"/>
          <w:rFonts w:ascii="Times New Roman" w:hAnsi="Times New Roman" w:cs="Times New Roman"/>
          <w:color w:val="auto"/>
          <w:sz w:val="28"/>
          <w:szCs w:val="28"/>
        </w:rPr>
        <w:softHyphen/>
        <w:t>зарегистрированном); вдовые; разошедшиеся (включая лиц, которые раньше состояли в зарегистрированном браке, а на дату переписи не состояли в браке, незави</w:t>
      </w:r>
      <w:r w:rsidRPr="00F93C15">
        <w:rPr>
          <w:rStyle w:val="A20"/>
          <w:rFonts w:ascii="Times New Roman" w:hAnsi="Times New Roman" w:cs="Times New Roman"/>
          <w:color w:val="auto"/>
          <w:sz w:val="28"/>
          <w:szCs w:val="28"/>
        </w:rPr>
        <w:softHyphen/>
        <w:t xml:space="preserve">симо от того, оформлен или не оформлен развод, либо раньше состояли в незарегистрированном браке, а на дату переписи разошлись). </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 xml:space="preserve">Установленный законом минимальный возраст вступления в брак в Российской Федерации – 18 </w:t>
      </w:r>
      <w:proofErr w:type="gramStart"/>
      <w:r w:rsidRPr="00F93C15">
        <w:rPr>
          <w:rStyle w:val="A20"/>
          <w:rFonts w:ascii="Times New Roman" w:hAnsi="Times New Roman" w:cs="Times New Roman"/>
          <w:color w:val="auto"/>
          <w:sz w:val="28"/>
          <w:szCs w:val="28"/>
        </w:rPr>
        <w:t>лет</w:t>
      </w:r>
      <w:proofErr w:type="gramEnd"/>
      <w:r w:rsidRPr="00F93C15">
        <w:rPr>
          <w:rStyle w:val="A20"/>
          <w:rFonts w:ascii="Times New Roman" w:hAnsi="Times New Roman" w:cs="Times New Roman"/>
          <w:color w:val="auto"/>
          <w:sz w:val="28"/>
          <w:szCs w:val="28"/>
        </w:rPr>
        <w:t xml:space="preserve"> как для мужчин, так и для женщин. По решению органов местного самоуправления, он может быть снижен в от</w:t>
      </w:r>
      <w:r w:rsidRPr="00F93C15">
        <w:rPr>
          <w:rStyle w:val="A20"/>
          <w:rFonts w:ascii="Times New Roman" w:hAnsi="Times New Roman" w:cs="Times New Roman"/>
          <w:color w:val="auto"/>
          <w:sz w:val="28"/>
          <w:szCs w:val="28"/>
        </w:rPr>
        <w:softHyphen/>
        <w:t>дельных случаях до 16 лет.</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b/>
          <w:bCs/>
          <w:color w:val="auto"/>
          <w:sz w:val="28"/>
          <w:szCs w:val="28"/>
        </w:rPr>
        <w:t xml:space="preserve">Домохозяйство. </w:t>
      </w:r>
      <w:r w:rsidRPr="00F93C15">
        <w:rPr>
          <w:rStyle w:val="A20"/>
          <w:rFonts w:ascii="Times New Roman" w:hAnsi="Times New Roman" w:cs="Times New Roman"/>
          <w:color w:val="auto"/>
          <w:sz w:val="28"/>
          <w:szCs w:val="28"/>
        </w:rPr>
        <w:t>При переписи населения 2002 года опрос и учет населения проводился по учетным единицам – домохозяйствам. Домохозяйство – это груп</w:t>
      </w:r>
      <w:r w:rsidRPr="00F93C15">
        <w:rPr>
          <w:rStyle w:val="A20"/>
          <w:rFonts w:ascii="Times New Roman" w:hAnsi="Times New Roman" w:cs="Times New Roman"/>
          <w:color w:val="auto"/>
          <w:sz w:val="28"/>
          <w:szCs w:val="28"/>
        </w:rPr>
        <w:softHyphen/>
        <w:t>па людей, проживающих в одном жилом помещении или его части, совместно обеспечивающих себя пищей и всем необходимым для жизни, то есть полностью или частично объединяющих и расходующих свои средства. Эти люди могут быть связаны отношениями родства или отношениями, вытекающими из брака, либо быть не родственниками, либо и теми, и другими.</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Домохозяйство может состоять из одного челове</w:t>
      </w:r>
      <w:r w:rsidRPr="00F93C15">
        <w:rPr>
          <w:rStyle w:val="A20"/>
          <w:rFonts w:ascii="Times New Roman" w:hAnsi="Times New Roman" w:cs="Times New Roman"/>
          <w:color w:val="auto"/>
          <w:sz w:val="28"/>
          <w:szCs w:val="28"/>
        </w:rPr>
        <w:softHyphen/>
        <w:t>ка, живущего самостоятельно и обеспечивающего себя пищей и всем необходимым для жизни.</w:t>
      </w:r>
    </w:p>
    <w:p w:rsidR="00F74632" w:rsidRPr="00F93C15" w:rsidRDefault="00F74632" w:rsidP="00F74632">
      <w:pPr>
        <w:pStyle w:val="Pa2"/>
        <w:jc w:val="both"/>
        <w:rPr>
          <w:sz w:val="28"/>
          <w:szCs w:val="28"/>
        </w:rPr>
      </w:pPr>
      <w:r w:rsidRPr="00F93C15">
        <w:rPr>
          <w:rStyle w:val="A20"/>
          <w:rFonts w:ascii="Times New Roman" w:hAnsi="Times New Roman" w:cs="Times New Roman"/>
          <w:color w:val="auto"/>
          <w:sz w:val="28"/>
          <w:szCs w:val="28"/>
        </w:rPr>
        <w:t>Люди без определенного места жительства, бездо</w:t>
      </w:r>
      <w:r w:rsidRPr="00F93C15">
        <w:rPr>
          <w:rStyle w:val="A20"/>
          <w:rFonts w:ascii="Times New Roman" w:hAnsi="Times New Roman" w:cs="Times New Roman"/>
          <w:color w:val="auto"/>
          <w:sz w:val="28"/>
          <w:szCs w:val="28"/>
        </w:rPr>
        <w:softHyphen/>
        <w:t>мные, считаются также домохозяйствами.</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b/>
          <w:bCs/>
          <w:color w:val="auto"/>
          <w:sz w:val="28"/>
          <w:szCs w:val="28"/>
        </w:rPr>
        <w:t xml:space="preserve">Частными </w:t>
      </w:r>
      <w:r w:rsidRPr="00F93C15">
        <w:rPr>
          <w:rStyle w:val="A20"/>
          <w:rFonts w:ascii="Times New Roman" w:hAnsi="Times New Roman" w:cs="Times New Roman"/>
          <w:color w:val="auto"/>
          <w:sz w:val="28"/>
          <w:szCs w:val="28"/>
        </w:rPr>
        <w:t>домохозяйствами называются домо</w:t>
      </w:r>
      <w:r w:rsidRPr="00F93C15">
        <w:rPr>
          <w:rStyle w:val="A20"/>
          <w:rFonts w:ascii="Times New Roman" w:hAnsi="Times New Roman" w:cs="Times New Roman"/>
          <w:color w:val="auto"/>
          <w:sz w:val="28"/>
          <w:szCs w:val="28"/>
        </w:rPr>
        <w:softHyphen/>
        <w:t>хозяйства, проживающие постоянно в обычных жилых помещениях – квартирах, отдельных одноквартирных домах (избах, сторожках, коттеджах или других одно</w:t>
      </w:r>
      <w:r w:rsidRPr="00F93C15">
        <w:rPr>
          <w:rStyle w:val="A20"/>
          <w:rFonts w:ascii="Times New Roman" w:hAnsi="Times New Roman" w:cs="Times New Roman"/>
          <w:color w:val="auto"/>
          <w:sz w:val="28"/>
          <w:szCs w:val="28"/>
        </w:rPr>
        <w:softHyphen/>
        <w:t>квартирных строениях), квартирах или комнатах в обще</w:t>
      </w:r>
      <w:r w:rsidRPr="00F93C15">
        <w:rPr>
          <w:rStyle w:val="A20"/>
          <w:rFonts w:ascii="Times New Roman" w:hAnsi="Times New Roman" w:cs="Times New Roman"/>
          <w:color w:val="auto"/>
          <w:sz w:val="28"/>
          <w:szCs w:val="28"/>
        </w:rPr>
        <w:softHyphen/>
        <w:t>житиях, других жилых помещениях и помещениях, при</w:t>
      </w:r>
      <w:r w:rsidRPr="00F93C15">
        <w:rPr>
          <w:rStyle w:val="A20"/>
          <w:rFonts w:ascii="Times New Roman" w:hAnsi="Times New Roman" w:cs="Times New Roman"/>
          <w:color w:val="auto"/>
          <w:sz w:val="28"/>
          <w:szCs w:val="28"/>
        </w:rPr>
        <w:softHyphen/>
        <w:t>способленных для жилья.</w:t>
      </w:r>
    </w:p>
    <w:p w:rsidR="00F74632" w:rsidRPr="00F93C15" w:rsidRDefault="00F74632" w:rsidP="00F74632">
      <w:pPr>
        <w:pStyle w:val="Pa2"/>
        <w:ind w:firstLine="708"/>
        <w:jc w:val="both"/>
        <w:rPr>
          <w:rStyle w:val="A20"/>
          <w:rFonts w:ascii="Times New Roman" w:hAnsi="Times New Roman" w:cs="Times New Roman"/>
          <w:color w:val="auto"/>
          <w:sz w:val="28"/>
          <w:szCs w:val="28"/>
        </w:rPr>
      </w:pPr>
      <w:r w:rsidRPr="00F93C15">
        <w:rPr>
          <w:rStyle w:val="A20"/>
          <w:rFonts w:ascii="Times New Roman" w:hAnsi="Times New Roman" w:cs="Times New Roman"/>
          <w:b/>
          <w:bCs/>
          <w:color w:val="auto"/>
          <w:sz w:val="28"/>
          <w:szCs w:val="28"/>
        </w:rPr>
        <w:t xml:space="preserve">Коллективными </w:t>
      </w:r>
      <w:r w:rsidRPr="00F93C15">
        <w:rPr>
          <w:rStyle w:val="A20"/>
          <w:rFonts w:ascii="Times New Roman" w:hAnsi="Times New Roman" w:cs="Times New Roman"/>
          <w:color w:val="auto"/>
          <w:sz w:val="28"/>
          <w:szCs w:val="28"/>
        </w:rPr>
        <w:t>домохозяйствами называются совместно проживающие группы людей, обычно объ</w:t>
      </w:r>
      <w:r w:rsidRPr="00F93C15">
        <w:rPr>
          <w:rStyle w:val="A20"/>
          <w:rFonts w:ascii="Times New Roman" w:hAnsi="Times New Roman" w:cs="Times New Roman"/>
          <w:color w:val="auto"/>
          <w:sz w:val="28"/>
          <w:szCs w:val="28"/>
        </w:rPr>
        <w:softHyphen/>
        <w:t>единенные общей целью, подчиненные общим прави</w:t>
      </w:r>
      <w:r w:rsidRPr="00F93C15">
        <w:rPr>
          <w:rStyle w:val="A20"/>
          <w:rFonts w:ascii="Times New Roman" w:hAnsi="Times New Roman" w:cs="Times New Roman"/>
          <w:color w:val="auto"/>
          <w:sz w:val="28"/>
          <w:szCs w:val="28"/>
        </w:rPr>
        <w:softHyphen/>
        <w:t>лам, совместно питающиеся и живущие в учреждениях социального и медицинского обслуживания, казармах, местах заключения, религиозных организациях и тому подобных учреждениях и организациях.</w:t>
      </w:r>
    </w:p>
    <w:p w:rsidR="00F74632" w:rsidRPr="00F93C15" w:rsidRDefault="00F74632" w:rsidP="00F74632">
      <w:pPr>
        <w:pStyle w:val="Pa2"/>
        <w:ind w:firstLine="708"/>
        <w:jc w:val="both"/>
        <w:rPr>
          <w:sz w:val="28"/>
          <w:szCs w:val="28"/>
        </w:rPr>
      </w:pPr>
      <w:proofErr w:type="gramStart"/>
      <w:r w:rsidRPr="00F93C15">
        <w:rPr>
          <w:rStyle w:val="A20"/>
          <w:rFonts w:ascii="Times New Roman" w:hAnsi="Times New Roman" w:cs="Times New Roman"/>
          <w:color w:val="auto"/>
          <w:sz w:val="28"/>
          <w:szCs w:val="28"/>
        </w:rPr>
        <w:t>Обслуживающий персонал, проживавший на дату переписи в служебных помещениях или квартирах (комнатах) при учреждениях социального и медицин</w:t>
      </w:r>
      <w:r w:rsidRPr="00F93C15">
        <w:rPr>
          <w:rStyle w:val="A20"/>
          <w:rFonts w:ascii="Times New Roman" w:hAnsi="Times New Roman" w:cs="Times New Roman"/>
          <w:color w:val="auto"/>
          <w:sz w:val="28"/>
          <w:szCs w:val="28"/>
        </w:rPr>
        <w:softHyphen/>
        <w:t>ского обслуживания, где они работали, и не имевший другого места постоянного жительства, например, врачи в больницах для хронических больных, воспитатели в детских домах, а также снимавшие жилые помещения у отдельных граждан, считаются самостоятельными част</w:t>
      </w:r>
      <w:r w:rsidRPr="00F93C15">
        <w:rPr>
          <w:rStyle w:val="A20"/>
          <w:rFonts w:ascii="Times New Roman" w:hAnsi="Times New Roman" w:cs="Times New Roman"/>
          <w:color w:val="auto"/>
          <w:sz w:val="28"/>
          <w:szCs w:val="28"/>
        </w:rPr>
        <w:softHyphen/>
        <w:t>ными домохозяйствами.</w:t>
      </w:r>
      <w:proofErr w:type="gramEnd"/>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b/>
          <w:bCs/>
          <w:color w:val="auto"/>
          <w:sz w:val="28"/>
          <w:szCs w:val="28"/>
        </w:rPr>
        <w:t xml:space="preserve">Рождаемость. </w:t>
      </w:r>
      <w:r w:rsidRPr="00F93C15">
        <w:rPr>
          <w:rStyle w:val="A20"/>
          <w:rFonts w:ascii="Times New Roman" w:hAnsi="Times New Roman" w:cs="Times New Roman"/>
          <w:color w:val="auto"/>
          <w:sz w:val="28"/>
          <w:szCs w:val="28"/>
        </w:rPr>
        <w:t>Данные о рождаемости получены на основе ответов женщин на вопрос 13 переписного листа формы Д. Вопрос 13 относился к программе вы</w:t>
      </w:r>
      <w:r w:rsidRPr="00F93C15">
        <w:rPr>
          <w:rStyle w:val="A20"/>
          <w:rFonts w:ascii="Times New Roman" w:hAnsi="Times New Roman" w:cs="Times New Roman"/>
          <w:color w:val="auto"/>
          <w:sz w:val="28"/>
          <w:szCs w:val="28"/>
        </w:rPr>
        <w:softHyphen/>
        <w:t xml:space="preserve">борочного наблюдения и задавался всем женщинам в возрасте 15 лет и более, проживавшим в </w:t>
      </w:r>
      <w:r w:rsidRPr="00F93C15">
        <w:rPr>
          <w:rStyle w:val="A20"/>
          <w:rFonts w:ascii="Times New Roman" w:hAnsi="Times New Roman" w:cs="Times New Roman"/>
          <w:color w:val="auto"/>
          <w:sz w:val="28"/>
          <w:szCs w:val="28"/>
        </w:rPr>
        <w:lastRenderedPageBreak/>
        <w:t>частных домо</w:t>
      </w:r>
      <w:r w:rsidRPr="00F93C15">
        <w:rPr>
          <w:rStyle w:val="A20"/>
          <w:rFonts w:ascii="Times New Roman" w:hAnsi="Times New Roman" w:cs="Times New Roman"/>
          <w:color w:val="auto"/>
          <w:sz w:val="28"/>
          <w:szCs w:val="28"/>
        </w:rPr>
        <w:softHyphen/>
        <w:t>хозяйствах. Учитывалось общее число рожденных детей (не считая мертворожденных), независимо от того, были ли живы все дети на дату переписи или нет, входили ли они в состав домохозяйства родившей их женщины или проживали отдельно. Усыновленные и патронируемые дети, а также дети мужа от прежнего брака в число де</w:t>
      </w:r>
      <w:r w:rsidRPr="00F93C15">
        <w:rPr>
          <w:rStyle w:val="A20"/>
          <w:rFonts w:ascii="Times New Roman" w:hAnsi="Times New Roman" w:cs="Times New Roman"/>
          <w:color w:val="auto"/>
          <w:sz w:val="28"/>
          <w:szCs w:val="28"/>
        </w:rPr>
        <w:softHyphen/>
        <w:t>тей, рожденных женщиной, не включались.</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b/>
          <w:bCs/>
          <w:color w:val="auto"/>
          <w:sz w:val="28"/>
          <w:szCs w:val="28"/>
        </w:rPr>
        <w:t xml:space="preserve">Национальный состав. </w:t>
      </w:r>
      <w:r w:rsidRPr="00F93C15">
        <w:rPr>
          <w:rStyle w:val="A20"/>
          <w:rFonts w:ascii="Times New Roman" w:hAnsi="Times New Roman" w:cs="Times New Roman"/>
          <w:color w:val="auto"/>
          <w:sz w:val="28"/>
          <w:szCs w:val="28"/>
        </w:rPr>
        <w:t>Данные о национальном составе населения получены на основе ответов на во</w:t>
      </w:r>
      <w:r w:rsidRPr="00F93C15">
        <w:rPr>
          <w:rStyle w:val="A20"/>
          <w:rFonts w:ascii="Times New Roman" w:hAnsi="Times New Roman" w:cs="Times New Roman"/>
          <w:color w:val="auto"/>
          <w:sz w:val="28"/>
          <w:szCs w:val="28"/>
        </w:rPr>
        <w:softHyphen/>
        <w:t>прос 7 переписных листов форм</w:t>
      </w:r>
      <w:proofErr w:type="gramStart"/>
      <w:r w:rsidRPr="00F93C15">
        <w:rPr>
          <w:rStyle w:val="A20"/>
          <w:rFonts w:ascii="Times New Roman" w:hAnsi="Times New Roman" w:cs="Times New Roman"/>
          <w:color w:val="auto"/>
          <w:sz w:val="28"/>
          <w:szCs w:val="28"/>
        </w:rPr>
        <w:t xml:space="preserve"> К</w:t>
      </w:r>
      <w:proofErr w:type="gramEnd"/>
      <w:r w:rsidRPr="00F93C15">
        <w:rPr>
          <w:rStyle w:val="A20"/>
          <w:rFonts w:ascii="Times New Roman" w:hAnsi="Times New Roman" w:cs="Times New Roman"/>
          <w:color w:val="auto"/>
          <w:sz w:val="28"/>
          <w:szCs w:val="28"/>
        </w:rPr>
        <w:t xml:space="preserve"> и Д. В соответствии со статьей 26 Конституции Российской Федерации на</w:t>
      </w:r>
      <w:r w:rsidRPr="00F93C15">
        <w:rPr>
          <w:rStyle w:val="A20"/>
          <w:rFonts w:ascii="Times New Roman" w:hAnsi="Times New Roman" w:cs="Times New Roman"/>
          <w:color w:val="auto"/>
          <w:sz w:val="28"/>
          <w:szCs w:val="28"/>
        </w:rPr>
        <w:softHyphen/>
        <w:t xml:space="preserve">циональность записывалась со слов опрашиваемых по их самоопределению. Национальную принадлежность детей определяли родители. </w:t>
      </w:r>
    </w:p>
    <w:p w:rsidR="00F74632" w:rsidRPr="00F93C15" w:rsidRDefault="00F74632" w:rsidP="00F74632">
      <w:pPr>
        <w:pStyle w:val="Pa2"/>
        <w:ind w:firstLine="708"/>
        <w:jc w:val="both"/>
        <w:rPr>
          <w:sz w:val="28"/>
          <w:szCs w:val="28"/>
        </w:rPr>
      </w:pPr>
      <w:proofErr w:type="gramStart"/>
      <w:r w:rsidRPr="00F93C15">
        <w:rPr>
          <w:rStyle w:val="A20"/>
          <w:rFonts w:ascii="Times New Roman" w:hAnsi="Times New Roman" w:cs="Times New Roman"/>
          <w:color w:val="auto"/>
          <w:sz w:val="28"/>
          <w:szCs w:val="28"/>
        </w:rPr>
        <w:t>При обработке материалов переписи ответы на</w:t>
      </w:r>
      <w:r w:rsidRPr="00F93C15">
        <w:rPr>
          <w:rStyle w:val="A20"/>
          <w:rFonts w:ascii="Times New Roman" w:hAnsi="Times New Roman" w:cs="Times New Roman"/>
          <w:color w:val="auto"/>
          <w:sz w:val="28"/>
          <w:szCs w:val="28"/>
        </w:rPr>
        <w:softHyphen/>
        <w:t>селения о национальной принадлежности были систе</w:t>
      </w:r>
      <w:r w:rsidRPr="00F93C15">
        <w:rPr>
          <w:rStyle w:val="A20"/>
          <w:rFonts w:ascii="Times New Roman" w:hAnsi="Times New Roman" w:cs="Times New Roman"/>
          <w:color w:val="auto"/>
          <w:sz w:val="28"/>
          <w:szCs w:val="28"/>
        </w:rPr>
        <w:softHyphen/>
        <w:t>матизированы в 142 национальности и 40 входящих в них этнических групп согласно Списку национального (этнического) состава населения Российской Федера</w:t>
      </w:r>
      <w:r w:rsidRPr="00F93C15">
        <w:rPr>
          <w:rStyle w:val="A20"/>
          <w:rFonts w:ascii="Times New Roman" w:hAnsi="Times New Roman" w:cs="Times New Roman"/>
          <w:color w:val="auto"/>
          <w:sz w:val="28"/>
          <w:szCs w:val="28"/>
        </w:rPr>
        <w:softHyphen/>
        <w:t>ции, разработанному Институтом этнологии и антропо</w:t>
      </w:r>
      <w:r w:rsidRPr="00F93C15">
        <w:rPr>
          <w:rStyle w:val="A20"/>
          <w:rFonts w:ascii="Times New Roman" w:hAnsi="Times New Roman" w:cs="Times New Roman"/>
          <w:color w:val="auto"/>
          <w:sz w:val="28"/>
          <w:szCs w:val="28"/>
        </w:rPr>
        <w:softHyphen/>
        <w:t>логии им. Н.Н. Миклухо-Маклая РАН и утвержденному решением Рабочей группы по подготовке итогов Всерос</w:t>
      </w:r>
      <w:r w:rsidRPr="00F93C15">
        <w:rPr>
          <w:rStyle w:val="A20"/>
          <w:rFonts w:ascii="Times New Roman" w:hAnsi="Times New Roman" w:cs="Times New Roman"/>
          <w:color w:val="auto"/>
          <w:sz w:val="28"/>
          <w:szCs w:val="28"/>
        </w:rPr>
        <w:softHyphen/>
        <w:t>сийской переписи населения 2002 года к официальному опубликованию.</w:t>
      </w:r>
      <w:proofErr w:type="gramEnd"/>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b/>
          <w:bCs/>
          <w:color w:val="auto"/>
          <w:sz w:val="28"/>
          <w:szCs w:val="28"/>
        </w:rPr>
        <w:t xml:space="preserve">Владение языками. </w:t>
      </w:r>
      <w:r w:rsidRPr="00F93C15">
        <w:rPr>
          <w:rStyle w:val="A20"/>
          <w:rFonts w:ascii="Times New Roman" w:hAnsi="Times New Roman" w:cs="Times New Roman"/>
          <w:color w:val="auto"/>
          <w:sz w:val="28"/>
          <w:szCs w:val="28"/>
        </w:rPr>
        <w:t>Сведения о владении язы</w:t>
      </w:r>
      <w:r w:rsidRPr="00F93C15">
        <w:rPr>
          <w:rStyle w:val="A20"/>
          <w:rFonts w:ascii="Times New Roman" w:hAnsi="Times New Roman" w:cs="Times New Roman"/>
          <w:color w:val="auto"/>
          <w:sz w:val="28"/>
          <w:szCs w:val="28"/>
        </w:rPr>
        <w:softHyphen/>
        <w:t>ками получены на основе ответов на вопросы 9.1 и 9.2 переписных листов форм</w:t>
      </w:r>
      <w:proofErr w:type="gramStart"/>
      <w:r w:rsidRPr="00F93C15">
        <w:rPr>
          <w:rStyle w:val="A20"/>
          <w:rFonts w:ascii="Times New Roman" w:hAnsi="Times New Roman" w:cs="Times New Roman"/>
          <w:color w:val="auto"/>
          <w:sz w:val="28"/>
          <w:szCs w:val="28"/>
        </w:rPr>
        <w:t xml:space="preserve"> К</w:t>
      </w:r>
      <w:proofErr w:type="gramEnd"/>
      <w:r w:rsidRPr="00F93C15">
        <w:rPr>
          <w:rStyle w:val="A20"/>
          <w:rFonts w:ascii="Times New Roman" w:hAnsi="Times New Roman" w:cs="Times New Roman"/>
          <w:color w:val="auto"/>
          <w:sz w:val="28"/>
          <w:szCs w:val="28"/>
        </w:rPr>
        <w:t xml:space="preserve"> и Д. Владение языком озна</w:t>
      </w:r>
      <w:r w:rsidRPr="00F93C15">
        <w:rPr>
          <w:rStyle w:val="A20"/>
          <w:rFonts w:ascii="Times New Roman" w:hAnsi="Times New Roman" w:cs="Times New Roman"/>
          <w:color w:val="auto"/>
          <w:sz w:val="28"/>
          <w:szCs w:val="28"/>
        </w:rPr>
        <w:softHyphen/>
        <w:t>чает умение говорить, читать и писать или только раз</w:t>
      </w:r>
      <w:r w:rsidRPr="00F93C15">
        <w:rPr>
          <w:rStyle w:val="A20"/>
          <w:rFonts w:ascii="Times New Roman" w:hAnsi="Times New Roman" w:cs="Times New Roman"/>
          <w:color w:val="auto"/>
          <w:sz w:val="28"/>
          <w:szCs w:val="28"/>
        </w:rPr>
        <w:softHyphen/>
        <w:t>говаривать на данном языке. При переписи населения 2002 года впервые была получена информация от всего населения о владении русским языком (вопрос 9.1), ко</w:t>
      </w:r>
      <w:r w:rsidRPr="00F93C15">
        <w:rPr>
          <w:rStyle w:val="A20"/>
          <w:rFonts w:ascii="Times New Roman" w:hAnsi="Times New Roman" w:cs="Times New Roman"/>
          <w:color w:val="auto"/>
          <w:sz w:val="28"/>
          <w:szCs w:val="28"/>
        </w:rPr>
        <w:softHyphen/>
        <w:t>торый в соответствии с Конституцией Российской Феде</w:t>
      </w:r>
      <w:r w:rsidRPr="00F93C15">
        <w:rPr>
          <w:rStyle w:val="A20"/>
          <w:rFonts w:ascii="Times New Roman" w:hAnsi="Times New Roman" w:cs="Times New Roman"/>
          <w:color w:val="auto"/>
          <w:sz w:val="28"/>
          <w:szCs w:val="28"/>
        </w:rPr>
        <w:softHyphen/>
        <w:t>рации является государственным языком страны. Кроме того, каждый человек мог указать владение еще тремя языками (вопрос 9.2). Для лиц, владеющих четырьмя и более языками (кроме русского) указывались любые три из них по выбору опрашиваемого.</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b/>
          <w:bCs/>
          <w:color w:val="auto"/>
          <w:sz w:val="28"/>
          <w:szCs w:val="28"/>
        </w:rPr>
        <w:t xml:space="preserve">Население по гражданству. </w:t>
      </w:r>
      <w:r w:rsidRPr="00F93C15">
        <w:rPr>
          <w:rStyle w:val="A20"/>
          <w:rFonts w:ascii="Times New Roman" w:hAnsi="Times New Roman" w:cs="Times New Roman"/>
          <w:color w:val="auto"/>
          <w:sz w:val="28"/>
          <w:szCs w:val="28"/>
        </w:rPr>
        <w:t>Данные о распреде</w:t>
      </w:r>
      <w:r w:rsidRPr="00F93C15">
        <w:rPr>
          <w:rStyle w:val="A20"/>
          <w:rFonts w:ascii="Times New Roman" w:hAnsi="Times New Roman" w:cs="Times New Roman"/>
          <w:color w:val="auto"/>
          <w:sz w:val="28"/>
          <w:szCs w:val="28"/>
        </w:rPr>
        <w:softHyphen/>
        <w:t>лении населения по гражданству получены на основе ответов на вопрос 6 переписных листов форм</w:t>
      </w:r>
      <w:proofErr w:type="gramStart"/>
      <w:r w:rsidRPr="00F93C15">
        <w:rPr>
          <w:rStyle w:val="A20"/>
          <w:rFonts w:ascii="Times New Roman" w:hAnsi="Times New Roman" w:cs="Times New Roman"/>
          <w:color w:val="auto"/>
          <w:sz w:val="28"/>
          <w:szCs w:val="28"/>
        </w:rPr>
        <w:t xml:space="preserve"> К</w:t>
      </w:r>
      <w:proofErr w:type="gramEnd"/>
      <w:r w:rsidRPr="00F93C15">
        <w:rPr>
          <w:rStyle w:val="A20"/>
          <w:rFonts w:ascii="Times New Roman" w:hAnsi="Times New Roman" w:cs="Times New Roman"/>
          <w:color w:val="auto"/>
          <w:sz w:val="28"/>
          <w:szCs w:val="28"/>
        </w:rPr>
        <w:t xml:space="preserve"> и Д. Гражданство детей в возрасте до 14 лет определяли родители. Если респондент имел двойное гражданство – России и другого государства, то учитывались оба граж</w:t>
      </w:r>
      <w:r w:rsidRPr="00F93C15">
        <w:rPr>
          <w:rStyle w:val="A20"/>
          <w:rFonts w:ascii="Times New Roman" w:hAnsi="Times New Roman" w:cs="Times New Roman"/>
          <w:color w:val="auto"/>
          <w:sz w:val="28"/>
          <w:szCs w:val="28"/>
        </w:rPr>
        <w:softHyphen/>
        <w:t>данства. Для тех, кто имел два гражданства иностран</w:t>
      </w:r>
      <w:r w:rsidRPr="00F93C15">
        <w:rPr>
          <w:rStyle w:val="A20"/>
          <w:rFonts w:ascii="Times New Roman" w:hAnsi="Times New Roman" w:cs="Times New Roman"/>
          <w:color w:val="auto"/>
          <w:sz w:val="28"/>
          <w:szCs w:val="28"/>
        </w:rPr>
        <w:softHyphen/>
        <w:t>ных государств, при переписи учитывалось только одно из них на выбор опрашиваемого.</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 xml:space="preserve">Данные </w:t>
      </w:r>
      <w:r w:rsidRPr="00F93C15">
        <w:rPr>
          <w:rStyle w:val="A20"/>
          <w:rFonts w:ascii="Times New Roman" w:hAnsi="Times New Roman" w:cs="Times New Roman"/>
          <w:b/>
          <w:bCs/>
          <w:color w:val="auto"/>
          <w:sz w:val="28"/>
          <w:szCs w:val="28"/>
        </w:rPr>
        <w:t>об источниках средств к существова</w:t>
      </w:r>
      <w:r w:rsidRPr="00F93C15">
        <w:rPr>
          <w:rStyle w:val="A20"/>
          <w:rFonts w:ascii="Times New Roman" w:hAnsi="Times New Roman" w:cs="Times New Roman"/>
          <w:b/>
          <w:bCs/>
          <w:color w:val="auto"/>
          <w:sz w:val="28"/>
          <w:szCs w:val="28"/>
        </w:rPr>
        <w:softHyphen/>
        <w:t xml:space="preserve">нию </w:t>
      </w:r>
      <w:r w:rsidRPr="00F93C15">
        <w:rPr>
          <w:rStyle w:val="A20"/>
          <w:rFonts w:ascii="Times New Roman" w:hAnsi="Times New Roman" w:cs="Times New Roman"/>
          <w:color w:val="auto"/>
          <w:sz w:val="28"/>
          <w:szCs w:val="28"/>
        </w:rPr>
        <w:t>населения получены на основе ответов на вопрос 10 переписных листов форм</w:t>
      </w:r>
      <w:proofErr w:type="gramStart"/>
      <w:r w:rsidRPr="00F93C15">
        <w:rPr>
          <w:rStyle w:val="A20"/>
          <w:rFonts w:ascii="Times New Roman" w:hAnsi="Times New Roman" w:cs="Times New Roman"/>
          <w:color w:val="auto"/>
          <w:sz w:val="28"/>
          <w:szCs w:val="28"/>
        </w:rPr>
        <w:t xml:space="preserve"> К</w:t>
      </w:r>
      <w:proofErr w:type="gramEnd"/>
      <w:r w:rsidRPr="00F93C15">
        <w:rPr>
          <w:rStyle w:val="A20"/>
          <w:rFonts w:ascii="Times New Roman" w:hAnsi="Times New Roman" w:cs="Times New Roman"/>
          <w:color w:val="auto"/>
          <w:sz w:val="28"/>
          <w:szCs w:val="28"/>
        </w:rPr>
        <w:t xml:space="preserve"> и Д. Опрашиваемые, по</w:t>
      </w:r>
      <w:r w:rsidRPr="00F93C15">
        <w:rPr>
          <w:rStyle w:val="A20"/>
          <w:rFonts w:ascii="Times New Roman" w:hAnsi="Times New Roman" w:cs="Times New Roman"/>
          <w:color w:val="auto"/>
          <w:sz w:val="28"/>
          <w:szCs w:val="28"/>
        </w:rPr>
        <w:softHyphen/>
        <w:t>сле ознакомления с предложенным перечнем вариантов ответов на вопрос, называли все имеющиеся у них ис</w:t>
      </w:r>
      <w:r w:rsidRPr="00F93C15">
        <w:rPr>
          <w:rStyle w:val="A20"/>
          <w:rFonts w:ascii="Times New Roman" w:hAnsi="Times New Roman" w:cs="Times New Roman"/>
          <w:color w:val="auto"/>
          <w:sz w:val="28"/>
          <w:szCs w:val="28"/>
        </w:rPr>
        <w:softHyphen/>
        <w:t xml:space="preserve">точники средств к существованию. В переписном листе проставлялись метки, соответствующие всем названным респондентом источникам. </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Доход от трудовой деятельности (кроме работы в личном подсобном хозяйстве) отмечался тем людям, кто имел или получал вознаграждение деньгами или натурой за свою трудовую деятельность, включая фер</w:t>
      </w:r>
      <w:r w:rsidRPr="00F93C15">
        <w:rPr>
          <w:rStyle w:val="A20"/>
          <w:rFonts w:ascii="Times New Roman" w:hAnsi="Times New Roman" w:cs="Times New Roman"/>
          <w:color w:val="auto"/>
          <w:sz w:val="28"/>
          <w:szCs w:val="28"/>
        </w:rPr>
        <w:softHyphen/>
        <w:t>мерское хозяйство.</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Личное подсобное хозяйство отмечалось занятым в своем подсобном хозяйстве (включая сады, огороды и т. п.) сельскохозяйственными работами и (или) выра</w:t>
      </w:r>
      <w:r w:rsidRPr="00F93C15">
        <w:rPr>
          <w:rStyle w:val="A20"/>
          <w:rFonts w:ascii="Times New Roman" w:hAnsi="Times New Roman" w:cs="Times New Roman"/>
          <w:color w:val="auto"/>
          <w:sz w:val="28"/>
          <w:szCs w:val="28"/>
        </w:rPr>
        <w:softHyphen/>
        <w:t>щиванием скота в основном для потребления в своем хозяйстве.</w:t>
      </w:r>
    </w:p>
    <w:p w:rsidR="00F74632" w:rsidRPr="00F93C15" w:rsidRDefault="00F74632" w:rsidP="00F74632">
      <w:pPr>
        <w:pStyle w:val="Pa2"/>
        <w:ind w:firstLine="708"/>
        <w:jc w:val="both"/>
        <w:rPr>
          <w:rStyle w:val="A20"/>
          <w:rFonts w:ascii="Times New Roman" w:hAnsi="Times New Roman" w:cs="Times New Roman"/>
          <w:color w:val="auto"/>
          <w:sz w:val="28"/>
          <w:szCs w:val="28"/>
        </w:rPr>
      </w:pPr>
      <w:r w:rsidRPr="00F93C15">
        <w:rPr>
          <w:rStyle w:val="A20"/>
          <w:rFonts w:ascii="Times New Roman" w:hAnsi="Times New Roman" w:cs="Times New Roman"/>
          <w:color w:val="auto"/>
          <w:sz w:val="28"/>
          <w:szCs w:val="28"/>
        </w:rPr>
        <w:t>Стипендия отмечалась учащимся, получавшим стипендию (включая стипендии, выплачиваемые уча</w:t>
      </w:r>
      <w:r w:rsidRPr="00F93C15">
        <w:rPr>
          <w:rStyle w:val="A20"/>
          <w:rFonts w:ascii="Times New Roman" w:hAnsi="Times New Roman" w:cs="Times New Roman"/>
          <w:color w:val="auto"/>
          <w:sz w:val="28"/>
          <w:szCs w:val="28"/>
        </w:rPr>
        <w:softHyphen/>
        <w:t>щимся, направленным на обучение предприятием или организацией, службой занятости).</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lastRenderedPageBreak/>
        <w:t>Пенсия (кроме пенсии по инвалидности) отмеча</w:t>
      </w:r>
      <w:r w:rsidRPr="00F93C15">
        <w:rPr>
          <w:rStyle w:val="A20"/>
          <w:rFonts w:ascii="Times New Roman" w:hAnsi="Times New Roman" w:cs="Times New Roman"/>
          <w:color w:val="auto"/>
          <w:sz w:val="28"/>
          <w:szCs w:val="28"/>
        </w:rPr>
        <w:softHyphen/>
        <w:t xml:space="preserve">лась </w:t>
      </w:r>
      <w:proofErr w:type="gramStart"/>
      <w:r w:rsidRPr="00F93C15">
        <w:rPr>
          <w:rStyle w:val="A20"/>
          <w:rFonts w:ascii="Times New Roman" w:hAnsi="Times New Roman" w:cs="Times New Roman"/>
          <w:color w:val="auto"/>
          <w:sz w:val="28"/>
          <w:szCs w:val="28"/>
        </w:rPr>
        <w:t>получавшим</w:t>
      </w:r>
      <w:proofErr w:type="gramEnd"/>
      <w:r w:rsidRPr="00F93C15">
        <w:rPr>
          <w:rStyle w:val="A20"/>
          <w:rFonts w:ascii="Times New Roman" w:hAnsi="Times New Roman" w:cs="Times New Roman"/>
          <w:color w:val="auto"/>
          <w:sz w:val="28"/>
          <w:szCs w:val="28"/>
        </w:rPr>
        <w:t xml:space="preserve"> пенсию по старости, по случаю потери кормильца, за выслугу лет, социальную.</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Пенсия по инвалидности отмечалась лицам, полу</w:t>
      </w:r>
      <w:r w:rsidRPr="00F93C15">
        <w:rPr>
          <w:rStyle w:val="A20"/>
          <w:rFonts w:ascii="Times New Roman" w:hAnsi="Times New Roman" w:cs="Times New Roman"/>
          <w:color w:val="auto"/>
          <w:sz w:val="28"/>
          <w:szCs w:val="28"/>
        </w:rPr>
        <w:softHyphen/>
        <w:t>чавшим данный вид пенсии.</w:t>
      </w:r>
    </w:p>
    <w:p w:rsidR="00F74632" w:rsidRPr="00F93C15" w:rsidRDefault="00F74632" w:rsidP="00F74632">
      <w:pPr>
        <w:pStyle w:val="Pa2"/>
        <w:ind w:firstLine="708"/>
        <w:jc w:val="both"/>
        <w:rPr>
          <w:sz w:val="28"/>
          <w:szCs w:val="28"/>
        </w:rPr>
      </w:pPr>
      <w:proofErr w:type="gramStart"/>
      <w:r w:rsidRPr="00F93C15">
        <w:rPr>
          <w:rStyle w:val="A20"/>
          <w:rFonts w:ascii="Times New Roman" w:hAnsi="Times New Roman" w:cs="Times New Roman"/>
          <w:color w:val="auto"/>
          <w:sz w:val="28"/>
          <w:szCs w:val="28"/>
        </w:rPr>
        <w:t>Пособие (кроме пособия по безработице) отмеча</w:t>
      </w:r>
      <w:r w:rsidRPr="00F93C15">
        <w:rPr>
          <w:rStyle w:val="A20"/>
          <w:rFonts w:ascii="Times New Roman" w:hAnsi="Times New Roman" w:cs="Times New Roman"/>
          <w:color w:val="auto"/>
          <w:sz w:val="28"/>
          <w:szCs w:val="28"/>
        </w:rPr>
        <w:softHyphen/>
        <w:t>лось женщинам, получавшим пособия, назначенные на период отпуска по уходу за ребенком до полутора лет; детям в возрасте до 16 лет, родители которых уклоняют</w:t>
      </w:r>
      <w:r w:rsidRPr="00F93C15">
        <w:rPr>
          <w:rStyle w:val="A20"/>
          <w:rFonts w:ascii="Times New Roman" w:hAnsi="Times New Roman" w:cs="Times New Roman"/>
          <w:color w:val="auto"/>
          <w:sz w:val="28"/>
          <w:szCs w:val="28"/>
        </w:rPr>
        <w:softHyphen/>
        <w:t>ся от уплаты алиментов, и детям из малообеспеченных семей; детям одиноких матерей; женам военнослу</w:t>
      </w:r>
      <w:r w:rsidRPr="00F93C15">
        <w:rPr>
          <w:rStyle w:val="A20"/>
          <w:rFonts w:ascii="Times New Roman" w:hAnsi="Times New Roman" w:cs="Times New Roman"/>
          <w:color w:val="auto"/>
          <w:sz w:val="28"/>
          <w:szCs w:val="28"/>
        </w:rPr>
        <w:softHyphen/>
        <w:t>жащих, которые проживают по месту службы мужа в местностях, где не могут трудиться по специальности, и другим.</w:t>
      </w:r>
      <w:proofErr w:type="gramEnd"/>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Пособие по безработице отмечалось лицам, заре</w:t>
      </w:r>
      <w:r w:rsidRPr="00F93C15">
        <w:rPr>
          <w:rStyle w:val="A20"/>
          <w:rFonts w:ascii="Times New Roman" w:hAnsi="Times New Roman" w:cs="Times New Roman"/>
          <w:color w:val="auto"/>
          <w:sz w:val="28"/>
          <w:szCs w:val="28"/>
        </w:rPr>
        <w:softHyphen/>
        <w:t>гистрированным в органах службы занятости населения в качестве безработных и получавшим пособие по без</w:t>
      </w:r>
      <w:r w:rsidRPr="00F93C15">
        <w:rPr>
          <w:rStyle w:val="A20"/>
          <w:rFonts w:ascii="Times New Roman" w:hAnsi="Times New Roman" w:cs="Times New Roman"/>
          <w:color w:val="auto"/>
          <w:sz w:val="28"/>
          <w:szCs w:val="28"/>
        </w:rPr>
        <w:softHyphen/>
        <w:t>работице, а также получавшим материальную помощь за счет средств фонда занятости.</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Другой вид государственного обеспечения отмечал</w:t>
      </w:r>
      <w:r w:rsidRPr="00F93C15">
        <w:rPr>
          <w:rStyle w:val="A20"/>
          <w:rFonts w:ascii="Times New Roman" w:hAnsi="Times New Roman" w:cs="Times New Roman"/>
          <w:color w:val="auto"/>
          <w:sz w:val="28"/>
          <w:szCs w:val="28"/>
        </w:rPr>
        <w:softHyphen/>
        <w:t>ся воспитанникам детских домов, учащимся школ-интер</w:t>
      </w:r>
      <w:r w:rsidRPr="00F93C15">
        <w:rPr>
          <w:rStyle w:val="A20"/>
          <w:rFonts w:ascii="Times New Roman" w:hAnsi="Times New Roman" w:cs="Times New Roman"/>
          <w:color w:val="auto"/>
          <w:sz w:val="28"/>
          <w:szCs w:val="28"/>
        </w:rPr>
        <w:softHyphen/>
        <w:t>натов, живущим в домах-интернатах для престарелых и инвалидов, и т. п. лицам, находившимся на обеспечении государства.</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Сбережения отмечались лицам, для которых ис</w:t>
      </w:r>
      <w:r w:rsidRPr="00F93C15">
        <w:rPr>
          <w:rStyle w:val="A20"/>
          <w:rFonts w:ascii="Times New Roman" w:hAnsi="Times New Roman" w:cs="Times New Roman"/>
          <w:color w:val="auto"/>
          <w:sz w:val="28"/>
          <w:szCs w:val="28"/>
        </w:rPr>
        <w:softHyphen/>
        <w:t>точником сре</w:t>
      </w:r>
      <w:proofErr w:type="gramStart"/>
      <w:r w:rsidRPr="00F93C15">
        <w:rPr>
          <w:rStyle w:val="A20"/>
          <w:rFonts w:ascii="Times New Roman" w:hAnsi="Times New Roman" w:cs="Times New Roman"/>
          <w:color w:val="auto"/>
          <w:sz w:val="28"/>
          <w:szCs w:val="28"/>
        </w:rPr>
        <w:t>дств к с</w:t>
      </w:r>
      <w:proofErr w:type="gramEnd"/>
      <w:r w:rsidRPr="00F93C15">
        <w:rPr>
          <w:rStyle w:val="A20"/>
          <w:rFonts w:ascii="Times New Roman" w:hAnsi="Times New Roman" w:cs="Times New Roman"/>
          <w:color w:val="auto"/>
          <w:sz w:val="28"/>
          <w:szCs w:val="28"/>
        </w:rPr>
        <w:t>уществованию являлись сбереже</w:t>
      </w:r>
      <w:r w:rsidRPr="00F93C15">
        <w:rPr>
          <w:rStyle w:val="A20"/>
          <w:rFonts w:ascii="Times New Roman" w:hAnsi="Times New Roman" w:cs="Times New Roman"/>
          <w:color w:val="auto"/>
          <w:sz w:val="28"/>
          <w:szCs w:val="28"/>
        </w:rPr>
        <w:softHyphen/>
        <w:t>ния, доход по денежным вкладам и ценным бумагам.</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Доход от сдачи внаем или в аренду имущества от</w:t>
      </w:r>
      <w:r w:rsidRPr="00F93C15">
        <w:rPr>
          <w:rStyle w:val="A20"/>
          <w:rFonts w:ascii="Times New Roman" w:hAnsi="Times New Roman" w:cs="Times New Roman"/>
          <w:color w:val="auto"/>
          <w:sz w:val="28"/>
          <w:szCs w:val="28"/>
        </w:rPr>
        <w:softHyphen/>
        <w:t>мечался лицам, имевшим доход в виде арендной платы за сданные в аренду земельные участки, от сдачи внаем квартиры, гаража и т. д.</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На иждивении отмечалось живущим на средства родственников или других лиц, а также тем, на кого вы</w:t>
      </w:r>
      <w:r w:rsidRPr="00F93C15">
        <w:rPr>
          <w:rStyle w:val="A20"/>
          <w:rFonts w:ascii="Times New Roman" w:hAnsi="Times New Roman" w:cs="Times New Roman"/>
          <w:color w:val="auto"/>
          <w:sz w:val="28"/>
          <w:szCs w:val="28"/>
        </w:rPr>
        <w:softHyphen/>
        <w:t>плачивались алименты.</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Иной источник отмечался лицам, у которых источ</w:t>
      </w:r>
      <w:r w:rsidRPr="00F93C15">
        <w:rPr>
          <w:rStyle w:val="A20"/>
          <w:rFonts w:ascii="Times New Roman" w:hAnsi="Times New Roman" w:cs="Times New Roman"/>
          <w:color w:val="auto"/>
          <w:sz w:val="28"/>
          <w:szCs w:val="28"/>
        </w:rPr>
        <w:softHyphen/>
        <w:t>ником сре</w:t>
      </w:r>
      <w:proofErr w:type="gramStart"/>
      <w:r w:rsidRPr="00F93C15">
        <w:rPr>
          <w:rStyle w:val="A20"/>
          <w:rFonts w:ascii="Times New Roman" w:hAnsi="Times New Roman" w:cs="Times New Roman"/>
          <w:color w:val="auto"/>
          <w:sz w:val="28"/>
          <w:szCs w:val="28"/>
        </w:rPr>
        <w:t>дств к с</w:t>
      </w:r>
      <w:proofErr w:type="gramEnd"/>
      <w:r w:rsidRPr="00F93C15">
        <w:rPr>
          <w:rStyle w:val="A20"/>
          <w:rFonts w:ascii="Times New Roman" w:hAnsi="Times New Roman" w:cs="Times New Roman"/>
          <w:color w:val="auto"/>
          <w:sz w:val="28"/>
          <w:szCs w:val="28"/>
        </w:rPr>
        <w:t xml:space="preserve">уществованию являлось что-то иное, не перечисленное выше (например, попрошайничество). </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 xml:space="preserve">Данные </w:t>
      </w:r>
      <w:r w:rsidRPr="00F93C15">
        <w:rPr>
          <w:rStyle w:val="A20"/>
          <w:rFonts w:ascii="Times New Roman" w:hAnsi="Times New Roman" w:cs="Times New Roman"/>
          <w:b/>
          <w:bCs/>
          <w:color w:val="auto"/>
          <w:sz w:val="28"/>
          <w:szCs w:val="28"/>
        </w:rPr>
        <w:t xml:space="preserve">о положении в занятии </w:t>
      </w:r>
      <w:r w:rsidRPr="00F93C15">
        <w:rPr>
          <w:rStyle w:val="A20"/>
          <w:rFonts w:ascii="Times New Roman" w:hAnsi="Times New Roman" w:cs="Times New Roman"/>
          <w:color w:val="auto"/>
          <w:sz w:val="28"/>
          <w:szCs w:val="28"/>
        </w:rPr>
        <w:t>населения полу</w:t>
      </w:r>
      <w:r w:rsidRPr="00F93C15">
        <w:rPr>
          <w:rStyle w:val="A20"/>
          <w:rFonts w:ascii="Times New Roman" w:hAnsi="Times New Roman" w:cs="Times New Roman"/>
          <w:color w:val="auto"/>
          <w:sz w:val="28"/>
          <w:szCs w:val="28"/>
        </w:rPr>
        <w:softHyphen/>
        <w:t>чены на основе ответов на вопрос 11.1 (11) переписных листов формы</w:t>
      </w:r>
      <w:proofErr w:type="gramStart"/>
      <w:r w:rsidRPr="00F93C15">
        <w:rPr>
          <w:rStyle w:val="A20"/>
          <w:rFonts w:ascii="Times New Roman" w:hAnsi="Times New Roman" w:cs="Times New Roman"/>
          <w:color w:val="auto"/>
          <w:sz w:val="28"/>
          <w:szCs w:val="28"/>
        </w:rPr>
        <w:t xml:space="preserve"> Д</w:t>
      </w:r>
      <w:proofErr w:type="gramEnd"/>
      <w:r w:rsidRPr="00F93C15">
        <w:rPr>
          <w:rStyle w:val="A20"/>
          <w:rFonts w:ascii="Times New Roman" w:hAnsi="Times New Roman" w:cs="Times New Roman"/>
          <w:color w:val="auto"/>
          <w:sz w:val="28"/>
          <w:szCs w:val="28"/>
        </w:rPr>
        <w:t xml:space="preserve"> (К).</w:t>
      </w:r>
    </w:p>
    <w:p w:rsidR="00F74632" w:rsidRPr="00F93C15" w:rsidRDefault="00F74632" w:rsidP="00F74632">
      <w:pPr>
        <w:pStyle w:val="Pa2"/>
        <w:ind w:firstLine="708"/>
        <w:jc w:val="both"/>
        <w:rPr>
          <w:sz w:val="28"/>
          <w:szCs w:val="28"/>
        </w:rPr>
      </w:pPr>
      <w:proofErr w:type="gramStart"/>
      <w:r w:rsidRPr="00F93C15">
        <w:rPr>
          <w:rStyle w:val="A20"/>
          <w:rFonts w:ascii="Times New Roman" w:hAnsi="Times New Roman" w:cs="Times New Roman"/>
          <w:b/>
          <w:bCs/>
          <w:color w:val="auto"/>
          <w:sz w:val="28"/>
          <w:szCs w:val="28"/>
        </w:rPr>
        <w:t xml:space="preserve">К работавшим по найму </w:t>
      </w:r>
      <w:r w:rsidRPr="00F93C15">
        <w:rPr>
          <w:rStyle w:val="A20"/>
          <w:rFonts w:ascii="Times New Roman" w:hAnsi="Times New Roman" w:cs="Times New Roman"/>
          <w:color w:val="auto"/>
          <w:sz w:val="28"/>
          <w:szCs w:val="28"/>
        </w:rPr>
        <w:t>относятся те, кто работал по письменному договору, контракту или устному согла</w:t>
      </w:r>
      <w:r w:rsidRPr="00F93C15">
        <w:rPr>
          <w:rStyle w:val="A20"/>
          <w:rFonts w:ascii="Times New Roman" w:hAnsi="Times New Roman" w:cs="Times New Roman"/>
          <w:color w:val="auto"/>
          <w:sz w:val="28"/>
          <w:szCs w:val="28"/>
        </w:rPr>
        <w:softHyphen/>
        <w:t>шению, заключенному с администрацией предприятия, организации, учреждения любой формы собственности или с частным нанимателем.</w:t>
      </w:r>
      <w:proofErr w:type="gramEnd"/>
      <w:r w:rsidRPr="00F93C15">
        <w:rPr>
          <w:rStyle w:val="A20"/>
          <w:rFonts w:ascii="Times New Roman" w:hAnsi="Times New Roman" w:cs="Times New Roman"/>
          <w:color w:val="auto"/>
          <w:sz w:val="28"/>
          <w:szCs w:val="28"/>
        </w:rPr>
        <w:t xml:space="preserve"> </w:t>
      </w:r>
      <w:proofErr w:type="gramStart"/>
      <w:r w:rsidRPr="00F93C15">
        <w:rPr>
          <w:rStyle w:val="A20"/>
          <w:rFonts w:ascii="Times New Roman" w:hAnsi="Times New Roman" w:cs="Times New Roman"/>
          <w:color w:val="auto"/>
          <w:sz w:val="28"/>
          <w:szCs w:val="28"/>
        </w:rPr>
        <w:t>В эту категорию включены также избранные, назначенные или утвержденные на должность управляющие, директора и другие лица, на</w:t>
      </w:r>
      <w:r w:rsidRPr="00F93C15">
        <w:rPr>
          <w:rStyle w:val="A20"/>
          <w:rFonts w:ascii="Times New Roman" w:hAnsi="Times New Roman" w:cs="Times New Roman"/>
          <w:color w:val="auto"/>
          <w:sz w:val="28"/>
          <w:szCs w:val="28"/>
        </w:rPr>
        <w:softHyphen/>
        <w:t>ходившиеся на окладе руководителя; ученики, получав</w:t>
      </w:r>
      <w:r w:rsidRPr="00F93C15">
        <w:rPr>
          <w:rStyle w:val="A20"/>
          <w:rFonts w:ascii="Times New Roman" w:hAnsi="Times New Roman" w:cs="Times New Roman"/>
          <w:color w:val="auto"/>
          <w:sz w:val="28"/>
          <w:szCs w:val="28"/>
        </w:rPr>
        <w:softHyphen/>
        <w:t>шие заработную плату; члены семьи, которые работали в семейном предприятии за оплату и пользовались теми же правами и оплачивались на той же основе, как и дру</w:t>
      </w:r>
      <w:r w:rsidRPr="00F93C15">
        <w:rPr>
          <w:rStyle w:val="A20"/>
          <w:rFonts w:ascii="Times New Roman" w:hAnsi="Times New Roman" w:cs="Times New Roman"/>
          <w:color w:val="auto"/>
          <w:sz w:val="28"/>
          <w:szCs w:val="28"/>
        </w:rPr>
        <w:softHyphen/>
        <w:t>гие, выполнявшие тот же вид работы;</w:t>
      </w:r>
      <w:proofErr w:type="gramEnd"/>
      <w:r w:rsidRPr="00F93C15">
        <w:rPr>
          <w:rStyle w:val="A20"/>
          <w:rFonts w:ascii="Times New Roman" w:hAnsi="Times New Roman" w:cs="Times New Roman"/>
          <w:color w:val="auto"/>
          <w:sz w:val="28"/>
          <w:szCs w:val="28"/>
        </w:rPr>
        <w:t xml:space="preserve"> служители религи</w:t>
      </w:r>
      <w:r w:rsidRPr="00F93C15">
        <w:rPr>
          <w:rStyle w:val="A20"/>
          <w:rFonts w:ascii="Times New Roman" w:hAnsi="Times New Roman" w:cs="Times New Roman"/>
          <w:color w:val="auto"/>
          <w:sz w:val="28"/>
          <w:szCs w:val="28"/>
        </w:rPr>
        <w:softHyphen/>
        <w:t>озных культов.</w:t>
      </w:r>
    </w:p>
    <w:p w:rsidR="00F74632" w:rsidRPr="00F93C15" w:rsidRDefault="00F74632" w:rsidP="00F74632">
      <w:pPr>
        <w:pStyle w:val="Pa2"/>
        <w:ind w:firstLine="708"/>
        <w:jc w:val="both"/>
        <w:rPr>
          <w:sz w:val="28"/>
          <w:szCs w:val="28"/>
        </w:rPr>
      </w:pPr>
      <w:proofErr w:type="gramStart"/>
      <w:r w:rsidRPr="00F93C15">
        <w:rPr>
          <w:rStyle w:val="A20"/>
          <w:rFonts w:ascii="Times New Roman" w:hAnsi="Times New Roman" w:cs="Times New Roman"/>
          <w:b/>
          <w:bCs/>
          <w:color w:val="auto"/>
          <w:sz w:val="28"/>
          <w:szCs w:val="28"/>
        </w:rPr>
        <w:t xml:space="preserve">К работавшим не по найму </w:t>
      </w:r>
      <w:r w:rsidRPr="00F93C15">
        <w:rPr>
          <w:rStyle w:val="A20"/>
          <w:rFonts w:ascii="Times New Roman" w:hAnsi="Times New Roman" w:cs="Times New Roman"/>
          <w:color w:val="auto"/>
          <w:sz w:val="28"/>
          <w:szCs w:val="28"/>
        </w:rPr>
        <w:t>относятся те, кто ра</w:t>
      </w:r>
      <w:r w:rsidRPr="00F93C15">
        <w:rPr>
          <w:rStyle w:val="A20"/>
          <w:rFonts w:ascii="Times New Roman" w:hAnsi="Times New Roman" w:cs="Times New Roman"/>
          <w:color w:val="auto"/>
          <w:sz w:val="28"/>
          <w:szCs w:val="28"/>
        </w:rPr>
        <w:softHyphen/>
        <w:t>ботал на собственном предприятии (на индивидуальной основе) с привлечением или без привлечения наемных работников; являлся членом производственного коо</w:t>
      </w:r>
      <w:r w:rsidRPr="00F93C15">
        <w:rPr>
          <w:rStyle w:val="A20"/>
          <w:rFonts w:ascii="Times New Roman" w:hAnsi="Times New Roman" w:cs="Times New Roman"/>
          <w:color w:val="auto"/>
          <w:sz w:val="28"/>
          <w:szCs w:val="28"/>
        </w:rPr>
        <w:softHyphen/>
        <w:t>ператива (артели); работал без оплаты в крестьянском (фермерском) хозяйстве, производственном кооперати</w:t>
      </w:r>
      <w:r w:rsidRPr="00F93C15">
        <w:rPr>
          <w:rStyle w:val="A20"/>
          <w:rFonts w:ascii="Times New Roman" w:hAnsi="Times New Roman" w:cs="Times New Roman"/>
          <w:color w:val="auto"/>
          <w:sz w:val="28"/>
          <w:szCs w:val="28"/>
        </w:rPr>
        <w:softHyphen/>
        <w:t>ве, на частном предприятии (индивидуальном, семей</w:t>
      </w:r>
      <w:r w:rsidRPr="00F93C15">
        <w:rPr>
          <w:rStyle w:val="A20"/>
          <w:rFonts w:ascii="Times New Roman" w:hAnsi="Times New Roman" w:cs="Times New Roman"/>
          <w:color w:val="auto"/>
          <w:sz w:val="28"/>
          <w:szCs w:val="28"/>
        </w:rPr>
        <w:softHyphen/>
        <w:t>ном), принадлежавшем родственнику.</w:t>
      </w:r>
      <w:proofErr w:type="gramEnd"/>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 xml:space="preserve">Из числа работавших не по найму </w:t>
      </w:r>
      <w:proofErr w:type="gramStart"/>
      <w:r w:rsidRPr="00F93C15">
        <w:rPr>
          <w:rStyle w:val="A20"/>
          <w:rFonts w:ascii="Times New Roman" w:hAnsi="Times New Roman" w:cs="Times New Roman"/>
          <w:b/>
          <w:bCs/>
          <w:color w:val="auto"/>
          <w:sz w:val="28"/>
          <w:szCs w:val="28"/>
        </w:rPr>
        <w:t>к</w:t>
      </w:r>
      <w:proofErr w:type="gramEnd"/>
      <w:r w:rsidRPr="00F93C15">
        <w:rPr>
          <w:rStyle w:val="A20"/>
          <w:rFonts w:ascii="Times New Roman" w:hAnsi="Times New Roman" w:cs="Times New Roman"/>
          <w:b/>
          <w:bCs/>
          <w:color w:val="auto"/>
          <w:sz w:val="28"/>
          <w:szCs w:val="28"/>
        </w:rPr>
        <w:t xml:space="preserve"> работавшим с привлечением наемных работников </w:t>
      </w:r>
      <w:r w:rsidRPr="00F93C15">
        <w:rPr>
          <w:rStyle w:val="A20"/>
          <w:rFonts w:ascii="Times New Roman" w:hAnsi="Times New Roman" w:cs="Times New Roman"/>
          <w:color w:val="auto"/>
          <w:sz w:val="28"/>
          <w:szCs w:val="28"/>
        </w:rPr>
        <w:t>относятся те, кто управлял своим собственным предприятием или за</w:t>
      </w:r>
      <w:r w:rsidRPr="00F93C15">
        <w:rPr>
          <w:rStyle w:val="A20"/>
          <w:rFonts w:ascii="Times New Roman" w:hAnsi="Times New Roman" w:cs="Times New Roman"/>
          <w:color w:val="auto"/>
          <w:sz w:val="28"/>
          <w:szCs w:val="28"/>
        </w:rPr>
        <w:softHyphen/>
        <w:t xml:space="preserve">нимался на самостоятельной основе профессиональной или коммерческой деятельностью и использовал одного или более наемных работников на постоянной основе. </w:t>
      </w:r>
      <w:r w:rsidRPr="00F93C15">
        <w:rPr>
          <w:rStyle w:val="A20"/>
          <w:rFonts w:ascii="Times New Roman" w:hAnsi="Times New Roman" w:cs="Times New Roman"/>
          <w:b/>
          <w:bCs/>
          <w:color w:val="auto"/>
          <w:sz w:val="28"/>
          <w:szCs w:val="28"/>
        </w:rPr>
        <w:t xml:space="preserve">К </w:t>
      </w:r>
      <w:proofErr w:type="gramStart"/>
      <w:r w:rsidRPr="00F93C15">
        <w:rPr>
          <w:rStyle w:val="A20"/>
          <w:rFonts w:ascii="Times New Roman" w:hAnsi="Times New Roman" w:cs="Times New Roman"/>
          <w:b/>
          <w:bCs/>
          <w:color w:val="auto"/>
          <w:sz w:val="28"/>
          <w:szCs w:val="28"/>
        </w:rPr>
        <w:t>работавшим</w:t>
      </w:r>
      <w:proofErr w:type="gramEnd"/>
      <w:r w:rsidRPr="00F93C15">
        <w:rPr>
          <w:rStyle w:val="A20"/>
          <w:rFonts w:ascii="Times New Roman" w:hAnsi="Times New Roman" w:cs="Times New Roman"/>
          <w:b/>
          <w:bCs/>
          <w:color w:val="auto"/>
          <w:sz w:val="28"/>
          <w:szCs w:val="28"/>
        </w:rPr>
        <w:t xml:space="preserve"> без привлечения наемных работников </w:t>
      </w:r>
      <w:r w:rsidRPr="00F93C15">
        <w:rPr>
          <w:rStyle w:val="A20"/>
          <w:rFonts w:ascii="Times New Roman" w:hAnsi="Times New Roman" w:cs="Times New Roman"/>
          <w:color w:val="auto"/>
          <w:sz w:val="28"/>
          <w:szCs w:val="28"/>
        </w:rPr>
        <w:t xml:space="preserve">относятся те, кто </w:t>
      </w:r>
      <w:r w:rsidRPr="00F93C15">
        <w:rPr>
          <w:rStyle w:val="A20"/>
          <w:rFonts w:ascii="Times New Roman" w:hAnsi="Times New Roman" w:cs="Times New Roman"/>
          <w:color w:val="auto"/>
          <w:sz w:val="28"/>
          <w:szCs w:val="28"/>
        </w:rPr>
        <w:lastRenderedPageBreak/>
        <w:t xml:space="preserve">занимался на самостоятельной основе профессиональной или коммерческой деятельностью и не нанимал работников. К категории </w:t>
      </w:r>
      <w:r w:rsidRPr="00F93C15">
        <w:rPr>
          <w:rStyle w:val="A20"/>
          <w:rFonts w:ascii="Times New Roman" w:hAnsi="Times New Roman" w:cs="Times New Roman"/>
          <w:b/>
          <w:bCs/>
          <w:color w:val="auto"/>
          <w:sz w:val="28"/>
          <w:szCs w:val="28"/>
        </w:rPr>
        <w:t xml:space="preserve">«Иное» </w:t>
      </w:r>
      <w:r w:rsidRPr="00F93C15">
        <w:rPr>
          <w:rStyle w:val="A20"/>
          <w:rFonts w:ascii="Times New Roman" w:hAnsi="Times New Roman" w:cs="Times New Roman"/>
          <w:color w:val="auto"/>
          <w:sz w:val="28"/>
          <w:szCs w:val="28"/>
        </w:rPr>
        <w:t>отнесены те, кто являлся членом производственного кооператива «артели», то есть работал на собственном предприятии-кооперативе, производившем товары и услуги, где каж</w:t>
      </w:r>
      <w:r w:rsidRPr="00F93C15">
        <w:rPr>
          <w:rStyle w:val="A20"/>
          <w:rFonts w:ascii="Times New Roman" w:hAnsi="Times New Roman" w:cs="Times New Roman"/>
          <w:color w:val="auto"/>
          <w:sz w:val="28"/>
          <w:szCs w:val="28"/>
        </w:rPr>
        <w:softHyphen/>
        <w:t>дый член коллектива собственников имел равные с дру</w:t>
      </w:r>
      <w:r w:rsidRPr="00F93C15">
        <w:rPr>
          <w:rStyle w:val="A20"/>
          <w:rFonts w:ascii="Times New Roman" w:hAnsi="Times New Roman" w:cs="Times New Roman"/>
          <w:color w:val="auto"/>
          <w:sz w:val="28"/>
          <w:szCs w:val="28"/>
        </w:rPr>
        <w:softHyphen/>
        <w:t>гими членами права при решении вопросов организации производства, сбыта и других сторон работы кооперати</w:t>
      </w:r>
      <w:r w:rsidRPr="00F93C15">
        <w:rPr>
          <w:rStyle w:val="A20"/>
          <w:rFonts w:ascii="Times New Roman" w:hAnsi="Times New Roman" w:cs="Times New Roman"/>
          <w:color w:val="auto"/>
          <w:sz w:val="28"/>
          <w:szCs w:val="28"/>
        </w:rPr>
        <w:softHyphen/>
        <w:t>ва, инвестирования и распределения дохода между его членами; а также те, кто работал без оплаты в крестьян</w:t>
      </w:r>
      <w:r w:rsidRPr="00F93C15">
        <w:rPr>
          <w:rStyle w:val="A20"/>
          <w:rFonts w:ascii="Times New Roman" w:hAnsi="Times New Roman" w:cs="Times New Roman"/>
          <w:color w:val="auto"/>
          <w:sz w:val="28"/>
          <w:szCs w:val="28"/>
        </w:rPr>
        <w:softHyphen/>
        <w:t>ском (фермерском) хозяйстве, производственном коо</w:t>
      </w:r>
      <w:r w:rsidRPr="00F93C15">
        <w:rPr>
          <w:rStyle w:val="A20"/>
          <w:rFonts w:ascii="Times New Roman" w:hAnsi="Times New Roman" w:cs="Times New Roman"/>
          <w:color w:val="auto"/>
          <w:sz w:val="28"/>
          <w:szCs w:val="28"/>
        </w:rPr>
        <w:softHyphen/>
        <w:t>перативе, на частном предприятии (индивидуальном, семейном), принадлежавшем родственнику.</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 xml:space="preserve">Сведения об </w:t>
      </w:r>
      <w:r w:rsidRPr="00F93C15">
        <w:rPr>
          <w:rStyle w:val="A20"/>
          <w:rFonts w:ascii="Times New Roman" w:hAnsi="Times New Roman" w:cs="Times New Roman"/>
          <w:b/>
          <w:bCs/>
          <w:color w:val="auto"/>
          <w:sz w:val="28"/>
          <w:szCs w:val="28"/>
        </w:rPr>
        <w:t xml:space="preserve">экономической активности </w:t>
      </w:r>
      <w:r w:rsidRPr="00F93C15">
        <w:rPr>
          <w:rStyle w:val="A20"/>
          <w:rFonts w:ascii="Times New Roman" w:hAnsi="Times New Roman" w:cs="Times New Roman"/>
          <w:color w:val="auto"/>
          <w:sz w:val="28"/>
          <w:szCs w:val="28"/>
        </w:rPr>
        <w:t>населе</w:t>
      </w:r>
      <w:r w:rsidRPr="00F93C15">
        <w:rPr>
          <w:rStyle w:val="A20"/>
          <w:rFonts w:ascii="Times New Roman" w:hAnsi="Times New Roman" w:cs="Times New Roman"/>
          <w:color w:val="auto"/>
          <w:sz w:val="28"/>
          <w:szCs w:val="28"/>
        </w:rPr>
        <w:softHyphen/>
        <w:t>ния получены на основе ответов на вопросы 11.1 и 11.6 переписных листов формы</w:t>
      </w:r>
      <w:proofErr w:type="gramStart"/>
      <w:r w:rsidRPr="00F93C15">
        <w:rPr>
          <w:rStyle w:val="A20"/>
          <w:rFonts w:ascii="Times New Roman" w:hAnsi="Times New Roman" w:cs="Times New Roman"/>
          <w:color w:val="auto"/>
          <w:sz w:val="28"/>
          <w:szCs w:val="28"/>
        </w:rPr>
        <w:t xml:space="preserve"> Д</w:t>
      </w:r>
      <w:proofErr w:type="gramEnd"/>
      <w:r w:rsidRPr="00F93C15">
        <w:rPr>
          <w:rStyle w:val="A20"/>
          <w:rFonts w:ascii="Times New Roman" w:hAnsi="Times New Roman" w:cs="Times New Roman"/>
          <w:color w:val="auto"/>
          <w:sz w:val="28"/>
          <w:szCs w:val="28"/>
        </w:rPr>
        <w:t xml:space="preserve"> и вопрос 11 переписных листов формы К.</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b/>
          <w:bCs/>
          <w:color w:val="auto"/>
          <w:sz w:val="28"/>
          <w:szCs w:val="28"/>
        </w:rPr>
        <w:t xml:space="preserve">К экономически активному населению </w:t>
      </w:r>
      <w:r w:rsidRPr="00F93C15">
        <w:rPr>
          <w:rStyle w:val="A20"/>
          <w:rFonts w:ascii="Times New Roman" w:hAnsi="Times New Roman" w:cs="Times New Roman"/>
          <w:color w:val="auto"/>
          <w:sz w:val="28"/>
          <w:szCs w:val="28"/>
        </w:rPr>
        <w:t>относятся лица в возрасте 15-64 лет, которые за неделю до нача</w:t>
      </w:r>
      <w:r w:rsidRPr="00F93C15">
        <w:rPr>
          <w:rStyle w:val="A20"/>
          <w:rFonts w:ascii="Times New Roman" w:hAnsi="Times New Roman" w:cs="Times New Roman"/>
          <w:color w:val="auto"/>
          <w:sz w:val="28"/>
          <w:szCs w:val="28"/>
        </w:rPr>
        <w:softHyphen/>
        <w:t>ла переписи (со 2 по 8 октября 2002 года) занимались экономической деятельностью или искали работу и были готовы приступить к ней. Экономически активное население подразделяется на занятых в экономике и безработных.</w:t>
      </w:r>
    </w:p>
    <w:p w:rsidR="00F74632" w:rsidRPr="00F93C15" w:rsidRDefault="00F74632" w:rsidP="00F74632">
      <w:pPr>
        <w:pStyle w:val="Pa2"/>
        <w:ind w:firstLine="708"/>
        <w:jc w:val="both"/>
        <w:rPr>
          <w:sz w:val="28"/>
          <w:szCs w:val="28"/>
        </w:rPr>
      </w:pPr>
      <w:proofErr w:type="gramStart"/>
      <w:r w:rsidRPr="00F93C15">
        <w:rPr>
          <w:rStyle w:val="A20"/>
          <w:rFonts w:ascii="Times New Roman" w:hAnsi="Times New Roman" w:cs="Times New Roman"/>
          <w:b/>
          <w:bCs/>
          <w:color w:val="auto"/>
          <w:sz w:val="28"/>
          <w:szCs w:val="28"/>
        </w:rPr>
        <w:t xml:space="preserve">К занятым в экономике </w:t>
      </w:r>
      <w:r w:rsidRPr="00F93C15">
        <w:rPr>
          <w:rStyle w:val="A20"/>
          <w:rFonts w:ascii="Times New Roman" w:hAnsi="Times New Roman" w:cs="Times New Roman"/>
          <w:color w:val="auto"/>
          <w:sz w:val="28"/>
          <w:szCs w:val="28"/>
        </w:rPr>
        <w:t>относятся лица, которые на обследуемой неделе выполняли независимо от сро</w:t>
      </w:r>
      <w:r w:rsidRPr="00F93C15">
        <w:rPr>
          <w:rStyle w:val="A20"/>
          <w:rFonts w:ascii="Times New Roman" w:hAnsi="Times New Roman" w:cs="Times New Roman"/>
          <w:color w:val="auto"/>
          <w:sz w:val="28"/>
          <w:szCs w:val="28"/>
        </w:rPr>
        <w:softHyphen/>
        <w:t>ков получения непосредственной оплаты или дохода за свою деятельность какую-либо работу (хотя бы один час в неделю), приносящую заработок или доход, вне зависимости от того, была ли это постоянная, времен</w:t>
      </w:r>
      <w:r w:rsidRPr="00F93C15">
        <w:rPr>
          <w:rStyle w:val="A20"/>
          <w:rFonts w:ascii="Times New Roman" w:hAnsi="Times New Roman" w:cs="Times New Roman"/>
          <w:color w:val="auto"/>
          <w:sz w:val="28"/>
          <w:szCs w:val="28"/>
        </w:rPr>
        <w:softHyphen/>
        <w:t>ная, сезонная, случайная или другая работа (включая индивидуальную трудовую деятельность и оказание различных услуг частным лицам, оплачиваемые обще</w:t>
      </w:r>
      <w:r w:rsidRPr="00F93C15">
        <w:rPr>
          <w:rStyle w:val="A20"/>
          <w:rFonts w:ascii="Times New Roman" w:hAnsi="Times New Roman" w:cs="Times New Roman"/>
          <w:color w:val="auto"/>
          <w:sz w:val="28"/>
          <w:szCs w:val="28"/>
        </w:rPr>
        <w:softHyphen/>
        <w:t>ственные</w:t>
      </w:r>
      <w:proofErr w:type="gramEnd"/>
      <w:r w:rsidRPr="00F93C15">
        <w:rPr>
          <w:rStyle w:val="A20"/>
          <w:rFonts w:ascii="Times New Roman" w:hAnsi="Times New Roman" w:cs="Times New Roman"/>
          <w:color w:val="auto"/>
          <w:sz w:val="28"/>
          <w:szCs w:val="28"/>
        </w:rPr>
        <w:t xml:space="preserve"> работы, работу без оплаты на своем семейном предприятии, в крестьянском (фермерском) хозяйстве, различного рода подработки как периодического, так и разового характера). </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Занятыми считаются также лица, выполнявшие в домашнем хозяйстве работы по производству товаров или услуг, в том числе продукции сельского, лесного хозяйства, охоты, рыболовства и ее переработкой, если производимая продукция предназначена для реализа</w:t>
      </w:r>
      <w:r w:rsidRPr="00F93C15">
        <w:rPr>
          <w:rStyle w:val="A20"/>
          <w:rFonts w:ascii="Times New Roman" w:hAnsi="Times New Roman" w:cs="Times New Roman"/>
          <w:color w:val="auto"/>
          <w:sz w:val="28"/>
          <w:szCs w:val="28"/>
        </w:rPr>
        <w:softHyphen/>
        <w:t xml:space="preserve">ции на рынке. </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 xml:space="preserve">Лица, владеющие собственным предприятием или собственным делом и работающие на нем, но на обследуемой </w:t>
      </w:r>
      <w:proofErr w:type="gramStart"/>
      <w:r w:rsidRPr="00F93C15">
        <w:rPr>
          <w:rStyle w:val="A20"/>
          <w:rFonts w:ascii="Times New Roman" w:hAnsi="Times New Roman" w:cs="Times New Roman"/>
          <w:color w:val="auto"/>
          <w:sz w:val="28"/>
          <w:szCs w:val="28"/>
        </w:rPr>
        <w:t>неделе</w:t>
      </w:r>
      <w:proofErr w:type="gramEnd"/>
      <w:r w:rsidRPr="00F93C15">
        <w:rPr>
          <w:rStyle w:val="A20"/>
          <w:rFonts w:ascii="Times New Roman" w:hAnsi="Times New Roman" w:cs="Times New Roman"/>
          <w:color w:val="auto"/>
          <w:sz w:val="28"/>
          <w:szCs w:val="28"/>
        </w:rPr>
        <w:t xml:space="preserve"> на работе отсутствовавшие по любой причине, считаются занятыми, если в период их отсутствия предприятие (дело) продолжало функциони</w:t>
      </w:r>
      <w:r w:rsidRPr="00F93C15">
        <w:rPr>
          <w:rStyle w:val="A20"/>
          <w:rFonts w:ascii="Times New Roman" w:hAnsi="Times New Roman" w:cs="Times New Roman"/>
          <w:color w:val="auto"/>
          <w:sz w:val="28"/>
          <w:szCs w:val="28"/>
        </w:rPr>
        <w:softHyphen/>
        <w:t>ровать.</w:t>
      </w:r>
    </w:p>
    <w:p w:rsidR="00F74632" w:rsidRPr="00F93C15" w:rsidRDefault="00F74632" w:rsidP="00F74632">
      <w:pPr>
        <w:pStyle w:val="Pa2"/>
        <w:ind w:firstLine="708"/>
        <w:jc w:val="both"/>
        <w:rPr>
          <w:sz w:val="28"/>
          <w:szCs w:val="28"/>
        </w:rPr>
      </w:pPr>
      <w:proofErr w:type="gramStart"/>
      <w:r w:rsidRPr="00F93C15">
        <w:rPr>
          <w:rStyle w:val="A20"/>
          <w:rFonts w:ascii="Times New Roman" w:hAnsi="Times New Roman" w:cs="Times New Roman"/>
          <w:color w:val="auto"/>
          <w:sz w:val="28"/>
          <w:szCs w:val="28"/>
        </w:rPr>
        <w:t>Занятыми в экономике считаются временно отсут</w:t>
      </w:r>
      <w:r w:rsidRPr="00F93C15">
        <w:rPr>
          <w:rStyle w:val="A20"/>
          <w:rFonts w:ascii="Times New Roman" w:hAnsi="Times New Roman" w:cs="Times New Roman"/>
          <w:color w:val="auto"/>
          <w:sz w:val="28"/>
          <w:szCs w:val="28"/>
        </w:rPr>
        <w:softHyphen/>
        <w:t>ствовавшие на работе из-за болезни или травмы, ухода за больными, ежегодного отпуска или неоплачиваемого отпуска по собственному желанию, выходных дней, отгулов, возмещения сверхурочных работ или работ в праздничные (выходные) дни, работы по специальному графику, нахождения в резерве, установленного законом отпуска по беременности, родам и уходу за ребенком, обучения и переподготовки вне своего рабочего места, учебного</w:t>
      </w:r>
      <w:proofErr w:type="gramEnd"/>
      <w:r w:rsidRPr="00F93C15">
        <w:rPr>
          <w:rStyle w:val="A20"/>
          <w:rFonts w:ascii="Times New Roman" w:hAnsi="Times New Roman" w:cs="Times New Roman"/>
          <w:color w:val="auto"/>
          <w:sz w:val="28"/>
          <w:szCs w:val="28"/>
        </w:rPr>
        <w:t xml:space="preserve"> отпуска, отпуска без сохранения или с сохране</w:t>
      </w:r>
      <w:r w:rsidRPr="00F93C15">
        <w:rPr>
          <w:rStyle w:val="A20"/>
          <w:rFonts w:ascii="Times New Roman" w:hAnsi="Times New Roman" w:cs="Times New Roman"/>
          <w:color w:val="auto"/>
          <w:sz w:val="28"/>
          <w:szCs w:val="28"/>
        </w:rPr>
        <w:softHyphen/>
        <w:t xml:space="preserve">нием содержания по инициативе администрации. </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 xml:space="preserve">Студенты и пенсионеры, имевшие какую-либо работу в указанный период, также относятся к числу </w:t>
      </w:r>
      <w:proofErr w:type="gramStart"/>
      <w:r w:rsidRPr="00F93C15">
        <w:rPr>
          <w:rStyle w:val="A20"/>
          <w:rFonts w:ascii="Times New Roman" w:hAnsi="Times New Roman" w:cs="Times New Roman"/>
          <w:color w:val="auto"/>
          <w:sz w:val="28"/>
          <w:szCs w:val="28"/>
        </w:rPr>
        <w:t>за</w:t>
      </w:r>
      <w:r w:rsidRPr="00F93C15">
        <w:rPr>
          <w:rStyle w:val="A20"/>
          <w:rFonts w:ascii="Times New Roman" w:hAnsi="Times New Roman" w:cs="Times New Roman"/>
          <w:color w:val="auto"/>
          <w:sz w:val="28"/>
          <w:szCs w:val="28"/>
        </w:rPr>
        <w:softHyphen/>
        <w:t>нятых</w:t>
      </w:r>
      <w:proofErr w:type="gramEnd"/>
      <w:r w:rsidRPr="00F93C15">
        <w:rPr>
          <w:rStyle w:val="A20"/>
          <w:rFonts w:ascii="Times New Roman" w:hAnsi="Times New Roman" w:cs="Times New Roman"/>
          <w:color w:val="auto"/>
          <w:sz w:val="28"/>
          <w:szCs w:val="28"/>
        </w:rPr>
        <w:t xml:space="preserve"> в экономике.</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 xml:space="preserve">Не считаются занятыми в экономике те, кто со 2 по 8 октября 2002 года только учился в военной академии, аспирантуре, докторантуре дневной формы обучения; </w:t>
      </w:r>
      <w:r w:rsidRPr="00F93C15">
        <w:rPr>
          <w:rStyle w:val="A20"/>
          <w:rFonts w:ascii="Times New Roman" w:hAnsi="Times New Roman" w:cs="Times New Roman"/>
          <w:color w:val="auto"/>
          <w:sz w:val="28"/>
          <w:szCs w:val="28"/>
        </w:rPr>
        <w:lastRenderedPageBreak/>
        <w:t>производил продукцию в личном подсобном хозяйстве для собственного потребления; оказывал услуги в соб</w:t>
      </w:r>
      <w:r w:rsidRPr="00F93C15">
        <w:rPr>
          <w:rStyle w:val="A20"/>
          <w:rFonts w:ascii="Times New Roman" w:hAnsi="Times New Roman" w:cs="Times New Roman"/>
          <w:color w:val="auto"/>
          <w:sz w:val="28"/>
          <w:szCs w:val="28"/>
        </w:rPr>
        <w:softHyphen/>
        <w:t>ственном домашнем хозяйстве по уборке дома, приго</w:t>
      </w:r>
      <w:r w:rsidRPr="00F93C15">
        <w:rPr>
          <w:rStyle w:val="A20"/>
          <w:rFonts w:ascii="Times New Roman" w:hAnsi="Times New Roman" w:cs="Times New Roman"/>
          <w:color w:val="auto"/>
          <w:sz w:val="28"/>
          <w:szCs w:val="28"/>
        </w:rPr>
        <w:softHyphen/>
        <w:t>товлению пищи и тому подобные услуги; оказывал услу</w:t>
      </w:r>
      <w:r w:rsidRPr="00F93C15">
        <w:rPr>
          <w:rStyle w:val="A20"/>
          <w:rFonts w:ascii="Times New Roman" w:hAnsi="Times New Roman" w:cs="Times New Roman"/>
          <w:color w:val="auto"/>
          <w:sz w:val="28"/>
          <w:szCs w:val="28"/>
        </w:rPr>
        <w:softHyphen/>
        <w:t>ги бесплатно для различных лиц или благотворительных организаций, родительских комитетов, комитетов вете</w:t>
      </w:r>
      <w:r w:rsidRPr="00F93C15">
        <w:rPr>
          <w:rStyle w:val="A20"/>
          <w:rFonts w:ascii="Times New Roman" w:hAnsi="Times New Roman" w:cs="Times New Roman"/>
          <w:color w:val="auto"/>
          <w:sz w:val="28"/>
          <w:szCs w:val="28"/>
        </w:rPr>
        <w:softHyphen/>
        <w:t>ранов, больниц или домов престарелых и т.п.; владел акциями какого-либо предприятия или общества без не</w:t>
      </w:r>
      <w:r w:rsidRPr="00F93C15">
        <w:rPr>
          <w:rStyle w:val="A20"/>
          <w:rFonts w:ascii="Times New Roman" w:hAnsi="Times New Roman" w:cs="Times New Roman"/>
          <w:color w:val="auto"/>
          <w:sz w:val="28"/>
          <w:szCs w:val="28"/>
        </w:rPr>
        <w:softHyphen/>
        <w:t xml:space="preserve">посредственного участия в экономической деятельности этой организации; занимался </w:t>
      </w:r>
      <w:proofErr w:type="gramStart"/>
      <w:r w:rsidRPr="00F93C15">
        <w:rPr>
          <w:rStyle w:val="A20"/>
          <w:rFonts w:ascii="Times New Roman" w:hAnsi="Times New Roman" w:cs="Times New Roman"/>
          <w:color w:val="auto"/>
          <w:sz w:val="28"/>
          <w:szCs w:val="28"/>
        </w:rPr>
        <w:t>попрошайничеством</w:t>
      </w:r>
      <w:proofErr w:type="gramEnd"/>
      <w:r w:rsidRPr="00F93C15">
        <w:rPr>
          <w:rStyle w:val="A20"/>
          <w:rFonts w:ascii="Times New Roman" w:hAnsi="Times New Roman" w:cs="Times New Roman"/>
          <w:color w:val="auto"/>
          <w:sz w:val="28"/>
          <w:szCs w:val="28"/>
        </w:rPr>
        <w:t xml:space="preserve"> (даже если оно приносит доход) или сбором бутылок и т.п.</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b/>
          <w:bCs/>
          <w:color w:val="auto"/>
          <w:sz w:val="28"/>
          <w:szCs w:val="28"/>
        </w:rPr>
        <w:t xml:space="preserve">К безработным </w:t>
      </w:r>
      <w:r w:rsidRPr="00F93C15">
        <w:rPr>
          <w:rStyle w:val="A20"/>
          <w:rFonts w:ascii="Times New Roman" w:hAnsi="Times New Roman" w:cs="Times New Roman"/>
          <w:color w:val="auto"/>
          <w:sz w:val="28"/>
          <w:szCs w:val="28"/>
        </w:rPr>
        <w:t>относятся лица в трудоспособном возрасте, которые на обследуемой неделе не имели ра</w:t>
      </w:r>
      <w:r w:rsidRPr="00F93C15">
        <w:rPr>
          <w:rStyle w:val="A20"/>
          <w:rFonts w:ascii="Times New Roman" w:hAnsi="Times New Roman" w:cs="Times New Roman"/>
          <w:color w:val="auto"/>
          <w:sz w:val="28"/>
          <w:szCs w:val="28"/>
        </w:rPr>
        <w:softHyphen/>
        <w:t xml:space="preserve">боты (доходного занятия) и при этом: </w:t>
      </w:r>
    </w:p>
    <w:p w:rsidR="00F74632" w:rsidRPr="00F93C15" w:rsidRDefault="00F74632" w:rsidP="00F74632">
      <w:pPr>
        <w:pStyle w:val="Pa4"/>
        <w:ind w:firstLine="708"/>
        <w:jc w:val="both"/>
        <w:rPr>
          <w:sz w:val="28"/>
          <w:szCs w:val="28"/>
        </w:rPr>
      </w:pPr>
      <w:r w:rsidRPr="00F93C15">
        <w:rPr>
          <w:rStyle w:val="A20"/>
          <w:rFonts w:ascii="Times New Roman" w:hAnsi="Times New Roman" w:cs="Times New Roman"/>
          <w:color w:val="auto"/>
          <w:sz w:val="28"/>
          <w:szCs w:val="28"/>
        </w:rPr>
        <w:t>- занимались поиском работы и были готовы при</w:t>
      </w:r>
      <w:r w:rsidRPr="00F93C15">
        <w:rPr>
          <w:rStyle w:val="A20"/>
          <w:rFonts w:ascii="Times New Roman" w:hAnsi="Times New Roman" w:cs="Times New Roman"/>
          <w:color w:val="auto"/>
          <w:sz w:val="28"/>
          <w:szCs w:val="28"/>
        </w:rPr>
        <w:softHyphen/>
        <w:t>ступить к работе в течение обследуемой недели. Поис</w:t>
      </w:r>
      <w:r w:rsidRPr="00F93C15">
        <w:rPr>
          <w:rStyle w:val="A20"/>
          <w:rFonts w:ascii="Times New Roman" w:hAnsi="Times New Roman" w:cs="Times New Roman"/>
          <w:color w:val="auto"/>
          <w:sz w:val="28"/>
          <w:szCs w:val="28"/>
        </w:rPr>
        <w:softHyphen/>
        <w:t>ком работы считается обращение в государственную или коммерческую службу занятости, использование или размещение объявления в печати, непосредствен</w:t>
      </w:r>
      <w:r w:rsidRPr="00F93C15">
        <w:rPr>
          <w:rStyle w:val="A20"/>
          <w:rFonts w:ascii="Times New Roman" w:hAnsi="Times New Roman" w:cs="Times New Roman"/>
          <w:color w:val="auto"/>
          <w:sz w:val="28"/>
          <w:szCs w:val="28"/>
        </w:rPr>
        <w:softHyphen/>
        <w:t>ное обращение к администрации предприятия или рабо</w:t>
      </w:r>
      <w:r w:rsidRPr="00F93C15">
        <w:rPr>
          <w:rStyle w:val="A20"/>
          <w:rFonts w:ascii="Times New Roman" w:hAnsi="Times New Roman" w:cs="Times New Roman"/>
          <w:color w:val="auto"/>
          <w:sz w:val="28"/>
          <w:szCs w:val="28"/>
        </w:rPr>
        <w:softHyphen/>
        <w:t>тодателю, использование личных связей и т.п., организа</w:t>
      </w:r>
      <w:r w:rsidRPr="00F93C15">
        <w:rPr>
          <w:rStyle w:val="A20"/>
          <w:rFonts w:ascii="Times New Roman" w:hAnsi="Times New Roman" w:cs="Times New Roman"/>
          <w:color w:val="auto"/>
          <w:sz w:val="28"/>
          <w:szCs w:val="28"/>
        </w:rPr>
        <w:softHyphen/>
        <w:t>ция собственного дела;</w:t>
      </w:r>
    </w:p>
    <w:p w:rsidR="00F74632" w:rsidRPr="00F93C15" w:rsidRDefault="00F74632" w:rsidP="00F74632">
      <w:pPr>
        <w:pStyle w:val="Pa4"/>
        <w:ind w:firstLine="708"/>
        <w:jc w:val="both"/>
        <w:rPr>
          <w:sz w:val="28"/>
          <w:szCs w:val="28"/>
        </w:rPr>
      </w:pPr>
      <w:r w:rsidRPr="00F93C15">
        <w:rPr>
          <w:rStyle w:val="A20"/>
          <w:rFonts w:ascii="Times New Roman" w:hAnsi="Times New Roman" w:cs="Times New Roman"/>
          <w:color w:val="auto"/>
          <w:sz w:val="28"/>
          <w:szCs w:val="28"/>
        </w:rPr>
        <w:t>- нашли работу и приступают к ней в течение 2 не</w:t>
      </w:r>
      <w:r w:rsidRPr="00F93C15">
        <w:rPr>
          <w:rStyle w:val="A20"/>
          <w:rFonts w:ascii="Times New Roman" w:hAnsi="Times New Roman" w:cs="Times New Roman"/>
          <w:color w:val="auto"/>
          <w:sz w:val="28"/>
          <w:szCs w:val="28"/>
        </w:rPr>
        <w:softHyphen/>
        <w:t xml:space="preserve">дель после обследуемой недели; </w:t>
      </w:r>
    </w:p>
    <w:p w:rsidR="00F74632" w:rsidRPr="00F93C15" w:rsidRDefault="00F74632" w:rsidP="00F74632">
      <w:pPr>
        <w:pStyle w:val="Pa4"/>
        <w:ind w:firstLine="708"/>
        <w:jc w:val="both"/>
        <w:rPr>
          <w:sz w:val="28"/>
          <w:szCs w:val="28"/>
        </w:rPr>
      </w:pPr>
      <w:r w:rsidRPr="00F93C15">
        <w:rPr>
          <w:rStyle w:val="A20"/>
          <w:rFonts w:ascii="Times New Roman" w:hAnsi="Times New Roman" w:cs="Times New Roman"/>
          <w:color w:val="auto"/>
          <w:sz w:val="28"/>
          <w:szCs w:val="28"/>
        </w:rPr>
        <w:t>- нашли работу и ожидают ответа от администра</w:t>
      </w:r>
      <w:r w:rsidRPr="00F93C15">
        <w:rPr>
          <w:rStyle w:val="A20"/>
          <w:rFonts w:ascii="Times New Roman" w:hAnsi="Times New Roman" w:cs="Times New Roman"/>
          <w:color w:val="auto"/>
          <w:sz w:val="28"/>
          <w:szCs w:val="28"/>
        </w:rPr>
        <w:softHyphen/>
        <w:t xml:space="preserve">ции или работодателя (при этом срок ожидания ответа не должен превышать один месяц). </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Для лиц, организующих собственное дело, пери</w:t>
      </w:r>
      <w:r w:rsidRPr="00F93C15">
        <w:rPr>
          <w:rStyle w:val="A20"/>
          <w:rFonts w:ascii="Times New Roman" w:hAnsi="Times New Roman" w:cs="Times New Roman"/>
          <w:color w:val="auto"/>
          <w:sz w:val="28"/>
          <w:szCs w:val="28"/>
        </w:rPr>
        <w:softHyphen/>
        <w:t>одом поиска работы считается деятельность до реги</w:t>
      </w:r>
      <w:r w:rsidRPr="00F93C15">
        <w:rPr>
          <w:rStyle w:val="A20"/>
          <w:rFonts w:ascii="Times New Roman" w:hAnsi="Times New Roman" w:cs="Times New Roman"/>
          <w:color w:val="auto"/>
          <w:sz w:val="28"/>
          <w:szCs w:val="28"/>
        </w:rPr>
        <w:softHyphen/>
        <w:t xml:space="preserve">страции предприятия. Деятельность после регистрации предприятия считается занятостью на собственном предприятии. </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Учащиеся, студенты, пенсионеры в трудоспособ</w:t>
      </w:r>
      <w:r w:rsidRPr="00F93C15">
        <w:rPr>
          <w:rStyle w:val="A20"/>
          <w:rFonts w:ascii="Times New Roman" w:hAnsi="Times New Roman" w:cs="Times New Roman"/>
          <w:color w:val="auto"/>
          <w:sz w:val="28"/>
          <w:szCs w:val="28"/>
        </w:rPr>
        <w:softHyphen/>
        <w:t xml:space="preserve">ном возрасте учитываются в качестве безработных, если они </w:t>
      </w:r>
      <w:proofErr w:type="gramStart"/>
      <w:r w:rsidRPr="00F93C15">
        <w:rPr>
          <w:rStyle w:val="A20"/>
          <w:rFonts w:ascii="Times New Roman" w:hAnsi="Times New Roman" w:cs="Times New Roman"/>
          <w:color w:val="auto"/>
          <w:sz w:val="28"/>
          <w:szCs w:val="28"/>
        </w:rPr>
        <w:t>на</w:t>
      </w:r>
      <w:proofErr w:type="gramEnd"/>
      <w:r w:rsidRPr="00F93C15">
        <w:rPr>
          <w:rStyle w:val="A20"/>
          <w:rFonts w:ascii="Times New Roman" w:hAnsi="Times New Roman" w:cs="Times New Roman"/>
          <w:color w:val="auto"/>
          <w:sz w:val="28"/>
          <w:szCs w:val="28"/>
        </w:rPr>
        <w:t xml:space="preserve"> </w:t>
      </w:r>
      <w:proofErr w:type="gramStart"/>
      <w:r w:rsidRPr="00F93C15">
        <w:rPr>
          <w:rStyle w:val="A20"/>
          <w:rFonts w:ascii="Times New Roman" w:hAnsi="Times New Roman" w:cs="Times New Roman"/>
          <w:color w:val="auto"/>
          <w:sz w:val="28"/>
          <w:szCs w:val="28"/>
        </w:rPr>
        <w:t>обследуемой</w:t>
      </w:r>
      <w:proofErr w:type="gramEnd"/>
      <w:r w:rsidRPr="00F93C15">
        <w:rPr>
          <w:rStyle w:val="A20"/>
          <w:rFonts w:ascii="Times New Roman" w:hAnsi="Times New Roman" w:cs="Times New Roman"/>
          <w:color w:val="auto"/>
          <w:sz w:val="28"/>
          <w:szCs w:val="28"/>
        </w:rPr>
        <w:t xml:space="preserve"> недели занимались поиском работы и были готовы приступить к ней.</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b/>
          <w:bCs/>
          <w:color w:val="auto"/>
          <w:sz w:val="28"/>
          <w:szCs w:val="28"/>
        </w:rPr>
        <w:t xml:space="preserve">Экономически неактивное население </w:t>
      </w:r>
      <w:r w:rsidRPr="00F93C15">
        <w:rPr>
          <w:rStyle w:val="A20"/>
          <w:rFonts w:ascii="Times New Roman" w:hAnsi="Times New Roman" w:cs="Times New Roman"/>
          <w:color w:val="auto"/>
          <w:sz w:val="28"/>
          <w:szCs w:val="28"/>
        </w:rPr>
        <w:t>– лица в возрасте 15-64 лет, которые не являлись занятыми эко</w:t>
      </w:r>
      <w:r w:rsidRPr="00F93C15">
        <w:rPr>
          <w:rStyle w:val="A20"/>
          <w:rFonts w:ascii="Times New Roman" w:hAnsi="Times New Roman" w:cs="Times New Roman"/>
          <w:color w:val="auto"/>
          <w:sz w:val="28"/>
          <w:szCs w:val="28"/>
        </w:rPr>
        <w:softHyphen/>
        <w:t>номической деятельностью или безработными в течение обследуемой недели.</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Разработка данных об экономической активности производилась только для населения, проживающего в частных домохозяйствах.</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 xml:space="preserve">Данные </w:t>
      </w:r>
      <w:r w:rsidRPr="00F93C15">
        <w:rPr>
          <w:rStyle w:val="A20"/>
          <w:rFonts w:ascii="Times New Roman" w:hAnsi="Times New Roman" w:cs="Times New Roman"/>
          <w:b/>
          <w:bCs/>
          <w:color w:val="auto"/>
          <w:sz w:val="28"/>
          <w:szCs w:val="28"/>
        </w:rPr>
        <w:t>о продолжительности проживания на</w:t>
      </w:r>
      <w:r w:rsidRPr="00F93C15">
        <w:rPr>
          <w:rStyle w:val="A20"/>
          <w:rFonts w:ascii="Times New Roman" w:hAnsi="Times New Roman" w:cs="Times New Roman"/>
          <w:b/>
          <w:bCs/>
          <w:color w:val="auto"/>
          <w:sz w:val="28"/>
          <w:szCs w:val="28"/>
        </w:rPr>
        <w:softHyphen/>
        <w:t xml:space="preserve">селения частных домохозяйств в месте постоянного жительства </w:t>
      </w:r>
      <w:r w:rsidRPr="00F93C15">
        <w:rPr>
          <w:rStyle w:val="A20"/>
          <w:rFonts w:ascii="Times New Roman" w:hAnsi="Times New Roman" w:cs="Times New Roman"/>
          <w:color w:val="auto"/>
          <w:sz w:val="28"/>
          <w:szCs w:val="28"/>
        </w:rPr>
        <w:t>получены на основе ответов на вопрос 12 переписного листа формы Д. Продолжительность непре</w:t>
      </w:r>
      <w:r w:rsidRPr="00F93C15">
        <w:rPr>
          <w:rStyle w:val="A20"/>
          <w:rFonts w:ascii="Times New Roman" w:hAnsi="Times New Roman" w:cs="Times New Roman"/>
          <w:color w:val="auto"/>
          <w:sz w:val="28"/>
          <w:szCs w:val="28"/>
        </w:rPr>
        <w:softHyphen/>
        <w:t>рывного проживания учитывалась независимо от нали</w:t>
      </w:r>
      <w:r w:rsidRPr="00F93C15">
        <w:rPr>
          <w:rStyle w:val="A20"/>
          <w:rFonts w:ascii="Times New Roman" w:hAnsi="Times New Roman" w:cs="Times New Roman"/>
          <w:color w:val="auto"/>
          <w:sz w:val="28"/>
          <w:szCs w:val="28"/>
        </w:rPr>
        <w:softHyphen/>
        <w:t xml:space="preserve">чия регистрации (прописки) и ее характера (постоянная или временная). </w:t>
      </w:r>
      <w:proofErr w:type="gramStart"/>
      <w:r w:rsidRPr="00F93C15">
        <w:rPr>
          <w:rStyle w:val="A20"/>
          <w:rFonts w:ascii="Times New Roman" w:hAnsi="Times New Roman" w:cs="Times New Roman"/>
          <w:color w:val="auto"/>
          <w:sz w:val="28"/>
          <w:szCs w:val="28"/>
        </w:rPr>
        <w:t>Непрерывность постоянного прожива</w:t>
      </w:r>
      <w:r w:rsidRPr="00F93C15">
        <w:rPr>
          <w:rStyle w:val="A20"/>
          <w:rFonts w:ascii="Times New Roman" w:hAnsi="Times New Roman" w:cs="Times New Roman"/>
          <w:color w:val="auto"/>
          <w:sz w:val="28"/>
          <w:szCs w:val="28"/>
        </w:rPr>
        <w:softHyphen/>
        <w:t>ния не считается нарушенной при переезде из одного сельского населенного пункта в другой в пределах одного и того же административного района или при переезде в пределах одного города, а также при всех выездах из данного населенного пункта, не связанных с переменой места постоянного жительства (поездки на отдых, к знакомым, родственникам и т. п.).</w:t>
      </w:r>
      <w:proofErr w:type="gramEnd"/>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Непрерывность проживания считается прерванной для тех лиц, которые родились и проживают в этом населенном пункте, но выезжали в другой населенный пункт, например, на учебу в институт (или работу) и про</w:t>
      </w:r>
      <w:r w:rsidRPr="00F93C15">
        <w:rPr>
          <w:rStyle w:val="A20"/>
          <w:rFonts w:ascii="Times New Roman" w:hAnsi="Times New Roman" w:cs="Times New Roman"/>
          <w:color w:val="auto"/>
          <w:sz w:val="28"/>
          <w:szCs w:val="28"/>
        </w:rPr>
        <w:softHyphen/>
        <w:t>живали по месту обучения (работы), а также при переез</w:t>
      </w:r>
      <w:r w:rsidRPr="00F93C15">
        <w:rPr>
          <w:rStyle w:val="A20"/>
          <w:rFonts w:ascii="Times New Roman" w:hAnsi="Times New Roman" w:cs="Times New Roman"/>
          <w:color w:val="auto"/>
          <w:sz w:val="28"/>
          <w:szCs w:val="28"/>
        </w:rPr>
        <w:softHyphen/>
        <w:t>де на постоянное место жительства из одного городского населенного пункта в другой, из городского населенного пункта в сельский (</w:t>
      </w:r>
      <w:proofErr w:type="gramStart"/>
      <w:r w:rsidRPr="00F93C15">
        <w:rPr>
          <w:rStyle w:val="A20"/>
          <w:rFonts w:ascii="Times New Roman" w:hAnsi="Times New Roman" w:cs="Times New Roman"/>
          <w:color w:val="auto"/>
          <w:sz w:val="28"/>
          <w:szCs w:val="28"/>
        </w:rPr>
        <w:t>или</w:t>
      </w:r>
      <w:proofErr w:type="gramEnd"/>
      <w:r w:rsidRPr="00F93C15">
        <w:rPr>
          <w:rStyle w:val="A20"/>
          <w:rFonts w:ascii="Times New Roman" w:hAnsi="Times New Roman" w:cs="Times New Roman"/>
          <w:color w:val="auto"/>
          <w:sz w:val="28"/>
          <w:szCs w:val="28"/>
        </w:rPr>
        <w:t xml:space="preserve"> наоборот) в одном и том же адми</w:t>
      </w:r>
      <w:r w:rsidRPr="00F93C15">
        <w:rPr>
          <w:rStyle w:val="A20"/>
          <w:rFonts w:ascii="Times New Roman" w:hAnsi="Times New Roman" w:cs="Times New Roman"/>
          <w:color w:val="auto"/>
          <w:sz w:val="28"/>
          <w:szCs w:val="28"/>
        </w:rPr>
        <w:softHyphen/>
        <w:t>нистративном районе.</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lastRenderedPageBreak/>
        <w:t>В подвопросе 1 вопроса 12 отмечался год, с которо</w:t>
      </w:r>
      <w:r w:rsidRPr="00F93C15">
        <w:rPr>
          <w:rStyle w:val="A20"/>
          <w:rFonts w:ascii="Times New Roman" w:hAnsi="Times New Roman" w:cs="Times New Roman"/>
          <w:color w:val="auto"/>
          <w:sz w:val="28"/>
          <w:szCs w:val="28"/>
        </w:rPr>
        <w:softHyphen/>
        <w:t>го человек непрерывно проживает в месте своего посто</w:t>
      </w:r>
      <w:r w:rsidRPr="00F93C15">
        <w:rPr>
          <w:rStyle w:val="A20"/>
          <w:rFonts w:ascii="Times New Roman" w:hAnsi="Times New Roman" w:cs="Times New Roman"/>
          <w:color w:val="auto"/>
          <w:sz w:val="28"/>
          <w:szCs w:val="28"/>
        </w:rPr>
        <w:softHyphen/>
        <w:t>янного жительства. Тем, кто выезжал для постоянного проживания в другие места жительства, записывался год, с которого они проживают в данном месте после возвращения. В случае</w:t>
      </w:r>
      <w:proofErr w:type="gramStart"/>
      <w:r w:rsidRPr="00F93C15">
        <w:rPr>
          <w:rStyle w:val="A20"/>
          <w:rFonts w:ascii="Times New Roman" w:hAnsi="Times New Roman" w:cs="Times New Roman"/>
          <w:color w:val="auto"/>
          <w:sz w:val="28"/>
          <w:szCs w:val="28"/>
        </w:rPr>
        <w:t>,</w:t>
      </w:r>
      <w:proofErr w:type="gramEnd"/>
      <w:r w:rsidRPr="00F93C15">
        <w:rPr>
          <w:rStyle w:val="A20"/>
          <w:rFonts w:ascii="Times New Roman" w:hAnsi="Times New Roman" w:cs="Times New Roman"/>
          <w:color w:val="auto"/>
          <w:sz w:val="28"/>
          <w:szCs w:val="28"/>
        </w:rPr>
        <w:t xml:space="preserve"> если год, указанный в подвопро</w:t>
      </w:r>
      <w:r w:rsidRPr="00F93C15">
        <w:rPr>
          <w:rStyle w:val="A20"/>
          <w:rFonts w:ascii="Times New Roman" w:hAnsi="Times New Roman" w:cs="Times New Roman"/>
          <w:color w:val="auto"/>
          <w:sz w:val="28"/>
          <w:szCs w:val="28"/>
        </w:rPr>
        <w:softHyphen/>
        <w:t>се 1, относился к периоду с 1989 по 2002 годы, задавал</w:t>
      </w:r>
      <w:r w:rsidRPr="00F93C15">
        <w:rPr>
          <w:rStyle w:val="A20"/>
          <w:rFonts w:ascii="Times New Roman" w:hAnsi="Times New Roman" w:cs="Times New Roman"/>
          <w:color w:val="auto"/>
          <w:sz w:val="28"/>
          <w:szCs w:val="28"/>
        </w:rPr>
        <w:softHyphen/>
        <w:t>ся дополнительный подвопрос 2 о месте проживания в январе 1989 года (момент предыдущей переписи насе</w:t>
      </w:r>
      <w:r w:rsidRPr="00F93C15">
        <w:rPr>
          <w:rStyle w:val="A20"/>
          <w:rFonts w:ascii="Times New Roman" w:hAnsi="Times New Roman" w:cs="Times New Roman"/>
          <w:color w:val="auto"/>
          <w:sz w:val="28"/>
          <w:szCs w:val="28"/>
        </w:rPr>
        <w:softHyphen/>
        <w:t>ления). При этом не учитывались административно-тер</w:t>
      </w:r>
      <w:r w:rsidRPr="00F93C15">
        <w:rPr>
          <w:rStyle w:val="A20"/>
          <w:rFonts w:ascii="Times New Roman" w:hAnsi="Times New Roman" w:cs="Times New Roman"/>
          <w:color w:val="auto"/>
          <w:sz w:val="28"/>
          <w:szCs w:val="28"/>
        </w:rPr>
        <w:softHyphen/>
        <w:t xml:space="preserve">риториальные изменения, произошедшие после января 1989 года. </w:t>
      </w:r>
    </w:p>
    <w:p w:rsidR="00F74632" w:rsidRPr="00F93C15" w:rsidRDefault="00F74632" w:rsidP="00F74632">
      <w:pPr>
        <w:pStyle w:val="Pa2"/>
        <w:ind w:firstLine="708"/>
        <w:jc w:val="both"/>
        <w:rPr>
          <w:rStyle w:val="A20"/>
          <w:rFonts w:ascii="Times New Roman" w:hAnsi="Times New Roman" w:cs="Times New Roman"/>
          <w:color w:val="auto"/>
          <w:sz w:val="28"/>
          <w:szCs w:val="28"/>
        </w:rPr>
      </w:pPr>
      <w:r w:rsidRPr="00F93C15">
        <w:rPr>
          <w:rStyle w:val="A20"/>
          <w:rFonts w:ascii="Times New Roman" w:hAnsi="Times New Roman" w:cs="Times New Roman"/>
          <w:b/>
          <w:bCs/>
          <w:color w:val="auto"/>
          <w:sz w:val="28"/>
          <w:szCs w:val="28"/>
        </w:rPr>
        <w:t xml:space="preserve">Жилищные условия населения. </w:t>
      </w:r>
      <w:r w:rsidRPr="00F93C15">
        <w:rPr>
          <w:rStyle w:val="A20"/>
          <w:rFonts w:ascii="Times New Roman" w:hAnsi="Times New Roman" w:cs="Times New Roman"/>
          <w:color w:val="auto"/>
          <w:sz w:val="28"/>
          <w:szCs w:val="28"/>
        </w:rPr>
        <w:t>Данные о жи</w:t>
      </w:r>
      <w:r w:rsidRPr="00F93C15">
        <w:rPr>
          <w:rStyle w:val="A20"/>
          <w:rFonts w:ascii="Times New Roman" w:hAnsi="Times New Roman" w:cs="Times New Roman"/>
          <w:color w:val="auto"/>
          <w:sz w:val="28"/>
          <w:szCs w:val="28"/>
        </w:rPr>
        <w:softHyphen/>
        <w:t xml:space="preserve">лищных условиях населения частных домохозяйств получены на основе ответов на вопросы разделов I и II формы П. </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Тип жилого помещения для населения частных домохозяйств определялся в 2002 году по ответам на во</w:t>
      </w:r>
      <w:r w:rsidRPr="00F93C15">
        <w:rPr>
          <w:rStyle w:val="A20"/>
          <w:rFonts w:ascii="Times New Roman" w:hAnsi="Times New Roman" w:cs="Times New Roman"/>
          <w:color w:val="auto"/>
          <w:sz w:val="28"/>
          <w:szCs w:val="28"/>
        </w:rPr>
        <w:softHyphen/>
        <w:t>прос 1 раздела I формы П. Если весь дом, независимо от формы собственности, занимало одно домохозяйство, то отмечался «индивидуальный дом». Если же в доме проживали два или более домохозяйства и каждое из них имело свой отдельный вход и место для приготовле</w:t>
      </w:r>
      <w:r w:rsidRPr="00F93C15">
        <w:rPr>
          <w:rStyle w:val="A20"/>
          <w:rFonts w:ascii="Times New Roman" w:hAnsi="Times New Roman" w:cs="Times New Roman"/>
          <w:color w:val="auto"/>
          <w:sz w:val="28"/>
          <w:szCs w:val="28"/>
        </w:rPr>
        <w:softHyphen/>
        <w:t>ния пищи, в этом случае тип их жилого помещения клас</w:t>
      </w:r>
      <w:r w:rsidRPr="00F93C15">
        <w:rPr>
          <w:rStyle w:val="A20"/>
          <w:rFonts w:ascii="Times New Roman" w:hAnsi="Times New Roman" w:cs="Times New Roman"/>
          <w:color w:val="auto"/>
          <w:sz w:val="28"/>
          <w:szCs w:val="28"/>
        </w:rPr>
        <w:softHyphen/>
        <w:t>сифицировался как «отдельная квартира». Домохозяй</w:t>
      </w:r>
      <w:r w:rsidRPr="00F93C15">
        <w:rPr>
          <w:rStyle w:val="A20"/>
          <w:rFonts w:ascii="Times New Roman" w:hAnsi="Times New Roman" w:cs="Times New Roman"/>
          <w:color w:val="auto"/>
          <w:sz w:val="28"/>
          <w:szCs w:val="28"/>
        </w:rPr>
        <w:softHyphen/>
        <w:t xml:space="preserve">ствам, имевшим общий вход и место для приготовления пищи, отмечалась «коммунальная квартира». </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Отдельной квартирой считается жилое помещение, состоящее из одной или нескольких комнат и вспомо</w:t>
      </w:r>
      <w:r w:rsidRPr="00F93C15">
        <w:rPr>
          <w:rStyle w:val="A20"/>
          <w:rFonts w:ascii="Times New Roman" w:hAnsi="Times New Roman" w:cs="Times New Roman"/>
          <w:color w:val="auto"/>
          <w:sz w:val="28"/>
          <w:szCs w:val="28"/>
        </w:rPr>
        <w:softHyphen/>
        <w:t>гательных помещений (кухни, санузла, кладовых, кори</w:t>
      </w:r>
      <w:r w:rsidRPr="00F93C15">
        <w:rPr>
          <w:rStyle w:val="A20"/>
          <w:rFonts w:ascii="Times New Roman" w:hAnsi="Times New Roman" w:cs="Times New Roman"/>
          <w:color w:val="auto"/>
          <w:sz w:val="28"/>
          <w:szCs w:val="28"/>
        </w:rPr>
        <w:softHyphen/>
        <w:t>доров), расположенное в жилом или нежилом здании. Если одно домохозяйство занимало отдельную квартиру, отмечался данный тип жилого помещения. При прожи</w:t>
      </w:r>
      <w:r w:rsidRPr="00F93C15">
        <w:rPr>
          <w:rStyle w:val="A20"/>
          <w:rFonts w:ascii="Times New Roman" w:hAnsi="Times New Roman" w:cs="Times New Roman"/>
          <w:color w:val="auto"/>
          <w:sz w:val="28"/>
          <w:szCs w:val="28"/>
        </w:rPr>
        <w:softHyphen/>
        <w:t>вании в одной квартире двух и более домохозяйств их жилое помещение считалось «отдельной квартирой», если на квартиру был открыт один лицевой счет, и «коммунальной квартирой», если на квартиру было от</w:t>
      </w:r>
      <w:r w:rsidRPr="00F93C15">
        <w:rPr>
          <w:rStyle w:val="A20"/>
          <w:rFonts w:ascii="Times New Roman" w:hAnsi="Times New Roman" w:cs="Times New Roman"/>
          <w:color w:val="auto"/>
          <w:sz w:val="28"/>
          <w:szCs w:val="28"/>
        </w:rPr>
        <w:softHyphen/>
        <w:t xml:space="preserve">крыто несколько лицевых счетов. </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Тип жилого помещения не зависел от того, занима</w:t>
      </w:r>
      <w:r w:rsidRPr="00F93C15">
        <w:rPr>
          <w:rStyle w:val="A20"/>
          <w:rFonts w:ascii="Times New Roman" w:hAnsi="Times New Roman" w:cs="Times New Roman"/>
          <w:color w:val="auto"/>
          <w:sz w:val="28"/>
          <w:szCs w:val="28"/>
        </w:rPr>
        <w:softHyphen/>
        <w:t>ет ли домохозяйство всю площадь жилого помещения или только ее часть, сдавая при этом остальную часть.</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Домохозяйствам, проживавшим в домах коридор</w:t>
      </w:r>
      <w:r w:rsidRPr="00F93C15">
        <w:rPr>
          <w:rStyle w:val="A20"/>
          <w:rFonts w:ascii="Times New Roman" w:hAnsi="Times New Roman" w:cs="Times New Roman"/>
          <w:color w:val="auto"/>
          <w:sz w:val="28"/>
          <w:szCs w:val="28"/>
        </w:rPr>
        <w:softHyphen/>
        <w:t>ного типа, не являвшихся общежитиями, отмечалась «коммунальная квартира».</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Общежитием считалось жилое здание или жилые помещения в жилых домах и нежилых строениях, на ко</w:t>
      </w:r>
      <w:r w:rsidRPr="00F93C15">
        <w:rPr>
          <w:rStyle w:val="A20"/>
          <w:rFonts w:ascii="Times New Roman" w:hAnsi="Times New Roman" w:cs="Times New Roman"/>
          <w:color w:val="auto"/>
          <w:sz w:val="28"/>
          <w:szCs w:val="28"/>
        </w:rPr>
        <w:softHyphen/>
        <w:t>торые был выдан единый ордер.</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Обслуживавшему персоналу учреждений соци</w:t>
      </w:r>
      <w:r w:rsidRPr="00F93C15">
        <w:rPr>
          <w:rStyle w:val="A20"/>
          <w:rFonts w:ascii="Times New Roman" w:hAnsi="Times New Roman" w:cs="Times New Roman"/>
          <w:color w:val="auto"/>
          <w:sz w:val="28"/>
          <w:szCs w:val="28"/>
        </w:rPr>
        <w:softHyphen/>
        <w:t>ального и медицинского обслуживания, проживавшему в квартирах или комнатах при этих учреждениях, про</w:t>
      </w:r>
      <w:r w:rsidRPr="00F93C15">
        <w:rPr>
          <w:rStyle w:val="A20"/>
          <w:rFonts w:ascii="Times New Roman" w:hAnsi="Times New Roman" w:cs="Times New Roman"/>
          <w:color w:val="auto"/>
          <w:sz w:val="28"/>
          <w:szCs w:val="28"/>
        </w:rPr>
        <w:softHyphen/>
        <w:t>ставлялась метка, соответствовавшая характеру поме</w:t>
      </w:r>
      <w:r w:rsidRPr="00F93C15">
        <w:rPr>
          <w:rStyle w:val="A20"/>
          <w:rFonts w:ascii="Times New Roman" w:hAnsi="Times New Roman" w:cs="Times New Roman"/>
          <w:color w:val="auto"/>
          <w:sz w:val="28"/>
          <w:szCs w:val="28"/>
        </w:rPr>
        <w:softHyphen/>
        <w:t>щения, в котором проживал этот персонал, например, «отдельная квартира» или «коммунальная квартира».</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Проживавшим в гостиницах, мотелях и т. п. отмеча</w:t>
      </w:r>
      <w:r w:rsidRPr="00F93C15">
        <w:rPr>
          <w:rStyle w:val="A20"/>
          <w:rFonts w:ascii="Times New Roman" w:hAnsi="Times New Roman" w:cs="Times New Roman"/>
          <w:color w:val="auto"/>
          <w:sz w:val="28"/>
          <w:szCs w:val="28"/>
        </w:rPr>
        <w:softHyphen/>
        <w:t>лась «гостиница».</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«Другое жилое помещение» отмечалось домохо</w:t>
      </w:r>
      <w:r w:rsidRPr="00F93C15">
        <w:rPr>
          <w:rStyle w:val="A20"/>
          <w:rFonts w:ascii="Times New Roman" w:hAnsi="Times New Roman" w:cs="Times New Roman"/>
          <w:color w:val="auto"/>
          <w:sz w:val="28"/>
          <w:szCs w:val="28"/>
        </w:rPr>
        <w:softHyphen/>
        <w:t>зяйствам, проживавшим в юртах, вагончиках, на баржах и т. п.</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 xml:space="preserve">В случаях, когда в индивидуальном доме проживало несколько домохозяйств, отмечалось или «отдельная квартира», если в доме имелись разные входы и места приготовления пищи, или «коммунальная квартира», если были общие вход и место для приготовления пищи. </w:t>
      </w:r>
    </w:p>
    <w:p w:rsidR="00F74632" w:rsidRPr="00F93C15" w:rsidRDefault="00F74632" w:rsidP="00F74632">
      <w:pPr>
        <w:pStyle w:val="Pa2"/>
        <w:ind w:firstLine="708"/>
        <w:jc w:val="both"/>
        <w:rPr>
          <w:sz w:val="28"/>
          <w:szCs w:val="28"/>
        </w:rPr>
      </w:pPr>
      <w:r w:rsidRPr="00F93C15">
        <w:rPr>
          <w:rStyle w:val="A20"/>
          <w:rFonts w:ascii="Times New Roman" w:hAnsi="Times New Roman" w:cs="Times New Roman"/>
          <w:color w:val="auto"/>
          <w:sz w:val="28"/>
          <w:szCs w:val="28"/>
        </w:rPr>
        <w:t xml:space="preserve">Информация о числе </w:t>
      </w:r>
      <w:r w:rsidRPr="00F93C15">
        <w:rPr>
          <w:rStyle w:val="A20"/>
          <w:rFonts w:ascii="Times New Roman" w:hAnsi="Times New Roman" w:cs="Times New Roman"/>
          <w:b/>
          <w:bCs/>
          <w:color w:val="auto"/>
          <w:sz w:val="28"/>
          <w:szCs w:val="28"/>
        </w:rPr>
        <w:t xml:space="preserve">жилых комнат, </w:t>
      </w:r>
      <w:r w:rsidRPr="00F93C15">
        <w:rPr>
          <w:rStyle w:val="A20"/>
          <w:rFonts w:ascii="Times New Roman" w:hAnsi="Times New Roman" w:cs="Times New Roman"/>
          <w:color w:val="auto"/>
          <w:sz w:val="28"/>
          <w:szCs w:val="28"/>
        </w:rPr>
        <w:t xml:space="preserve">занимаемых частным домохозяйством, получена на основе ответов на вопрос 5 раздела I формы </w:t>
      </w:r>
      <w:proofErr w:type="gramStart"/>
      <w:r w:rsidRPr="00F93C15">
        <w:rPr>
          <w:rStyle w:val="A20"/>
          <w:rFonts w:ascii="Times New Roman" w:hAnsi="Times New Roman" w:cs="Times New Roman"/>
          <w:color w:val="auto"/>
          <w:sz w:val="28"/>
          <w:szCs w:val="28"/>
        </w:rPr>
        <w:t>П</w:t>
      </w:r>
      <w:proofErr w:type="gramEnd"/>
      <w:r w:rsidRPr="00F93C15">
        <w:rPr>
          <w:rStyle w:val="A20"/>
          <w:rFonts w:ascii="Times New Roman" w:hAnsi="Times New Roman" w:cs="Times New Roman"/>
          <w:color w:val="auto"/>
          <w:sz w:val="28"/>
          <w:szCs w:val="28"/>
        </w:rPr>
        <w:t xml:space="preserve"> (для домохозяйств, зани</w:t>
      </w:r>
      <w:r w:rsidRPr="00F93C15">
        <w:rPr>
          <w:rStyle w:val="A20"/>
          <w:rFonts w:ascii="Times New Roman" w:hAnsi="Times New Roman" w:cs="Times New Roman"/>
          <w:color w:val="auto"/>
          <w:sz w:val="28"/>
          <w:szCs w:val="28"/>
        </w:rPr>
        <w:softHyphen/>
        <w:t>мающих целое жилое помещение) и вопрос 1 раздела II формы П (для случаев, когда в одном жилом помещении проживает более одного домохозяйства). Жилой комна</w:t>
      </w:r>
      <w:r w:rsidRPr="00F93C15">
        <w:rPr>
          <w:rStyle w:val="A20"/>
          <w:rFonts w:ascii="Times New Roman" w:hAnsi="Times New Roman" w:cs="Times New Roman"/>
          <w:color w:val="auto"/>
          <w:sz w:val="28"/>
          <w:szCs w:val="28"/>
        </w:rPr>
        <w:softHyphen/>
        <w:t xml:space="preserve">той </w:t>
      </w:r>
      <w:r w:rsidRPr="00F93C15">
        <w:rPr>
          <w:rStyle w:val="A20"/>
          <w:rFonts w:ascii="Times New Roman" w:hAnsi="Times New Roman" w:cs="Times New Roman"/>
          <w:color w:val="auto"/>
          <w:sz w:val="28"/>
          <w:szCs w:val="28"/>
        </w:rPr>
        <w:lastRenderedPageBreak/>
        <w:t>считается предназначенное для проживания поме</w:t>
      </w:r>
      <w:r w:rsidRPr="00F93C15">
        <w:rPr>
          <w:rStyle w:val="A20"/>
          <w:rFonts w:ascii="Times New Roman" w:hAnsi="Times New Roman" w:cs="Times New Roman"/>
          <w:color w:val="auto"/>
          <w:sz w:val="28"/>
          <w:szCs w:val="28"/>
        </w:rPr>
        <w:softHyphen/>
        <w:t>щение – часть жилой квартиры или дома, отделенное от других помещений (комнат) перегородками. Мансарды, мезонины и тому подобные помещения, оборудованные для проживания в них в течение всего года, включаются в число жилых комнат. Не считаются жилыми комнатами вспомогательные помещения - кухни, холлы, кладовые и т. п. Совмещенная кухня-столовая считается жилой комнатой.</w:t>
      </w:r>
    </w:p>
    <w:p w:rsidR="00F74632" w:rsidRPr="00F93C15" w:rsidRDefault="00F74632" w:rsidP="00F74632">
      <w:pPr>
        <w:pStyle w:val="Pa2"/>
        <w:jc w:val="both"/>
        <w:rPr>
          <w:rStyle w:val="A20"/>
          <w:rFonts w:ascii="Times New Roman" w:hAnsi="Times New Roman" w:cs="Times New Roman"/>
          <w:color w:val="auto"/>
          <w:sz w:val="28"/>
          <w:szCs w:val="28"/>
        </w:rPr>
      </w:pPr>
      <w:r w:rsidRPr="00F93C15">
        <w:rPr>
          <w:rStyle w:val="A20"/>
          <w:rFonts w:ascii="Times New Roman" w:hAnsi="Times New Roman" w:cs="Times New Roman"/>
          <w:b/>
          <w:bCs/>
          <w:color w:val="auto"/>
          <w:sz w:val="28"/>
          <w:szCs w:val="28"/>
        </w:rPr>
        <w:t xml:space="preserve">Общая площадь </w:t>
      </w:r>
      <w:r w:rsidRPr="00F93C15">
        <w:rPr>
          <w:rStyle w:val="A20"/>
          <w:rFonts w:ascii="Times New Roman" w:hAnsi="Times New Roman" w:cs="Times New Roman"/>
          <w:color w:val="auto"/>
          <w:sz w:val="28"/>
          <w:szCs w:val="28"/>
        </w:rPr>
        <w:t>индивидуального дома или квар</w:t>
      </w:r>
      <w:r w:rsidRPr="00F93C15">
        <w:rPr>
          <w:rStyle w:val="A20"/>
          <w:rFonts w:ascii="Times New Roman" w:hAnsi="Times New Roman" w:cs="Times New Roman"/>
          <w:color w:val="auto"/>
          <w:sz w:val="28"/>
          <w:szCs w:val="28"/>
        </w:rPr>
        <w:softHyphen/>
        <w:t xml:space="preserve">тиры определяется в вопросе 4 раздела I формы </w:t>
      </w:r>
      <w:proofErr w:type="gramStart"/>
      <w:r w:rsidRPr="00F93C15">
        <w:rPr>
          <w:rStyle w:val="A20"/>
          <w:rFonts w:ascii="Times New Roman" w:hAnsi="Times New Roman" w:cs="Times New Roman"/>
          <w:color w:val="auto"/>
          <w:sz w:val="28"/>
          <w:szCs w:val="28"/>
        </w:rPr>
        <w:t>П</w:t>
      </w:r>
      <w:proofErr w:type="gramEnd"/>
      <w:r w:rsidRPr="00F93C15">
        <w:rPr>
          <w:rStyle w:val="A20"/>
          <w:rFonts w:ascii="Times New Roman" w:hAnsi="Times New Roman" w:cs="Times New Roman"/>
          <w:color w:val="auto"/>
          <w:sz w:val="28"/>
          <w:szCs w:val="28"/>
        </w:rPr>
        <w:t xml:space="preserve"> как сумма площадей всех жилых комнат (включая площадь отапливаемых и пригодных для проживания мансард, террас, веранд, зимних садов, спортивных залов) и под</w:t>
      </w:r>
      <w:r w:rsidRPr="00F93C15">
        <w:rPr>
          <w:rStyle w:val="A20"/>
          <w:rFonts w:ascii="Times New Roman" w:hAnsi="Times New Roman" w:cs="Times New Roman"/>
          <w:color w:val="auto"/>
          <w:sz w:val="28"/>
          <w:szCs w:val="28"/>
        </w:rPr>
        <w:softHyphen/>
        <w:t xml:space="preserve">собных помещений внутри жилого помещения (кухонь, передних, холлов, внутриквартирных коридоров, ванных или душевых, бассейнов, саун, туалетов, кладовых или хозяйственных встроенных шкафов, а также площадь, занятую внутриквартирной лестницей). </w:t>
      </w:r>
    </w:p>
    <w:p w:rsidR="00F74632" w:rsidRPr="00F93C15" w:rsidRDefault="00F74632" w:rsidP="00F74632">
      <w:pPr>
        <w:pStyle w:val="Default"/>
        <w:rPr>
          <w:sz w:val="28"/>
          <w:szCs w:val="28"/>
        </w:rPr>
      </w:pPr>
    </w:p>
    <w:p w:rsidR="00F74632" w:rsidRPr="00F93C15" w:rsidRDefault="00F74632" w:rsidP="00F74632">
      <w:pPr>
        <w:pStyle w:val="Default"/>
        <w:jc w:val="center"/>
        <w:rPr>
          <w:sz w:val="28"/>
          <w:szCs w:val="28"/>
        </w:rPr>
      </w:pPr>
    </w:p>
    <w:p w:rsidR="00F74632" w:rsidRPr="00F93C15" w:rsidRDefault="00F74632" w:rsidP="00F74632">
      <w:pPr>
        <w:pStyle w:val="Default"/>
        <w:jc w:val="center"/>
        <w:rPr>
          <w:sz w:val="28"/>
          <w:szCs w:val="28"/>
        </w:rPr>
      </w:pPr>
    </w:p>
    <w:p w:rsidR="00F74632" w:rsidRPr="00F93C15" w:rsidRDefault="00F74632" w:rsidP="00F74632">
      <w:pPr>
        <w:pStyle w:val="Default"/>
        <w:jc w:val="center"/>
        <w:rPr>
          <w:sz w:val="28"/>
          <w:szCs w:val="28"/>
        </w:rPr>
      </w:pPr>
    </w:p>
    <w:p w:rsidR="00F74632" w:rsidRPr="00F93C15" w:rsidRDefault="00F74632" w:rsidP="00F74632">
      <w:pPr>
        <w:pStyle w:val="Default"/>
        <w:jc w:val="center"/>
        <w:rPr>
          <w:sz w:val="28"/>
          <w:szCs w:val="28"/>
        </w:rPr>
      </w:pPr>
    </w:p>
    <w:p w:rsidR="00F74632" w:rsidRPr="00F93C15" w:rsidRDefault="00F74632" w:rsidP="00F74632">
      <w:pPr>
        <w:pStyle w:val="Default"/>
        <w:jc w:val="center"/>
        <w:rPr>
          <w:sz w:val="28"/>
          <w:szCs w:val="28"/>
        </w:rPr>
      </w:pPr>
    </w:p>
    <w:p w:rsidR="00F74632" w:rsidRPr="00F93C15" w:rsidRDefault="00F74632" w:rsidP="00F74632">
      <w:pPr>
        <w:pStyle w:val="Default"/>
        <w:jc w:val="center"/>
        <w:rPr>
          <w:sz w:val="28"/>
          <w:szCs w:val="28"/>
        </w:rPr>
      </w:pPr>
    </w:p>
    <w:p w:rsidR="00F74632" w:rsidRPr="00F93C15" w:rsidRDefault="00F74632" w:rsidP="00F74632">
      <w:pPr>
        <w:pStyle w:val="Default"/>
        <w:jc w:val="center"/>
        <w:rPr>
          <w:sz w:val="28"/>
          <w:szCs w:val="28"/>
        </w:rPr>
      </w:pPr>
    </w:p>
    <w:p w:rsidR="00F74632" w:rsidRPr="00F93C15" w:rsidRDefault="00F74632" w:rsidP="00F74632">
      <w:pPr>
        <w:pStyle w:val="Default"/>
        <w:jc w:val="center"/>
        <w:rPr>
          <w:sz w:val="28"/>
          <w:szCs w:val="28"/>
        </w:rPr>
      </w:pPr>
    </w:p>
    <w:p w:rsidR="00F74632" w:rsidRPr="00F93C15" w:rsidRDefault="00F74632" w:rsidP="00F74632">
      <w:pPr>
        <w:pStyle w:val="Default"/>
        <w:jc w:val="center"/>
        <w:rPr>
          <w:sz w:val="28"/>
          <w:szCs w:val="28"/>
        </w:rPr>
      </w:pPr>
    </w:p>
    <w:p w:rsidR="00F74632" w:rsidRPr="00F93C15" w:rsidRDefault="00F74632" w:rsidP="00F74632">
      <w:pPr>
        <w:pStyle w:val="Default"/>
        <w:jc w:val="center"/>
        <w:rPr>
          <w:sz w:val="28"/>
          <w:szCs w:val="28"/>
        </w:rPr>
      </w:pPr>
    </w:p>
    <w:p w:rsidR="00F74632" w:rsidRPr="00F93C15"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Default="00F74632" w:rsidP="00F74632">
      <w:pPr>
        <w:pStyle w:val="Default"/>
        <w:jc w:val="center"/>
        <w:rPr>
          <w:sz w:val="28"/>
          <w:szCs w:val="28"/>
        </w:rPr>
      </w:pPr>
    </w:p>
    <w:p w:rsidR="00F74632" w:rsidRPr="00F93C15" w:rsidRDefault="00F74632" w:rsidP="00F74632">
      <w:pPr>
        <w:pStyle w:val="Default"/>
        <w:jc w:val="center"/>
        <w:rPr>
          <w:sz w:val="28"/>
          <w:szCs w:val="28"/>
        </w:rPr>
      </w:pPr>
    </w:p>
    <w:p w:rsidR="00F74632" w:rsidRPr="00F93C15" w:rsidRDefault="00F74632" w:rsidP="00F74632">
      <w:pPr>
        <w:pStyle w:val="Default"/>
        <w:jc w:val="center"/>
        <w:rPr>
          <w:sz w:val="28"/>
          <w:szCs w:val="28"/>
        </w:rPr>
      </w:pPr>
    </w:p>
    <w:p w:rsidR="00F74632" w:rsidRPr="00F93C15" w:rsidRDefault="00F74632" w:rsidP="00F74632">
      <w:pPr>
        <w:pStyle w:val="Default"/>
        <w:jc w:val="center"/>
        <w:rPr>
          <w:sz w:val="28"/>
          <w:szCs w:val="28"/>
        </w:rPr>
      </w:pPr>
    </w:p>
    <w:p w:rsidR="00F74632" w:rsidRPr="00F93C15" w:rsidRDefault="00F74632" w:rsidP="00F74632">
      <w:pPr>
        <w:pStyle w:val="Default"/>
        <w:jc w:val="center"/>
        <w:rPr>
          <w:b/>
          <w:sz w:val="28"/>
          <w:szCs w:val="28"/>
        </w:rPr>
      </w:pPr>
      <w:r w:rsidRPr="00F93C15">
        <w:rPr>
          <w:b/>
          <w:sz w:val="28"/>
          <w:szCs w:val="28"/>
        </w:rPr>
        <w:t>Образцы форм переписных листов</w:t>
      </w:r>
    </w:p>
    <w:p w:rsidR="00F74632" w:rsidRPr="00F93C15" w:rsidRDefault="00F74632" w:rsidP="00F74632">
      <w:pPr>
        <w:pStyle w:val="Default"/>
        <w:jc w:val="center"/>
        <w:rPr>
          <w:sz w:val="28"/>
          <w:szCs w:val="28"/>
        </w:rPr>
      </w:pPr>
      <w:r w:rsidRPr="00F93C15">
        <w:rPr>
          <w:noProof/>
          <w:sz w:val="28"/>
          <w:szCs w:val="28"/>
        </w:rPr>
        <w:lastRenderedPageBreak/>
        <w:drawing>
          <wp:inline distT="0" distB="0" distL="0" distR="0">
            <wp:extent cx="6510655" cy="9201785"/>
            <wp:effectExtent l="19050" t="0" r="4445" b="0"/>
            <wp:docPr id="11" name="Рисунок 1" descr="p_img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img_2.gif"/>
                    <pic:cNvPicPr/>
                  </pic:nvPicPr>
                  <pic:blipFill>
                    <a:blip r:embed="rId9" cstate="print"/>
                    <a:stretch>
                      <a:fillRect/>
                    </a:stretch>
                  </pic:blipFill>
                  <pic:spPr>
                    <a:xfrm>
                      <a:off x="0" y="0"/>
                      <a:ext cx="6510655" cy="9201785"/>
                    </a:xfrm>
                    <a:prstGeom prst="rect">
                      <a:avLst/>
                    </a:prstGeom>
                  </pic:spPr>
                </pic:pic>
              </a:graphicData>
            </a:graphic>
          </wp:inline>
        </w:drawing>
      </w:r>
      <w:r w:rsidRPr="00F93C15">
        <w:rPr>
          <w:noProof/>
          <w:sz w:val="28"/>
          <w:szCs w:val="28"/>
        </w:rPr>
        <w:lastRenderedPageBreak/>
        <w:drawing>
          <wp:inline distT="0" distB="0" distL="0" distR="0">
            <wp:extent cx="6510655" cy="9201785"/>
            <wp:effectExtent l="19050" t="0" r="4445" b="0"/>
            <wp:docPr id="12" name="Рисунок 2" descr="p_img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img_3.gif"/>
                    <pic:cNvPicPr/>
                  </pic:nvPicPr>
                  <pic:blipFill>
                    <a:blip r:embed="rId10" cstate="print"/>
                    <a:stretch>
                      <a:fillRect/>
                    </a:stretch>
                  </pic:blipFill>
                  <pic:spPr>
                    <a:xfrm>
                      <a:off x="0" y="0"/>
                      <a:ext cx="6510655" cy="9201785"/>
                    </a:xfrm>
                    <a:prstGeom prst="rect">
                      <a:avLst/>
                    </a:prstGeom>
                  </pic:spPr>
                </pic:pic>
              </a:graphicData>
            </a:graphic>
          </wp:inline>
        </w:drawing>
      </w:r>
      <w:r w:rsidRPr="00F93C15">
        <w:rPr>
          <w:noProof/>
          <w:sz w:val="28"/>
          <w:szCs w:val="28"/>
        </w:rPr>
        <w:lastRenderedPageBreak/>
        <w:drawing>
          <wp:inline distT="0" distB="0" distL="0" distR="0">
            <wp:extent cx="6510655" cy="9201785"/>
            <wp:effectExtent l="19050" t="0" r="4445" b="0"/>
            <wp:docPr id="13" name="Рисунок 3" descr="p_img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img_4.gif"/>
                    <pic:cNvPicPr/>
                  </pic:nvPicPr>
                  <pic:blipFill>
                    <a:blip r:embed="rId11" cstate="print"/>
                    <a:stretch>
                      <a:fillRect/>
                    </a:stretch>
                  </pic:blipFill>
                  <pic:spPr>
                    <a:xfrm>
                      <a:off x="0" y="0"/>
                      <a:ext cx="6510655" cy="9201785"/>
                    </a:xfrm>
                    <a:prstGeom prst="rect">
                      <a:avLst/>
                    </a:prstGeom>
                  </pic:spPr>
                </pic:pic>
              </a:graphicData>
            </a:graphic>
          </wp:inline>
        </w:drawing>
      </w:r>
      <w:r w:rsidRPr="00F93C15">
        <w:rPr>
          <w:noProof/>
          <w:sz w:val="28"/>
          <w:szCs w:val="28"/>
        </w:rPr>
        <w:lastRenderedPageBreak/>
        <w:drawing>
          <wp:inline distT="0" distB="0" distL="0" distR="0">
            <wp:extent cx="6510655" cy="9201785"/>
            <wp:effectExtent l="19050" t="0" r="4445" b="0"/>
            <wp:docPr id="14" name="Рисунок 4" descr="p_img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img_5.gif"/>
                    <pic:cNvPicPr/>
                  </pic:nvPicPr>
                  <pic:blipFill>
                    <a:blip r:embed="rId12" cstate="print"/>
                    <a:stretch>
                      <a:fillRect/>
                    </a:stretch>
                  </pic:blipFill>
                  <pic:spPr>
                    <a:xfrm>
                      <a:off x="0" y="0"/>
                      <a:ext cx="6510655" cy="9201785"/>
                    </a:xfrm>
                    <a:prstGeom prst="rect">
                      <a:avLst/>
                    </a:prstGeom>
                  </pic:spPr>
                </pic:pic>
              </a:graphicData>
            </a:graphic>
          </wp:inline>
        </w:drawing>
      </w:r>
      <w:r w:rsidRPr="00F93C15">
        <w:rPr>
          <w:noProof/>
          <w:sz w:val="28"/>
          <w:szCs w:val="28"/>
        </w:rPr>
        <w:lastRenderedPageBreak/>
        <w:drawing>
          <wp:inline distT="0" distB="0" distL="0" distR="0">
            <wp:extent cx="6510655" cy="9201785"/>
            <wp:effectExtent l="19050" t="0" r="4445" b="0"/>
            <wp:docPr id="15" name="Рисунок 5" descr="p_img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img_6.gif"/>
                    <pic:cNvPicPr/>
                  </pic:nvPicPr>
                  <pic:blipFill>
                    <a:blip r:embed="rId13" cstate="print"/>
                    <a:stretch>
                      <a:fillRect/>
                    </a:stretch>
                  </pic:blipFill>
                  <pic:spPr>
                    <a:xfrm>
                      <a:off x="0" y="0"/>
                      <a:ext cx="6510655" cy="9201785"/>
                    </a:xfrm>
                    <a:prstGeom prst="rect">
                      <a:avLst/>
                    </a:prstGeom>
                  </pic:spPr>
                </pic:pic>
              </a:graphicData>
            </a:graphic>
          </wp:inline>
        </w:drawing>
      </w:r>
    </w:p>
    <w:p w:rsidR="00F74632" w:rsidRPr="00F93C15" w:rsidRDefault="00F74632" w:rsidP="00F74632">
      <w:pPr>
        <w:pStyle w:val="Default"/>
        <w:jc w:val="center"/>
        <w:rPr>
          <w:b/>
          <w:bCs/>
          <w:sz w:val="28"/>
          <w:szCs w:val="28"/>
        </w:rPr>
      </w:pPr>
      <w:r w:rsidRPr="00F93C15">
        <w:rPr>
          <w:noProof/>
          <w:sz w:val="28"/>
          <w:szCs w:val="28"/>
        </w:rPr>
        <w:lastRenderedPageBreak/>
        <w:drawing>
          <wp:inline distT="0" distB="0" distL="0" distR="0">
            <wp:extent cx="6510655" cy="9201785"/>
            <wp:effectExtent l="19050" t="0" r="4445" b="0"/>
            <wp:docPr id="16" name="Рисунок 0" descr="p_img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img_7.gif"/>
                    <pic:cNvPicPr/>
                  </pic:nvPicPr>
                  <pic:blipFill>
                    <a:blip r:embed="rId14" cstate="print"/>
                    <a:stretch>
                      <a:fillRect/>
                    </a:stretch>
                  </pic:blipFill>
                  <pic:spPr>
                    <a:xfrm>
                      <a:off x="0" y="0"/>
                      <a:ext cx="6510655" cy="9201785"/>
                    </a:xfrm>
                    <a:prstGeom prst="rect">
                      <a:avLst/>
                    </a:prstGeom>
                  </pic:spPr>
                </pic:pic>
              </a:graphicData>
            </a:graphic>
          </wp:inline>
        </w:drawing>
      </w:r>
    </w:p>
    <w:sectPr w:rsidR="00F74632" w:rsidRPr="00F93C15" w:rsidSect="00CC7918">
      <w:pgSz w:w="11907" w:h="16840" w:code="9"/>
      <w:pgMar w:top="1435" w:right="646" w:bottom="907" w:left="6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Arial MT">
    <w:altName w:val="Arial"/>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51FB9"/>
    <w:multiLevelType w:val="hybridMultilevel"/>
    <w:tmpl w:val="4C90C50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
    <w:nsid w:val="31E43E0C"/>
    <w:multiLevelType w:val="hybridMultilevel"/>
    <w:tmpl w:val="0658B37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
    <w:nsid w:val="42114F34"/>
    <w:multiLevelType w:val="hybridMultilevel"/>
    <w:tmpl w:val="996AFF9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
    <w:nsid w:val="54451FF8"/>
    <w:multiLevelType w:val="hybridMultilevel"/>
    <w:tmpl w:val="24D093B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
    <w:nsid w:val="57A1730D"/>
    <w:multiLevelType w:val="hybridMultilevel"/>
    <w:tmpl w:val="4F6E8CB6"/>
    <w:lvl w:ilvl="0" w:tplc="04190001">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
    <w:nsid w:val="58521386"/>
    <w:multiLevelType w:val="hybridMultilevel"/>
    <w:tmpl w:val="4F4EE78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
    <w:nsid w:val="65F83661"/>
    <w:multiLevelType w:val="hybridMultilevel"/>
    <w:tmpl w:val="E8606EF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
    <w:nsid w:val="74AF269E"/>
    <w:multiLevelType w:val="hybridMultilevel"/>
    <w:tmpl w:val="D97AA8D4"/>
    <w:lvl w:ilvl="0" w:tplc="80CA63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7"/>
  </w:num>
  <w:num w:numId="2">
    <w:abstractNumId w:val="4"/>
  </w:num>
  <w:num w:numId="3">
    <w:abstractNumId w:val="2"/>
  </w:num>
  <w:num w:numId="4">
    <w:abstractNumId w:val="3"/>
  </w:num>
  <w:num w:numId="5">
    <w:abstractNumId w:val="0"/>
  </w:num>
  <w:num w:numId="6">
    <w:abstractNumId w:val="1"/>
  </w:num>
  <w:num w:numId="7">
    <w:abstractNumId w:val="6"/>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57"/>
  <w:displayVerticalDrawingGridEvery w:val="2"/>
  <w:characterSpacingControl w:val="doNotCompress"/>
  <w:compat/>
  <w:rsids>
    <w:rsidRoot w:val="00F12B3C"/>
    <w:rsid w:val="00001351"/>
    <w:rsid w:val="000030E4"/>
    <w:rsid w:val="000038EE"/>
    <w:rsid w:val="00003D29"/>
    <w:rsid w:val="00003EFE"/>
    <w:rsid w:val="0000552A"/>
    <w:rsid w:val="00005A28"/>
    <w:rsid w:val="000068DE"/>
    <w:rsid w:val="00006B34"/>
    <w:rsid w:val="0001087B"/>
    <w:rsid w:val="00010EB4"/>
    <w:rsid w:val="000124A3"/>
    <w:rsid w:val="00012918"/>
    <w:rsid w:val="00012CF5"/>
    <w:rsid w:val="000138FA"/>
    <w:rsid w:val="0001736F"/>
    <w:rsid w:val="00017610"/>
    <w:rsid w:val="00017ECB"/>
    <w:rsid w:val="00020AB4"/>
    <w:rsid w:val="00021EDD"/>
    <w:rsid w:val="00021F1E"/>
    <w:rsid w:val="00024048"/>
    <w:rsid w:val="00025833"/>
    <w:rsid w:val="000279EC"/>
    <w:rsid w:val="00027DA3"/>
    <w:rsid w:val="00030752"/>
    <w:rsid w:val="00031343"/>
    <w:rsid w:val="00031629"/>
    <w:rsid w:val="00033E04"/>
    <w:rsid w:val="00034A58"/>
    <w:rsid w:val="00035212"/>
    <w:rsid w:val="0003678C"/>
    <w:rsid w:val="00036E3C"/>
    <w:rsid w:val="000370DE"/>
    <w:rsid w:val="00037AEC"/>
    <w:rsid w:val="00037B10"/>
    <w:rsid w:val="00040EF5"/>
    <w:rsid w:val="00040FEA"/>
    <w:rsid w:val="000413F7"/>
    <w:rsid w:val="000414C6"/>
    <w:rsid w:val="000420E8"/>
    <w:rsid w:val="0004238D"/>
    <w:rsid w:val="00042DE7"/>
    <w:rsid w:val="00044307"/>
    <w:rsid w:val="00044747"/>
    <w:rsid w:val="00044985"/>
    <w:rsid w:val="00045BCD"/>
    <w:rsid w:val="00046C0F"/>
    <w:rsid w:val="0005169E"/>
    <w:rsid w:val="0005220D"/>
    <w:rsid w:val="00052480"/>
    <w:rsid w:val="00052EA3"/>
    <w:rsid w:val="00053137"/>
    <w:rsid w:val="0005317E"/>
    <w:rsid w:val="000532BA"/>
    <w:rsid w:val="00053345"/>
    <w:rsid w:val="000534B7"/>
    <w:rsid w:val="000557DD"/>
    <w:rsid w:val="00060B36"/>
    <w:rsid w:val="00061E39"/>
    <w:rsid w:val="00063C12"/>
    <w:rsid w:val="00064707"/>
    <w:rsid w:val="00064DC8"/>
    <w:rsid w:val="0006567A"/>
    <w:rsid w:val="0006573F"/>
    <w:rsid w:val="000662B6"/>
    <w:rsid w:val="00071F13"/>
    <w:rsid w:val="00072060"/>
    <w:rsid w:val="000721AC"/>
    <w:rsid w:val="00072AA1"/>
    <w:rsid w:val="000734FD"/>
    <w:rsid w:val="00073532"/>
    <w:rsid w:val="00074DEB"/>
    <w:rsid w:val="00076212"/>
    <w:rsid w:val="000766BF"/>
    <w:rsid w:val="0007750E"/>
    <w:rsid w:val="00077A36"/>
    <w:rsid w:val="00080851"/>
    <w:rsid w:val="000819C5"/>
    <w:rsid w:val="0008248B"/>
    <w:rsid w:val="00082795"/>
    <w:rsid w:val="00082DB9"/>
    <w:rsid w:val="00084A39"/>
    <w:rsid w:val="00084F1F"/>
    <w:rsid w:val="0008535C"/>
    <w:rsid w:val="00085BE7"/>
    <w:rsid w:val="000861A5"/>
    <w:rsid w:val="00086210"/>
    <w:rsid w:val="00086FA5"/>
    <w:rsid w:val="00090455"/>
    <w:rsid w:val="00090562"/>
    <w:rsid w:val="0009064E"/>
    <w:rsid w:val="00092525"/>
    <w:rsid w:val="000929E8"/>
    <w:rsid w:val="000935CF"/>
    <w:rsid w:val="00093D7B"/>
    <w:rsid w:val="00095187"/>
    <w:rsid w:val="00095B45"/>
    <w:rsid w:val="00095BFC"/>
    <w:rsid w:val="00095F27"/>
    <w:rsid w:val="00095FD5"/>
    <w:rsid w:val="000967EC"/>
    <w:rsid w:val="0009787D"/>
    <w:rsid w:val="00097CA3"/>
    <w:rsid w:val="000A1E00"/>
    <w:rsid w:val="000A208E"/>
    <w:rsid w:val="000A30CD"/>
    <w:rsid w:val="000A35CD"/>
    <w:rsid w:val="000A4B07"/>
    <w:rsid w:val="000A4D50"/>
    <w:rsid w:val="000A4E80"/>
    <w:rsid w:val="000A6545"/>
    <w:rsid w:val="000B1024"/>
    <w:rsid w:val="000B2DFE"/>
    <w:rsid w:val="000B399E"/>
    <w:rsid w:val="000B3AEC"/>
    <w:rsid w:val="000B498C"/>
    <w:rsid w:val="000B4ADB"/>
    <w:rsid w:val="000B5249"/>
    <w:rsid w:val="000B58D9"/>
    <w:rsid w:val="000B63F5"/>
    <w:rsid w:val="000B734E"/>
    <w:rsid w:val="000C06CB"/>
    <w:rsid w:val="000C0D75"/>
    <w:rsid w:val="000C1AB5"/>
    <w:rsid w:val="000C1FED"/>
    <w:rsid w:val="000C50A6"/>
    <w:rsid w:val="000D1005"/>
    <w:rsid w:val="000D1C97"/>
    <w:rsid w:val="000D28BC"/>
    <w:rsid w:val="000D2AFC"/>
    <w:rsid w:val="000D3013"/>
    <w:rsid w:val="000D383E"/>
    <w:rsid w:val="000D3BE2"/>
    <w:rsid w:val="000D4729"/>
    <w:rsid w:val="000D77E6"/>
    <w:rsid w:val="000E1CD1"/>
    <w:rsid w:val="000E334D"/>
    <w:rsid w:val="000E339C"/>
    <w:rsid w:val="000E387A"/>
    <w:rsid w:val="000E3A98"/>
    <w:rsid w:val="000E3AC5"/>
    <w:rsid w:val="000E3D3E"/>
    <w:rsid w:val="000E6286"/>
    <w:rsid w:val="000E6C83"/>
    <w:rsid w:val="000E6F4A"/>
    <w:rsid w:val="000E7940"/>
    <w:rsid w:val="000F130A"/>
    <w:rsid w:val="000F1EFF"/>
    <w:rsid w:val="000F4C9F"/>
    <w:rsid w:val="000F4DB3"/>
    <w:rsid w:val="000F5711"/>
    <w:rsid w:val="000F576E"/>
    <w:rsid w:val="000F5D6D"/>
    <w:rsid w:val="000F65FE"/>
    <w:rsid w:val="000F6723"/>
    <w:rsid w:val="001009E7"/>
    <w:rsid w:val="00100C31"/>
    <w:rsid w:val="00101063"/>
    <w:rsid w:val="00101310"/>
    <w:rsid w:val="00103209"/>
    <w:rsid w:val="001038DD"/>
    <w:rsid w:val="00104917"/>
    <w:rsid w:val="00104940"/>
    <w:rsid w:val="00104B6D"/>
    <w:rsid w:val="0010532C"/>
    <w:rsid w:val="00105348"/>
    <w:rsid w:val="00105581"/>
    <w:rsid w:val="00105C46"/>
    <w:rsid w:val="0010677C"/>
    <w:rsid w:val="00110922"/>
    <w:rsid w:val="00110A93"/>
    <w:rsid w:val="00111A4F"/>
    <w:rsid w:val="00114228"/>
    <w:rsid w:val="001160CF"/>
    <w:rsid w:val="0012048C"/>
    <w:rsid w:val="001209A3"/>
    <w:rsid w:val="0012198F"/>
    <w:rsid w:val="00122219"/>
    <w:rsid w:val="00122789"/>
    <w:rsid w:val="00125275"/>
    <w:rsid w:val="00125900"/>
    <w:rsid w:val="001269FC"/>
    <w:rsid w:val="00126EC7"/>
    <w:rsid w:val="00126F70"/>
    <w:rsid w:val="00130A52"/>
    <w:rsid w:val="00130C1E"/>
    <w:rsid w:val="00132A84"/>
    <w:rsid w:val="001335AD"/>
    <w:rsid w:val="0013381B"/>
    <w:rsid w:val="00135AA5"/>
    <w:rsid w:val="00136935"/>
    <w:rsid w:val="00136966"/>
    <w:rsid w:val="00137063"/>
    <w:rsid w:val="00140F48"/>
    <w:rsid w:val="00141062"/>
    <w:rsid w:val="0014137C"/>
    <w:rsid w:val="0014227A"/>
    <w:rsid w:val="00142C37"/>
    <w:rsid w:val="001441D8"/>
    <w:rsid w:val="0014577C"/>
    <w:rsid w:val="0014633A"/>
    <w:rsid w:val="0014754E"/>
    <w:rsid w:val="00147B66"/>
    <w:rsid w:val="00150B01"/>
    <w:rsid w:val="001519DF"/>
    <w:rsid w:val="00151B30"/>
    <w:rsid w:val="00152293"/>
    <w:rsid w:val="00152598"/>
    <w:rsid w:val="00152A0B"/>
    <w:rsid w:val="00153503"/>
    <w:rsid w:val="00154A83"/>
    <w:rsid w:val="00154B2A"/>
    <w:rsid w:val="00154BB3"/>
    <w:rsid w:val="00155D00"/>
    <w:rsid w:val="00156A76"/>
    <w:rsid w:val="00156A94"/>
    <w:rsid w:val="001575C8"/>
    <w:rsid w:val="001578BD"/>
    <w:rsid w:val="00161724"/>
    <w:rsid w:val="001628E8"/>
    <w:rsid w:val="001641C0"/>
    <w:rsid w:val="001649D7"/>
    <w:rsid w:val="00164D9A"/>
    <w:rsid w:val="001654A4"/>
    <w:rsid w:val="001654DA"/>
    <w:rsid w:val="001655D3"/>
    <w:rsid w:val="00165D5A"/>
    <w:rsid w:val="00166DB4"/>
    <w:rsid w:val="00166E13"/>
    <w:rsid w:val="001675A4"/>
    <w:rsid w:val="00167B00"/>
    <w:rsid w:val="00167CC4"/>
    <w:rsid w:val="0017007B"/>
    <w:rsid w:val="001707D5"/>
    <w:rsid w:val="00170ABA"/>
    <w:rsid w:val="001712AA"/>
    <w:rsid w:val="001714E8"/>
    <w:rsid w:val="00171B3C"/>
    <w:rsid w:val="00171FF3"/>
    <w:rsid w:val="001725A8"/>
    <w:rsid w:val="001726D6"/>
    <w:rsid w:val="001731CD"/>
    <w:rsid w:val="001733DF"/>
    <w:rsid w:val="00173548"/>
    <w:rsid w:val="001736F6"/>
    <w:rsid w:val="00174C03"/>
    <w:rsid w:val="00175C08"/>
    <w:rsid w:val="0017638A"/>
    <w:rsid w:val="00176D59"/>
    <w:rsid w:val="00180CE2"/>
    <w:rsid w:val="001812A4"/>
    <w:rsid w:val="00182D2B"/>
    <w:rsid w:val="00182F77"/>
    <w:rsid w:val="00184AA3"/>
    <w:rsid w:val="00185D2C"/>
    <w:rsid w:val="00185D35"/>
    <w:rsid w:val="001873EE"/>
    <w:rsid w:val="00190CE4"/>
    <w:rsid w:val="0019190A"/>
    <w:rsid w:val="00192321"/>
    <w:rsid w:val="00192453"/>
    <w:rsid w:val="00192DBB"/>
    <w:rsid w:val="001933A2"/>
    <w:rsid w:val="00193B04"/>
    <w:rsid w:val="00195A13"/>
    <w:rsid w:val="001966F2"/>
    <w:rsid w:val="00196B6A"/>
    <w:rsid w:val="00197A4B"/>
    <w:rsid w:val="001A08A3"/>
    <w:rsid w:val="001A10BF"/>
    <w:rsid w:val="001A16C5"/>
    <w:rsid w:val="001A2AA0"/>
    <w:rsid w:val="001A4066"/>
    <w:rsid w:val="001A5B06"/>
    <w:rsid w:val="001A6455"/>
    <w:rsid w:val="001A6533"/>
    <w:rsid w:val="001A7BC6"/>
    <w:rsid w:val="001B1410"/>
    <w:rsid w:val="001B2344"/>
    <w:rsid w:val="001B475B"/>
    <w:rsid w:val="001B48D7"/>
    <w:rsid w:val="001B501D"/>
    <w:rsid w:val="001B64F1"/>
    <w:rsid w:val="001B7A38"/>
    <w:rsid w:val="001C18D4"/>
    <w:rsid w:val="001C2745"/>
    <w:rsid w:val="001C287E"/>
    <w:rsid w:val="001C2DD4"/>
    <w:rsid w:val="001C3AC7"/>
    <w:rsid w:val="001C3FC9"/>
    <w:rsid w:val="001C4AA0"/>
    <w:rsid w:val="001C640E"/>
    <w:rsid w:val="001D02B1"/>
    <w:rsid w:val="001D07C9"/>
    <w:rsid w:val="001D0E03"/>
    <w:rsid w:val="001D1576"/>
    <w:rsid w:val="001D2730"/>
    <w:rsid w:val="001D3B16"/>
    <w:rsid w:val="001D3D26"/>
    <w:rsid w:val="001D3EC8"/>
    <w:rsid w:val="001D4C2F"/>
    <w:rsid w:val="001D5A32"/>
    <w:rsid w:val="001D671D"/>
    <w:rsid w:val="001D722B"/>
    <w:rsid w:val="001D75A9"/>
    <w:rsid w:val="001E12AE"/>
    <w:rsid w:val="001E17FA"/>
    <w:rsid w:val="001E1D6F"/>
    <w:rsid w:val="001E24E4"/>
    <w:rsid w:val="001E2860"/>
    <w:rsid w:val="001E2CFA"/>
    <w:rsid w:val="001E2EA1"/>
    <w:rsid w:val="001E3BB2"/>
    <w:rsid w:val="001E3D44"/>
    <w:rsid w:val="001E3ECB"/>
    <w:rsid w:val="001E4D10"/>
    <w:rsid w:val="001E7720"/>
    <w:rsid w:val="001E7991"/>
    <w:rsid w:val="001E7EFA"/>
    <w:rsid w:val="001F1208"/>
    <w:rsid w:val="001F16D0"/>
    <w:rsid w:val="001F1B6A"/>
    <w:rsid w:val="001F3F47"/>
    <w:rsid w:val="001F401B"/>
    <w:rsid w:val="001F58F0"/>
    <w:rsid w:val="001F5AFD"/>
    <w:rsid w:val="001F670D"/>
    <w:rsid w:val="001F7D7E"/>
    <w:rsid w:val="00200F74"/>
    <w:rsid w:val="002050D6"/>
    <w:rsid w:val="00206A77"/>
    <w:rsid w:val="00206A98"/>
    <w:rsid w:val="00206D23"/>
    <w:rsid w:val="00207B1E"/>
    <w:rsid w:val="002105DB"/>
    <w:rsid w:val="00210E66"/>
    <w:rsid w:val="002110F1"/>
    <w:rsid w:val="00211149"/>
    <w:rsid w:val="00211214"/>
    <w:rsid w:val="002115E9"/>
    <w:rsid w:val="00211F90"/>
    <w:rsid w:val="002121EA"/>
    <w:rsid w:val="00212898"/>
    <w:rsid w:val="00212D7E"/>
    <w:rsid w:val="00214475"/>
    <w:rsid w:val="0021472F"/>
    <w:rsid w:val="002151A1"/>
    <w:rsid w:val="002154CC"/>
    <w:rsid w:val="0021760E"/>
    <w:rsid w:val="00217C04"/>
    <w:rsid w:val="0022009F"/>
    <w:rsid w:val="0022241E"/>
    <w:rsid w:val="002226FE"/>
    <w:rsid w:val="002231EE"/>
    <w:rsid w:val="00223438"/>
    <w:rsid w:val="0022366F"/>
    <w:rsid w:val="00223978"/>
    <w:rsid w:val="0022397F"/>
    <w:rsid w:val="00223E28"/>
    <w:rsid w:val="0022401C"/>
    <w:rsid w:val="002240FE"/>
    <w:rsid w:val="00224C37"/>
    <w:rsid w:val="00226D7C"/>
    <w:rsid w:val="00226F00"/>
    <w:rsid w:val="0022733B"/>
    <w:rsid w:val="0022766F"/>
    <w:rsid w:val="00227D93"/>
    <w:rsid w:val="0023058D"/>
    <w:rsid w:val="00230FC5"/>
    <w:rsid w:val="00232481"/>
    <w:rsid w:val="00234A5B"/>
    <w:rsid w:val="00235072"/>
    <w:rsid w:val="00235DDE"/>
    <w:rsid w:val="002370CE"/>
    <w:rsid w:val="002378D5"/>
    <w:rsid w:val="0024003C"/>
    <w:rsid w:val="0024201D"/>
    <w:rsid w:val="0024379D"/>
    <w:rsid w:val="002448F3"/>
    <w:rsid w:val="00245211"/>
    <w:rsid w:val="00246A77"/>
    <w:rsid w:val="002471D5"/>
    <w:rsid w:val="002477BF"/>
    <w:rsid w:val="00247F8E"/>
    <w:rsid w:val="00251CA4"/>
    <w:rsid w:val="00252514"/>
    <w:rsid w:val="002531FF"/>
    <w:rsid w:val="00253C13"/>
    <w:rsid w:val="00253DB0"/>
    <w:rsid w:val="00254660"/>
    <w:rsid w:val="00255458"/>
    <w:rsid w:val="002555BF"/>
    <w:rsid w:val="00256DD2"/>
    <w:rsid w:val="0025703E"/>
    <w:rsid w:val="0025714D"/>
    <w:rsid w:val="00257FEA"/>
    <w:rsid w:val="002627BE"/>
    <w:rsid w:val="00263986"/>
    <w:rsid w:val="0026424E"/>
    <w:rsid w:val="002644C1"/>
    <w:rsid w:val="00266541"/>
    <w:rsid w:val="00270409"/>
    <w:rsid w:val="00270D43"/>
    <w:rsid w:val="00272A4F"/>
    <w:rsid w:val="002732C5"/>
    <w:rsid w:val="002733C4"/>
    <w:rsid w:val="00274B81"/>
    <w:rsid w:val="00274E30"/>
    <w:rsid w:val="00280415"/>
    <w:rsid w:val="0028174B"/>
    <w:rsid w:val="00283624"/>
    <w:rsid w:val="00283C52"/>
    <w:rsid w:val="00283ECE"/>
    <w:rsid w:val="00284E91"/>
    <w:rsid w:val="00284EFD"/>
    <w:rsid w:val="002857B2"/>
    <w:rsid w:val="00285C45"/>
    <w:rsid w:val="00286493"/>
    <w:rsid w:val="00286565"/>
    <w:rsid w:val="00286976"/>
    <w:rsid w:val="00287187"/>
    <w:rsid w:val="0029047A"/>
    <w:rsid w:val="00290841"/>
    <w:rsid w:val="00290878"/>
    <w:rsid w:val="00290A84"/>
    <w:rsid w:val="00290DA1"/>
    <w:rsid w:val="00292823"/>
    <w:rsid w:val="00292B3A"/>
    <w:rsid w:val="00292E2D"/>
    <w:rsid w:val="00292ED7"/>
    <w:rsid w:val="0029340F"/>
    <w:rsid w:val="00293910"/>
    <w:rsid w:val="00293D9B"/>
    <w:rsid w:val="00293F84"/>
    <w:rsid w:val="00296D0D"/>
    <w:rsid w:val="002A04B9"/>
    <w:rsid w:val="002A06C1"/>
    <w:rsid w:val="002A1A59"/>
    <w:rsid w:val="002A2A73"/>
    <w:rsid w:val="002A2EC8"/>
    <w:rsid w:val="002A70A5"/>
    <w:rsid w:val="002A7886"/>
    <w:rsid w:val="002B11F6"/>
    <w:rsid w:val="002B1A65"/>
    <w:rsid w:val="002B2455"/>
    <w:rsid w:val="002C1740"/>
    <w:rsid w:val="002C3879"/>
    <w:rsid w:val="002C3F8E"/>
    <w:rsid w:val="002C4162"/>
    <w:rsid w:val="002C4F37"/>
    <w:rsid w:val="002C5202"/>
    <w:rsid w:val="002C5D2D"/>
    <w:rsid w:val="002C5FD1"/>
    <w:rsid w:val="002C7782"/>
    <w:rsid w:val="002C7CE4"/>
    <w:rsid w:val="002D05DA"/>
    <w:rsid w:val="002D0C1D"/>
    <w:rsid w:val="002D0FF3"/>
    <w:rsid w:val="002D1709"/>
    <w:rsid w:val="002D2041"/>
    <w:rsid w:val="002D20B4"/>
    <w:rsid w:val="002D3A51"/>
    <w:rsid w:val="002D4A4A"/>
    <w:rsid w:val="002D516E"/>
    <w:rsid w:val="002D58B1"/>
    <w:rsid w:val="002D665D"/>
    <w:rsid w:val="002D7454"/>
    <w:rsid w:val="002D7557"/>
    <w:rsid w:val="002D7F83"/>
    <w:rsid w:val="002E173D"/>
    <w:rsid w:val="002E355F"/>
    <w:rsid w:val="002E361F"/>
    <w:rsid w:val="002E4EF2"/>
    <w:rsid w:val="002E582C"/>
    <w:rsid w:val="002E6E69"/>
    <w:rsid w:val="002E7550"/>
    <w:rsid w:val="002F0323"/>
    <w:rsid w:val="002F0673"/>
    <w:rsid w:val="002F0C38"/>
    <w:rsid w:val="002F12F6"/>
    <w:rsid w:val="002F1C0F"/>
    <w:rsid w:val="002F2BFC"/>
    <w:rsid w:val="002F2DA4"/>
    <w:rsid w:val="002F3BD9"/>
    <w:rsid w:val="002F3E9E"/>
    <w:rsid w:val="002F435D"/>
    <w:rsid w:val="002F44BD"/>
    <w:rsid w:val="002F4814"/>
    <w:rsid w:val="002F53BD"/>
    <w:rsid w:val="002F5404"/>
    <w:rsid w:val="002F5BD3"/>
    <w:rsid w:val="002F6A5B"/>
    <w:rsid w:val="002F7A28"/>
    <w:rsid w:val="003004A9"/>
    <w:rsid w:val="003009DA"/>
    <w:rsid w:val="00302E9E"/>
    <w:rsid w:val="00303195"/>
    <w:rsid w:val="00303D00"/>
    <w:rsid w:val="0030644E"/>
    <w:rsid w:val="00307157"/>
    <w:rsid w:val="00310C37"/>
    <w:rsid w:val="0031247D"/>
    <w:rsid w:val="00312EF7"/>
    <w:rsid w:val="00313B7B"/>
    <w:rsid w:val="00314E34"/>
    <w:rsid w:val="0031728C"/>
    <w:rsid w:val="00317EA1"/>
    <w:rsid w:val="00320144"/>
    <w:rsid w:val="00322C9F"/>
    <w:rsid w:val="00322DC4"/>
    <w:rsid w:val="003236CB"/>
    <w:rsid w:val="00324329"/>
    <w:rsid w:val="0032496B"/>
    <w:rsid w:val="00324BBF"/>
    <w:rsid w:val="00324EA1"/>
    <w:rsid w:val="00325317"/>
    <w:rsid w:val="00325561"/>
    <w:rsid w:val="00325971"/>
    <w:rsid w:val="00326523"/>
    <w:rsid w:val="003267AF"/>
    <w:rsid w:val="003273FD"/>
    <w:rsid w:val="00327C36"/>
    <w:rsid w:val="00330850"/>
    <w:rsid w:val="00330938"/>
    <w:rsid w:val="00331065"/>
    <w:rsid w:val="00334A05"/>
    <w:rsid w:val="003354DD"/>
    <w:rsid w:val="00335824"/>
    <w:rsid w:val="00335868"/>
    <w:rsid w:val="00335B9D"/>
    <w:rsid w:val="003363AD"/>
    <w:rsid w:val="00336C4E"/>
    <w:rsid w:val="00336C4F"/>
    <w:rsid w:val="003375BE"/>
    <w:rsid w:val="003378CC"/>
    <w:rsid w:val="00337EE4"/>
    <w:rsid w:val="003414AF"/>
    <w:rsid w:val="00341964"/>
    <w:rsid w:val="003431A2"/>
    <w:rsid w:val="003450A5"/>
    <w:rsid w:val="003454B1"/>
    <w:rsid w:val="003459E2"/>
    <w:rsid w:val="00346B71"/>
    <w:rsid w:val="00346C66"/>
    <w:rsid w:val="00346F4D"/>
    <w:rsid w:val="00347621"/>
    <w:rsid w:val="00347EA1"/>
    <w:rsid w:val="00350DF9"/>
    <w:rsid w:val="003513FA"/>
    <w:rsid w:val="00352A85"/>
    <w:rsid w:val="003530FB"/>
    <w:rsid w:val="00353F8F"/>
    <w:rsid w:val="00354196"/>
    <w:rsid w:val="00354B16"/>
    <w:rsid w:val="003555C7"/>
    <w:rsid w:val="00355D18"/>
    <w:rsid w:val="00357ADF"/>
    <w:rsid w:val="00360B39"/>
    <w:rsid w:val="0036119F"/>
    <w:rsid w:val="00361F62"/>
    <w:rsid w:val="0036233D"/>
    <w:rsid w:val="00363FDD"/>
    <w:rsid w:val="00365167"/>
    <w:rsid w:val="003708B0"/>
    <w:rsid w:val="00370AE9"/>
    <w:rsid w:val="00371AF9"/>
    <w:rsid w:val="00373998"/>
    <w:rsid w:val="00374226"/>
    <w:rsid w:val="003745A2"/>
    <w:rsid w:val="003746E9"/>
    <w:rsid w:val="00375B1D"/>
    <w:rsid w:val="00376045"/>
    <w:rsid w:val="00377CB7"/>
    <w:rsid w:val="00377E1F"/>
    <w:rsid w:val="00380C1B"/>
    <w:rsid w:val="00381109"/>
    <w:rsid w:val="00381DBA"/>
    <w:rsid w:val="003827DA"/>
    <w:rsid w:val="00383425"/>
    <w:rsid w:val="00383F15"/>
    <w:rsid w:val="003850CD"/>
    <w:rsid w:val="003855ED"/>
    <w:rsid w:val="00386114"/>
    <w:rsid w:val="00391514"/>
    <w:rsid w:val="00391884"/>
    <w:rsid w:val="003919A9"/>
    <w:rsid w:val="00392635"/>
    <w:rsid w:val="00393892"/>
    <w:rsid w:val="00393F81"/>
    <w:rsid w:val="003941B5"/>
    <w:rsid w:val="0039785D"/>
    <w:rsid w:val="00397DF0"/>
    <w:rsid w:val="003A0508"/>
    <w:rsid w:val="003A0EC4"/>
    <w:rsid w:val="003A130F"/>
    <w:rsid w:val="003A27E8"/>
    <w:rsid w:val="003A5094"/>
    <w:rsid w:val="003A6189"/>
    <w:rsid w:val="003A7AB7"/>
    <w:rsid w:val="003B037C"/>
    <w:rsid w:val="003B14F1"/>
    <w:rsid w:val="003B1732"/>
    <w:rsid w:val="003B1989"/>
    <w:rsid w:val="003B3679"/>
    <w:rsid w:val="003B5A3F"/>
    <w:rsid w:val="003B6454"/>
    <w:rsid w:val="003B7279"/>
    <w:rsid w:val="003B7A0E"/>
    <w:rsid w:val="003B7B8F"/>
    <w:rsid w:val="003B7F0D"/>
    <w:rsid w:val="003C08F6"/>
    <w:rsid w:val="003C0DF7"/>
    <w:rsid w:val="003C15C2"/>
    <w:rsid w:val="003C161A"/>
    <w:rsid w:val="003C199F"/>
    <w:rsid w:val="003C1C07"/>
    <w:rsid w:val="003C21B8"/>
    <w:rsid w:val="003C2965"/>
    <w:rsid w:val="003C45BD"/>
    <w:rsid w:val="003C4607"/>
    <w:rsid w:val="003C594B"/>
    <w:rsid w:val="003C5E8F"/>
    <w:rsid w:val="003C6690"/>
    <w:rsid w:val="003C7C0A"/>
    <w:rsid w:val="003D0008"/>
    <w:rsid w:val="003D05F4"/>
    <w:rsid w:val="003D227C"/>
    <w:rsid w:val="003D2968"/>
    <w:rsid w:val="003D421B"/>
    <w:rsid w:val="003D46CC"/>
    <w:rsid w:val="003D51BC"/>
    <w:rsid w:val="003D5829"/>
    <w:rsid w:val="003D59CB"/>
    <w:rsid w:val="003D6BE4"/>
    <w:rsid w:val="003D752D"/>
    <w:rsid w:val="003D7625"/>
    <w:rsid w:val="003D774E"/>
    <w:rsid w:val="003E0698"/>
    <w:rsid w:val="003E2C22"/>
    <w:rsid w:val="003E3089"/>
    <w:rsid w:val="003E35C3"/>
    <w:rsid w:val="003E65F1"/>
    <w:rsid w:val="003E6A31"/>
    <w:rsid w:val="003E6B29"/>
    <w:rsid w:val="003E75B8"/>
    <w:rsid w:val="003F03E7"/>
    <w:rsid w:val="003F0720"/>
    <w:rsid w:val="003F0F7F"/>
    <w:rsid w:val="003F1DF4"/>
    <w:rsid w:val="003F2952"/>
    <w:rsid w:val="003F3125"/>
    <w:rsid w:val="003F35CE"/>
    <w:rsid w:val="003F3968"/>
    <w:rsid w:val="003F48CB"/>
    <w:rsid w:val="003F4F59"/>
    <w:rsid w:val="003F4FB5"/>
    <w:rsid w:val="003F647D"/>
    <w:rsid w:val="003F654B"/>
    <w:rsid w:val="003F6AAE"/>
    <w:rsid w:val="004033C2"/>
    <w:rsid w:val="00403FAD"/>
    <w:rsid w:val="00403FD2"/>
    <w:rsid w:val="00404299"/>
    <w:rsid w:val="00406928"/>
    <w:rsid w:val="00406FAF"/>
    <w:rsid w:val="0040754E"/>
    <w:rsid w:val="004078CD"/>
    <w:rsid w:val="00411614"/>
    <w:rsid w:val="00412EE3"/>
    <w:rsid w:val="0041576C"/>
    <w:rsid w:val="00415A4A"/>
    <w:rsid w:val="00416A3D"/>
    <w:rsid w:val="00417758"/>
    <w:rsid w:val="004207EA"/>
    <w:rsid w:val="00420D87"/>
    <w:rsid w:val="00420DA6"/>
    <w:rsid w:val="004227D1"/>
    <w:rsid w:val="00423138"/>
    <w:rsid w:val="004233AA"/>
    <w:rsid w:val="0042344B"/>
    <w:rsid w:val="004238E7"/>
    <w:rsid w:val="00424029"/>
    <w:rsid w:val="0042505C"/>
    <w:rsid w:val="0042528E"/>
    <w:rsid w:val="00427A5E"/>
    <w:rsid w:val="00427F78"/>
    <w:rsid w:val="0043027F"/>
    <w:rsid w:val="00430F8C"/>
    <w:rsid w:val="00431356"/>
    <w:rsid w:val="00431BA9"/>
    <w:rsid w:val="00433336"/>
    <w:rsid w:val="00434B29"/>
    <w:rsid w:val="00436C21"/>
    <w:rsid w:val="0043798B"/>
    <w:rsid w:val="00442CE7"/>
    <w:rsid w:val="004432AF"/>
    <w:rsid w:val="00443566"/>
    <w:rsid w:val="00444924"/>
    <w:rsid w:val="004449AD"/>
    <w:rsid w:val="00446826"/>
    <w:rsid w:val="004469AB"/>
    <w:rsid w:val="004471F9"/>
    <w:rsid w:val="00450204"/>
    <w:rsid w:val="00452880"/>
    <w:rsid w:val="004528C5"/>
    <w:rsid w:val="004549B8"/>
    <w:rsid w:val="00454F1B"/>
    <w:rsid w:val="004551C6"/>
    <w:rsid w:val="00455DD3"/>
    <w:rsid w:val="0045643E"/>
    <w:rsid w:val="00456B60"/>
    <w:rsid w:val="00457958"/>
    <w:rsid w:val="00457DF2"/>
    <w:rsid w:val="00460336"/>
    <w:rsid w:val="004607B0"/>
    <w:rsid w:val="00462539"/>
    <w:rsid w:val="00462E20"/>
    <w:rsid w:val="004631CD"/>
    <w:rsid w:val="00463840"/>
    <w:rsid w:val="00463964"/>
    <w:rsid w:val="00463AD5"/>
    <w:rsid w:val="0046431E"/>
    <w:rsid w:val="00466651"/>
    <w:rsid w:val="004674E2"/>
    <w:rsid w:val="00470765"/>
    <w:rsid w:val="004707EE"/>
    <w:rsid w:val="00473899"/>
    <w:rsid w:val="0047616C"/>
    <w:rsid w:val="00476C64"/>
    <w:rsid w:val="00476E53"/>
    <w:rsid w:val="0047747C"/>
    <w:rsid w:val="00482652"/>
    <w:rsid w:val="00482656"/>
    <w:rsid w:val="00482D01"/>
    <w:rsid w:val="00484810"/>
    <w:rsid w:val="0048561E"/>
    <w:rsid w:val="004862A6"/>
    <w:rsid w:val="00486415"/>
    <w:rsid w:val="00486486"/>
    <w:rsid w:val="004865AF"/>
    <w:rsid w:val="00486A8D"/>
    <w:rsid w:val="004870A0"/>
    <w:rsid w:val="00487EE7"/>
    <w:rsid w:val="0049058B"/>
    <w:rsid w:val="00490F4D"/>
    <w:rsid w:val="004920A7"/>
    <w:rsid w:val="00492E16"/>
    <w:rsid w:val="00493076"/>
    <w:rsid w:val="00493138"/>
    <w:rsid w:val="004944D0"/>
    <w:rsid w:val="00494529"/>
    <w:rsid w:val="00495A37"/>
    <w:rsid w:val="004963AA"/>
    <w:rsid w:val="00497556"/>
    <w:rsid w:val="004975C8"/>
    <w:rsid w:val="004979B8"/>
    <w:rsid w:val="00497D9F"/>
    <w:rsid w:val="00497E04"/>
    <w:rsid w:val="004A0BBB"/>
    <w:rsid w:val="004A1306"/>
    <w:rsid w:val="004A174E"/>
    <w:rsid w:val="004A206D"/>
    <w:rsid w:val="004A2660"/>
    <w:rsid w:val="004A27A2"/>
    <w:rsid w:val="004A390F"/>
    <w:rsid w:val="004A5DF4"/>
    <w:rsid w:val="004A606D"/>
    <w:rsid w:val="004A7B49"/>
    <w:rsid w:val="004B0850"/>
    <w:rsid w:val="004B0A5D"/>
    <w:rsid w:val="004B130B"/>
    <w:rsid w:val="004B2A5E"/>
    <w:rsid w:val="004B4D39"/>
    <w:rsid w:val="004B5F8A"/>
    <w:rsid w:val="004B5FEB"/>
    <w:rsid w:val="004B65A2"/>
    <w:rsid w:val="004C00F7"/>
    <w:rsid w:val="004C148A"/>
    <w:rsid w:val="004C19C2"/>
    <w:rsid w:val="004C37C0"/>
    <w:rsid w:val="004C4CCD"/>
    <w:rsid w:val="004C5276"/>
    <w:rsid w:val="004C6D28"/>
    <w:rsid w:val="004C77F3"/>
    <w:rsid w:val="004C7A62"/>
    <w:rsid w:val="004D0867"/>
    <w:rsid w:val="004D1843"/>
    <w:rsid w:val="004D4A18"/>
    <w:rsid w:val="004D4C61"/>
    <w:rsid w:val="004D505C"/>
    <w:rsid w:val="004D5547"/>
    <w:rsid w:val="004D5999"/>
    <w:rsid w:val="004D5CE3"/>
    <w:rsid w:val="004D5E5F"/>
    <w:rsid w:val="004E02B0"/>
    <w:rsid w:val="004E0A24"/>
    <w:rsid w:val="004E0A5C"/>
    <w:rsid w:val="004E0E17"/>
    <w:rsid w:val="004E1463"/>
    <w:rsid w:val="004E31CD"/>
    <w:rsid w:val="004E5BE0"/>
    <w:rsid w:val="004E5FF2"/>
    <w:rsid w:val="004E67F2"/>
    <w:rsid w:val="004E68C4"/>
    <w:rsid w:val="004E7E6B"/>
    <w:rsid w:val="004F18A5"/>
    <w:rsid w:val="004F1A3D"/>
    <w:rsid w:val="004F2586"/>
    <w:rsid w:val="004F2619"/>
    <w:rsid w:val="004F2868"/>
    <w:rsid w:val="004F2C66"/>
    <w:rsid w:val="004F4822"/>
    <w:rsid w:val="004F7408"/>
    <w:rsid w:val="004F797F"/>
    <w:rsid w:val="00500DEA"/>
    <w:rsid w:val="00502735"/>
    <w:rsid w:val="00503F63"/>
    <w:rsid w:val="00504B5D"/>
    <w:rsid w:val="00504CC2"/>
    <w:rsid w:val="00505119"/>
    <w:rsid w:val="00505145"/>
    <w:rsid w:val="00506927"/>
    <w:rsid w:val="00506E8A"/>
    <w:rsid w:val="00507F32"/>
    <w:rsid w:val="00510173"/>
    <w:rsid w:val="00510C8F"/>
    <w:rsid w:val="00510DC7"/>
    <w:rsid w:val="00511C9F"/>
    <w:rsid w:val="00512C77"/>
    <w:rsid w:val="00513559"/>
    <w:rsid w:val="00513D1F"/>
    <w:rsid w:val="005145E3"/>
    <w:rsid w:val="00514D82"/>
    <w:rsid w:val="00516E71"/>
    <w:rsid w:val="00517804"/>
    <w:rsid w:val="00517D1C"/>
    <w:rsid w:val="005205C4"/>
    <w:rsid w:val="00520C61"/>
    <w:rsid w:val="00520C9B"/>
    <w:rsid w:val="00520E88"/>
    <w:rsid w:val="0052190A"/>
    <w:rsid w:val="0052215D"/>
    <w:rsid w:val="00522CA7"/>
    <w:rsid w:val="00522E74"/>
    <w:rsid w:val="00523CDA"/>
    <w:rsid w:val="00524C40"/>
    <w:rsid w:val="00525DBC"/>
    <w:rsid w:val="00525E76"/>
    <w:rsid w:val="005268AF"/>
    <w:rsid w:val="00526C37"/>
    <w:rsid w:val="00526F97"/>
    <w:rsid w:val="00527C44"/>
    <w:rsid w:val="00531556"/>
    <w:rsid w:val="00531773"/>
    <w:rsid w:val="00533714"/>
    <w:rsid w:val="00535DA3"/>
    <w:rsid w:val="005369D6"/>
    <w:rsid w:val="00537244"/>
    <w:rsid w:val="00537D83"/>
    <w:rsid w:val="00540753"/>
    <w:rsid w:val="005410D1"/>
    <w:rsid w:val="005415DC"/>
    <w:rsid w:val="0054257A"/>
    <w:rsid w:val="005433BC"/>
    <w:rsid w:val="00543B0D"/>
    <w:rsid w:val="00544351"/>
    <w:rsid w:val="00544481"/>
    <w:rsid w:val="00544AD6"/>
    <w:rsid w:val="00544B7A"/>
    <w:rsid w:val="00544B9D"/>
    <w:rsid w:val="00545BCF"/>
    <w:rsid w:val="00545CE8"/>
    <w:rsid w:val="00546997"/>
    <w:rsid w:val="00547714"/>
    <w:rsid w:val="00547E2A"/>
    <w:rsid w:val="005527CE"/>
    <w:rsid w:val="00552D93"/>
    <w:rsid w:val="0055308A"/>
    <w:rsid w:val="00560369"/>
    <w:rsid w:val="0056144E"/>
    <w:rsid w:val="00561756"/>
    <w:rsid w:val="00562B55"/>
    <w:rsid w:val="00563571"/>
    <w:rsid w:val="00564207"/>
    <w:rsid w:val="00565956"/>
    <w:rsid w:val="00566E5F"/>
    <w:rsid w:val="00567EA4"/>
    <w:rsid w:val="005701CC"/>
    <w:rsid w:val="00570F95"/>
    <w:rsid w:val="005710B2"/>
    <w:rsid w:val="00572DA0"/>
    <w:rsid w:val="005739DA"/>
    <w:rsid w:val="00573FDF"/>
    <w:rsid w:val="00574B16"/>
    <w:rsid w:val="00575555"/>
    <w:rsid w:val="00575B11"/>
    <w:rsid w:val="005767EA"/>
    <w:rsid w:val="0057797A"/>
    <w:rsid w:val="00577D8D"/>
    <w:rsid w:val="00580988"/>
    <w:rsid w:val="00582501"/>
    <w:rsid w:val="00582E03"/>
    <w:rsid w:val="00583134"/>
    <w:rsid w:val="0058348F"/>
    <w:rsid w:val="005835BC"/>
    <w:rsid w:val="00584130"/>
    <w:rsid w:val="005858B1"/>
    <w:rsid w:val="00586709"/>
    <w:rsid w:val="00586D9C"/>
    <w:rsid w:val="00586E87"/>
    <w:rsid w:val="005875DA"/>
    <w:rsid w:val="0058781F"/>
    <w:rsid w:val="005918F3"/>
    <w:rsid w:val="005919FD"/>
    <w:rsid w:val="00591ED8"/>
    <w:rsid w:val="00592F95"/>
    <w:rsid w:val="00594855"/>
    <w:rsid w:val="00594C2B"/>
    <w:rsid w:val="00595259"/>
    <w:rsid w:val="00595EA3"/>
    <w:rsid w:val="00595F8D"/>
    <w:rsid w:val="005965A7"/>
    <w:rsid w:val="005970D6"/>
    <w:rsid w:val="005971E9"/>
    <w:rsid w:val="00597CC3"/>
    <w:rsid w:val="005A093F"/>
    <w:rsid w:val="005A0E19"/>
    <w:rsid w:val="005A1E80"/>
    <w:rsid w:val="005A2AB6"/>
    <w:rsid w:val="005A3A67"/>
    <w:rsid w:val="005A42DA"/>
    <w:rsid w:val="005A5431"/>
    <w:rsid w:val="005A5896"/>
    <w:rsid w:val="005A7717"/>
    <w:rsid w:val="005B090A"/>
    <w:rsid w:val="005B1B75"/>
    <w:rsid w:val="005B50FA"/>
    <w:rsid w:val="005B5254"/>
    <w:rsid w:val="005B55E2"/>
    <w:rsid w:val="005B5609"/>
    <w:rsid w:val="005B5B8B"/>
    <w:rsid w:val="005B6C6F"/>
    <w:rsid w:val="005B715F"/>
    <w:rsid w:val="005B76A0"/>
    <w:rsid w:val="005B7A79"/>
    <w:rsid w:val="005C0C4E"/>
    <w:rsid w:val="005C273E"/>
    <w:rsid w:val="005C358C"/>
    <w:rsid w:val="005C38E3"/>
    <w:rsid w:val="005C54F0"/>
    <w:rsid w:val="005C58EF"/>
    <w:rsid w:val="005C5D67"/>
    <w:rsid w:val="005C745B"/>
    <w:rsid w:val="005D3A8D"/>
    <w:rsid w:val="005D3BB1"/>
    <w:rsid w:val="005D5196"/>
    <w:rsid w:val="005D55AA"/>
    <w:rsid w:val="005D6EB4"/>
    <w:rsid w:val="005D74E9"/>
    <w:rsid w:val="005E025B"/>
    <w:rsid w:val="005E1813"/>
    <w:rsid w:val="005E3130"/>
    <w:rsid w:val="005E367D"/>
    <w:rsid w:val="005E4C16"/>
    <w:rsid w:val="005E5D6F"/>
    <w:rsid w:val="005E60AE"/>
    <w:rsid w:val="005F1697"/>
    <w:rsid w:val="005F2595"/>
    <w:rsid w:val="005F2AF4"/>
    <w:rsid w:val="005F3A33"/>
    <w:rsid w:val="005F560E"/>
    <w:rsid w:val="005F6110"/>
    <w:rsid w:val="005F65A1"/>
    <w:rsid w:val="005F7CF0"/>
    <w:rsid w:val="005F7ED7"/>
    <w:rsid w:val="005F7FD8"/>
    <w:rsid w:val="00600091"/>
    <w:rsid w:val="00600164"/>
    <w:rsid w:val="00600406"/>
    <w:rsid w:val="00600686"/>
    <w:rsid w:val="00600999"/>
    <w:rsid w:val="00600DB7"/>
    <w:rsid w:val="006014F1"/>
    <w:rsid w:val="006034E3"/>
    <w:rsid w:val="00603975"/>
    <w:rsid w:val="00604021"/>
    <w:rsid w:val="0060451E"/>
    <w:rsid w:val="006045E3"/>
    <w:rsid w:val="00605551"/>
    <w:rsid w:val="006055F2"/>
    <w:rsid w:val="0060734B"/>
    <w:rsid w:val="00607A3A"/>
    <w:rsid w:val="00607F19"/>
    <w:rsid w:val="00612133"/>
    <w:rsid w:val="00613120"/>
    <w:rsid w:val="00614E28"/>
    <w:rsid w:val="00615830"/>
    <w:rsid w:val="00615B7C"/>
    <w:rsid w:val="00615BD6"/>
    <w:rsid w:val="00616C45"/>
    <w:rsid w:val="006179F1"/>
    <w:rsid w:val="006219FD"/>
    <w:rsid w:val="00622837"/>
    <w:rsid w:val="00622904"/>
    <w:rsid w:val="00625D73"/>
    <w:rsid w:val="00626478"/>
    <w:rsid w:val="00626F0C"/>
    <w:rsid w:val="00627048"/>
    <w:rsid w:val="006278D8"/>
    <w:rsid w:val="00627C94"/>
    <w:rsid w:val="00631303"/>
    <w:rsid w:val="006326ED"/>
    <w:rsid w:val="00632797"/>
    <w:rsid w:val="006339C0"/>
    <w:rsid w:val="00634548"/>
    <w:rsid w:val="0063488F"/>
    <w:rsid w:val="00634E49"/>
    <w:rsid w:val="006353D1"/>
    <w:rsid w:val="00635977"/>
    <w:rsid w:val="00640187"/>
    <w:rsid w:val="00640417"/>
    <w:rsid w:val="00640697"/>
    <w:rsid w:val="00640B96"/>
    <w:rsid w:val="00643E7C"/>
    <w:rsid w:val="0064442D"/>
    <w:rsid w:val="006447E7"/>
    <w:rsid w:val="00645E38"/>
    <w:rsid w:val="006465B4"/>
    <w:rsid w:val="00646CB3"/>
    <w:rsid w:val="00646CBE"/>
    <w:rsid w:val="00646F5E"/>
    <w:rsid w:val="006473F6"/>
    <w:rsid w:val="0065075D"/>
    <w:rsid w:val="00651039"/>
    <w:rsid w:val="00652FB2"/>
    <w:rsid w:val="006539D2"/>
    <w:rsid w:val="00654A25"/>
    <w:rsid w:val="00655417"/>
    <w:rsid w:val="0065544B"/>
    <w:rsid w:val="00655A48"/>
    <w:rsid w:val="00656B5F"/>
    <w:rsid w:val="006577F8"/>
    <w:rsid w:val="00660FEF"/>
    <w:rsid w:val="00661BEB"/>
    <w:rsid w:val="006636E6"/>
    <w:rsid w:val="00663948"/>
    <w:rsid w:val="00663A69"/>
    <w:rsid w:val="006642CC"/>
    <w:rsid w:val="00664863"/>
    <w:rsid w:val="00665FD9"/>
    <w:rsid w:val="006662B7"/>
    <w:rsid w:val="0066696E"/>
    <w:rsid w:val="00666E9F"/>
    <w:rsid w:val="0066719B"/>
    <w:rsid w:val="00671E5F"/>
    <w:rsid w:val="0067279B"/>
    <w:rsid w:val="00673038"/>
    <w:rsid w:val="006732DE"/>
    <w:rsid w:val="00675277"/>
    <w:rsid w:val="00675A05"/>
    <w:rsid w:val="00676FD6"/>
    <w:rsid w:val="00677A3F"/>
    <w:rsid w:val="00677D37"/>
    <w:rsid w:val="00681B72"/>
    <w:rsid w:val="00681C18"/>
    <w:rsid w:val="00682472"/>
    <w:rsid w:val="00682EB1"/>
    <w:rsid w:val="006830C8"/>
    <w:rsid w:val="00683521"/>
    <w:rsid w:val="006837BE"/>
    <w:rsid w:val="006838D1"/>
    <w:rsid w:val="00684DE4"/>
    <w:rsid w:val="00686C03"/>
    <w:rsid w:val="006871BE"/>
    <w:rsid w:val="006872DA"/>
    <w:rsid w:val="00690106"/>
    <w:rsid w:val="00690B68"/>
    <w:rsid w:val="00691D1F"/>
    <w:rsid w:val="00691E8C"/>
    <w:rsid w:val="00691FCC"/>
    <w:rsid w:val="006927DE"/>
    <w:rsid w:val="006946CD"/>
    <w:rsid w:val="0069706D"/>
    <w:rsid w:val="00697F2E"/>
    <w:rsid w:val="006A08AE"/>
    <w:rsid w:val="006A17D5"/>
    <w:rsid w:val="006A2963"/>
    <w:rsid w:val="006A2E9C"/>
    <w:rsid w:val="006A2F54"/>
    <w:rsid w:val="006A31E9"/>
    <w:rsid w:val="006A3BA8"/>
    <w:rsid w:val="006A4475"/>
    <w:rsid w:val="006A51B5"/>
    <w:rsid w:val="006A53C7"/>
    <w:rsid w:val="006A65CA"/>
    <w:rsid w:val="006A6A6F"/>
    <w:rsid w:val="006A78C6"/>
    <w:rsid w:val="006B130D"/>
    <w:rsid w:val="006B1A13"/>
    <w:rsid w:val="006B1CBE"/>
    <w:rsid w:val="006B24CC"/>
    <w:rsid w:val="006B3EB8"/>
    <w:rsid w:val="006B3EBE"/>
    <w:rsid w:val="006B513B"/>
    <w:rsid w:val="006B6DBE"/>
    <w:rsid w:val="006B7FB0"/>
    <w:rsid w:val="006C0414"/>
    <w:rsid w:val="006C05C1"/>
    <w:rsid w:val="006C1670"/>
    <w:rsid w:val="006C1CE9"/>
    <w:rsid w:val="006C36FA"/>
    <w:rsid w:val="006C3B8C"/>
    <w:rsid w:val="006C4457"/>
    <w:rsid w:val="006C4821"/>
    <w:rsid w:val="006C6B5C"/>
    <w:rsid w:val="006C6CFB"/>
    <w:rsid w:val="006C6E3F"/>
    <w:rsid w:val="006C7738"/>
    <w:rsid w:val="006D0217"/>
    <w:rsid w:val="006D1409"/>
    <w:rsid w:val="006D1B74"/>
    <w:rsid w:val="006D3A40"/>
    <w:rsid w:val="006D43C5"/>
    <w:rsid w:val="006D4949"/>
    <w:rsid w:val="006D4B3B"/>
    <w:rsid w:val="006D4D3C"/>
    <w:rsid w:val="006D5082"/>
    <w:rsid w:val="006D5549"/>
    <w:rsid w:val="006D5E88"/>
    <w:rsid w:val="006D7C21"/>
    <w:rsid w:val="006D7D53"/>
    <w:rsid w:val="006E2253"/>
    <w:rsid w:val="006E2871"/>
    <w:rsid w:val="006E2B0E"/>
    <w:rsid w:val="006E31F9"/>
    <w:rsid w:val="006E5B7B"/>
    <w:rsid w:val="006E6177"/>
    <w:rsid w:val="006E6643"/>
    <w:rsid w:val="006E6B48"/>
    <w:rsid w:val="006E71BA"/>
    <w:rsid w:val="006F02DF"/>
    <w:rsid w:val="006F0CB8"/>
    <w:rsid w:val="006F0FD7"/>
    <w:rsid w:val="006F2697"/>
    <w:rsid w:val="006F3CF1"/>
    <w:rsid w:val="006F42A1"/>
    <w:rsid w:val="006F46B9"/>
    <w:rsid w:val="006F4A20"/>
    <w:rsid w:val="006F612B"/>
    <w:rsid w:val="006F67EC"/>
    <w:rsid w:val="00700DB3"/>
    <w:rsid w:val="007013E4"/>
    <w:rsid w:val="00702C4C"/>
    <w:rsid w:val="0070396B"/>
    <w:rsid w:val="00703F30"/>
    <w:rsid w:val="00704FFB"/>
    <w:rsid w:val="00705391"/>
    <w:rsid w:val="00705780"/>
    <w:rsid w:val="00705B1A"/>
    <w:rsid w:val="00706746"/>
    <w:rsid w:val="00710A19"/>
    <w:rsid w:val="00711E03"/>
    <w:rsid w:val="00712AB4"/>
    <w:rsid w:val="00712F5B"/>
    <w:rsid w:val="00713205"/>
    <w:rsid w:val="00714BCC"/>
    <w:rsid w:val="00714D87"/>
    <w:rsid w:val="00715366"/>
    <w:rsid w:val="007155AF"/>
    <w:rsid w:val="00716427"/>
    <w:rsid w:val="00716E96"/>
    <w:rsid w:val="00717905"/>
    <w:rsid w:val="007203D9"/>
    <w:rsid w:val="0072096B"/>
    <w:rsid w:val="00720F8A"/>
    <w:rsid w:val="00721810"/>
    <w:rsid w:val="00721E41"/>
    <w:rsid w:val="00722777"/>
    <w:rsid w:val="0072369B"/>
    <w:rsid w:val="0072534C"/>
    <w:rsid w:val="007258ED"/>
    <w:rsid w:val="00727904"/>
    <w:rsid w:val="00727B3C"/>
    <w:rsid w:val="007316FF"/>
    <w:rsid w:val="00731764"/>
    <w:rsid w:val="007318F6"/>
    <w:rsid w:val="007329D0"/>
    <w:rsid w:val="00732F62"/>
    <w:rsid w:val="00733053"/>
    <w:rsid w:val="00733B3B"/>
    <w:rsid w:val="007353BD"/>
    <w:rsid w:val="00735892"/>
    <w:rsid w:val="007369D5"/>
    <w:rsid w:val="00736C58"/>
    <w:rsid w:val="007376CD"/>
    <w:rsid w:val="00737DDC"/>
    <w:rsid w:val="007402F8"/>
    <w:rsid w:val="00742332"/>
    <w:rsid w:val="00742373"/>
    <w:rsid w:val="00742751"/>
    <w:rsid w:val="00742CA0"/>
    <w:rsid w:val="007432CC"/>
    <w:rsid w:val="0074359E"/>
    <w:rsid w:val="00743690"/>
    <w:rsid w:val="00743D3B"/>
    <w:rsid w:val="0074441B"/>
    <w:rsid w:val="00747318"/>
    <w:rsid w:val="00747CAE"/>
    <w:rsid w:val="0075088D"/>
    <w:rsid w:val="00750E17"/>
    <w:rsid w:val="007511C4"/>
    <w:rsid w:val="00752657"/>
    <w:rsid w:val="007527F9"/>
    <w:rsid w:val="00752A86"/>
    <w:rsid w:val="007558AE"/>
    <w:rsid w:val="0076022A"/>
    <w:rsid w:val="0076037E"/>
    <w:rsid w:val="0076084B"/>
    <w:rsid w:val="00761287"/>
    <w:rsid w:val="00761442"/>
    <w:rsid w:val="00761C6D"/>
    <w:rsid w:val="007621DA"/>
    <w:rsid w:val="00762FF2"/>
    <w:rsid w:val="0076355B"/>
    <w:rsid w:val="007635A1"/>
    <w:rsid w:val="00765158"/>
    <w:rsid w:val="00765CE4"/>
    <w:rsid w:val="00766C14"/>
    <w:rsid w:val="00766C16"/>
    <w:rsid w:val="00767439"/>
    <w:rsid w:val="0077071E"/>
    <w:rsid w:val="00773977"/>
    <w:rsid w:val="00774706"/>
    <w:rsid w:val="0077535B"/>
    <w:rsid w:val="00775C35"/>
    <w:rsid w:val="007766AD"/>
    <w:rsid w:val="00776853"/>
    <w:rsid w:val="007769A2"/>
    <w:rsid w:val="00777A9B"/>
    <w:rsid w:val="007800C7"/>
    <w:rsid w:val="00780D83"/>
    <w:rsid w:val="00782CFB"/>
    <w:rsid w:val="00783725"/>
    <w:rsid w:val="007845CE"/>
    <w:rsid w:val="00785239"/>
    <w:rsid w:val="0078732C"/>
    <w:rsid w:val="00787F19"/>
    <w:rsid w:val="00791D02"/>
    <w:rsid w:val="00791EF4"/>
    <w:rsid w:val="007930B3"/>
    <w:rsid w:val="00793264"/>
    <w:rsid w:val="007935B3"/>
    <w:rsid w:val="0079363F"/>
    <w:rsid w:val="007948D5"/>
    <w:rsid w:val="0079510F"/>
    <w:rsid w:val="00796CAE"/>
    <w:rsid w:val="00797116"/>
    <w:rsid w:val="0079738D"/>
    <w:rsid w:val="007A0E41"/>
    <w:rsid w:val="007A11DE"/>
    <w:rsid w:val="007A1C2A"/>
    <w:rsid w:val="007A1C3A"/>
    <w:rsid w:val="007A3834"/>
    <w:rsid w:val="007A3A0D"/>
    <w:rsid w:val="007A3D3B"/>
    <w:rsid w:val="007A4740"/>
    <w:rsid w:val="007A4D2D"/>
    <w:rsid w:val="007A4D61"/>
    <w:rsid w:val="007A6C9B"/>
    <w:rsid w:val="007A7E89"/>
    <w:rsid w:val="007B00B0"/>
    <w:rsid w:val="007B0510"/>
    <w:rsid w:val="007B1139"/>
    <w:rsid w:val="007B1798"/>
    <w:rsid w:val="007B1A5A"/>
    <w:rsid w:val="007B2497"/>
    <w:rsid w:val="007B431D"/>
    <w:rsid w:val="007B463D"/>
    <w:rsid w:val="007B48AB"/>
    <w:rsid w:val="007B5EAA"/>
    <w:rsid w:val="007B7C67"/>
    <w:rsid w:val="007C1125"/>
    <w:rsid w:val="007C187D"/>
    <w:rsid w:val="007C1E97"/>
    <w:rsid w:val="007C2D26"/>
    <w:rsid w:val="007C3A1E"/>
    <w:rsid w:val="007C4EB6"/>
    <w:rsid w:val="007C5C17"/>
    <w:rsid w:val="007C5F92"/>
    <w:rsid w:val="007C5FF2"/>
    <w:rsid w:val="007C634D"/>
    <w:rsid w:val="007C742C"/>
    <w:rsid w:val="007C7A57"/>
    <w:rsid w:val="007D049F"/>
    <w:rsid w:val="007D13D2"/>
    <w:rsid w:val="007D1726"/>
    <w:rsid w:val="007D4069"/>
    <w:rsid w:val="007D40C0"/>
    <w:rsid w:val="007D5129"/>
    <w:rsid w:val="007D515A"/>
    <w:rsid w:val="007D6950"/>
    <w:rsid w:val="007D6C23"/>
    <w:rsid w:val="007D733F"/>
    <w:rsid w:val="007D76B3"/>
    <w:rsid w:val="007D7967"/>
    <w:rsid w:val="007D7997"/>
    <w:rsid w:val="007D7B4D"/>
    <w:rsid w:val="007E0B1F"/>
    <w:rsid w:val="007E1979"/>
    <w:rsid w:val="007E1ECA"/>
    <w:rsid w:val="007E1F5B"/>
    <w:rsid w:val="007E3A8D"/>
    <w:rsid w:val="007E3AF6"/>
    <w:rsid w:val="007E45C5"/>
    <w:rsid w:val="007E45DD"/>
    <w:rsid w:val="007E4AAC"/>
    <w:rsid w:val="007E5D02"/>
    <w:rsid w:val="007E7509"/>
    <w:rsid w:val="007E7606"/>
    <w:rsid w:val="007F19CB"/>
    <w:rsid w:val="007F2D39"/>
    <w:rsid w:val="007F2DAE"/>
    <w:rsid w:val="007F3C4D"/>
    <w:rsid w:val="007F3F22"/>
    <w:rsid w:val="007F53DF"/>
    <w:rsid w:val="007F55DC"/>
    <w:rsid w:val="007F7D95"/>
    <w:rsid w:val="00801983"/>
    <w:rsid w:val="008025A9"/>
    <w:rsid w:val="00803F0A"/>
    <w:rsid w:val="00805360"/>
    <w:rsid w:val="00806939"/>
    <w:rsid w:val="00806F34"/>
    <w:rsid w:val="008070D2"/>
    <w:rsid w:val="00807C00"/>
    <w:rsid w:val="00811496"/>
    <w:rsid w:val="00811ADC"/>
    <w:rsid w:val="00811D5E"/>
    <w:rsid w:val="00811FB1"/>
    <w:rsid w:val="008122BA"/>
    <w:rsid w:val="00813591"/>
    <w:rsid w:val="0081427B"/>
    <w:rsid w:val="0081523F"/>
    <w:rsid w:val="00815B38"/>
    <w:rsid w:val="0081656A"/>
    <w:rsid w:val="0081690A"/>
    <w:rsid w:val="008208CC"/>
    <w:rsid w:val="00820EA1"/>
    <w:rsid w:val="008218EA"/>
    <w:rsid w:val="00822831"/>
    <w:rsid w:val="008236E9"/>
    <w:rsid w:val="00823D30"/>
    <w:rsid w:val="008240B9"/>
    <w:rsid w:val="00824F9C"/>
    <w:rsid w:val="00825608"/>
    <w:rsid w:val="00826211"/>
    <w:rsid w:val="008262D9"/>
    <w:rsid w:val="0082713A"/>
    <w:rsid w:val="008276AF"/>
    <w:rsid w:val="00831E19"/>
    <w:rsid w:val="00833F2B"/>
    <w:rsid w:val="008340B0"/>
    <w:rsid w:val="0083410A"/>
    <w:rsid w:val="0083437A"/>
    <w:rsid w:val="008343B5"/>
    <w:rsid w:val="00834A92"/>
    <w:rsid w:val="00834B2E"/>
    <w:rsid w:val="0083732C"/>
    <w:rsid w:val="0083750B"/>
    <w:rsid w:val="008378CC"/>
    <w:rsid w:val="00837D1B"/>
    <w:rsid w:val="008405CA"/>
    <w:rsid w:val="008425FF"/>
    <w:rsid w:val="00842ED0"/>
    <w:rsid w:val="008435B2"/>
    <w:rsid w:val="00844060"/>
    <w:rsid w:val="008446AB"/>
    <w:rsid w:val="008447C6"/>
    <w:rsid w:val="00844BDB"/>
    <w:rsid w:val="008452B5"/>
    <w:rsid w:val="008467D0"/>
    <w:rsid w:val="0085020A"/>
    <w:rsid w:val="00850BCE"/>
    <w:rsid w:val="00851C1B"/>
    <w:rsid w:val="008524FE"/>
    <w:rsid w:val="0085258A"/>
    <w:rsid w:val="00853350"/>
    <w:rsid w:val="0085495D"/>
    <w:rsid w:val="00854E57"/>
    <w:rsid w:val="00855677"/>
    <w:rsid w:val="00855B68"/>
    <w:rsid w:val="00856179"/>
    <w:rsid w:val="0085779E"/>
    <w:rsid w:val="008607B7"/>
    <w:rsid w:val="0086168D"/>
    <w:rsid w:val="008630C5"/>
    <w:rsid w:val="00863436"/>
    <w:rsid w:val="00865B16"/>
    <w:rsid w:val="0086639B"/>
    <w:rsid w:val="00866A59"/>
    <w:rsid w:val="00866E9C"/>
    <w:rsid w:val="00867024"/>
    <w:rsid w:val="0086746F"/>
    <w:rsid w:val="00867702"/>
    <w:rsid w:val="008703A5"/>
    <w:rsid w:val="008717B1"/>
    <w:rsid w:val="00872AFD"/>
    <w:rsid w:val="00872BA4"/>
    <w:rsid w:val="008738C9"/>
    <w:rsid w:val="00873CFA"/>
    <w:rsid w:val="00874EC0"/>
    <w:rsid w:val="008778A4"/>
    <w:rsid w:val="00877BAF"/>
    <w:rsid w:val="00877C14"/>
    <w:rsid w:val="008803B0"/>
    <w:rsid w:val="00881272"/>
    <w:rsid w:val="00881A39"/>
    <w:rsid w:val="008822EC"/>
    <w:rsid w:val="00882C8E"/>
    <w:rsid w:val="0088380D"/>
    <w:rsid w:val="00884171"/>
    <w:rsid w:val="00884A03"/>
    <w:rsid w:val="0088628A"/>
    <w:rsid w:val="008869D6"/>
    <w:rsid w:val="00886B76"/>
    <w:rsid w:val="00890C45"/>
    <w:rsid w:val="00891902"/>
    <w:rsid w:val="0089262F"/>
    <w:rsid w:val="00894B3A"/>
    <w:rsid w:val="008951F4"/>
    <w:rsid w:val="0089658E"/>
    <w:rsid w:val="0089758D"/>
    <w:rsid w:val="00897BE4"/>
    <w:rsid w:val="008A00D8"/>
    <w:rsid w:val="008A2AD2"/>
    <w:rsid w:val="008A2D24"/>
    <w:rsid w:val="008A3391"/>
    <w:rsid w:val="008A3B6E"/>
    <w:rsid w:val="008A7232"/>
    <w:rsid w:val="008A7C12"/>
    <w:rsid w:val="008A7C80"/>
    <w:rsid w:val="008B0553"/>
    <w:rsid w:val="008B0917"/>
    <w:rsid w:val="008B1BB1"/>
    <w:rsid w:val="008B2095"/>
    <w:rsid w:val="008B4F30"/>
    <w:rsid w:val="008B7327"/>
    <w:rsid w:val="008B7743"/>
    <w:rsid w:val="008B797F"/>
    <w:rsid w:val="008C05AC"/>
    <w:rsid w:val="008C066A"/>
    <w:rsid w:val="008C0E7E"/>
    <w:rsid w:val="008C13F1"/>
    <w:rsid w:val="008C1E38"/>
    <w:rsid w:val="008C5191"/>
    <w:rsid w:val="008C7B43"/>
    <w:rsid w:val="008D1176"/>
    <w:rsid w:val="008D284D"/>
    <w:rsid w:val="008D336C"/>
    <w:rsid w:val="008D34BB"/>
    <w:rsid w:val="008D3CD2"/>
    <w:rsid w:val="008D3DC5"/>
    <w:rsid w:val="008D4FCE"/>
    <w:rsid w:val="008D5BF2"/>
    <w:rsid w:val="008D6B40"/>
    <w:rsid w:val="008E0ABD"/>
    <w:rsid w:val="008E0E0F"/>
    <w:rsid w:val="008E13F3"/>
    <w:rsid w:val="008E187E"/>
    <w:rsid w:val="008E1E18"/>
    <w:rsid w:val="008E63BF"/>
    <w:rsid w:val="008E6A7E"/>
    <w:rsid w:val="008E7701"/>
    <w:rsid w:val="008F0A35"/>
    <w:rsid w:val="008F0DA2"/>
    <w:rsid w:val="008F1BE3"/>
    <w:rsid w:val="008F2697"/>
    <w:rsid w:val="008F2831"/>
    <w:rsid w:val="008F4EA0"/>
    <w:rsid w:val="008F504A"/>
    <w:rsid w:val="008F5548"/>
    <w:rsid w:val="008F5F74"/>
    <w:rsid w:val="008F619E"/>
    <w:rsid w:val="008F752F"/>
    <w:rsid w:val="00900495"/>
    <w:rsid w:val="00900708"/>
    <w:rsid w:val="00902AA9"/>
    <w:rsid w:val="00902C13"/>
    <w:rsid w:val="009044CB"/>
    <w:rsid w:val="00906E0C"/>
    <w:rsid w:val="009132DC"/>
    <w:rsid w:val="00914B22"/>
    <w:rsid w:val="00917008"/>
    <w:rsid w:val="00917337"/>
    <w:rsid w:val="009179E4"/>
    <w:rsid w:val="00917CA5"/>
    <w:rsid w:val="00917EB2"/>
    <w:rsid w:val="00920077"/>
    <w:rsid w:val="009207C7"/>
    <w:rsid w:val="00920D87"/>
    <w:rsid w:val="009213F5"/>
    <w:rsid w:val="009229B1"/>
    <w:rsid w:val="00922D58"/>
    <w:rsid w:val="00923EC0"/>
    <w:rsid w:val="00924010"/>
    <w:rsid w:val="00924B0E"/>
    <w:rsid w:val="00924DDC"/>
    <w:rsid w:val="00925A81"/>
    <w:rsid w:val="00926C66"/>
    <w:rsid w:val="0093069A"/>
    <w:rsid w:val="009319AA"/>
    <w:rsid w:val="0093266B"/>
    <w:rsid w:val="0093389E"/>
    <w:rsid w:val="0093465C"/>
    <w:rsid w:val="00935215"/>
    <w:rsid w:val="0093587E"/>
    <w:rsid w:val="00937590"/>
    <w:rsid w:val="00937CA8"/>
    <w:rsid w:val="00940609"/>
    <w:rsid w:val="00940A7E"/>
    <w:rsid w:val="00942C7D"/>
    <w:rsid w:val="009434B5"/>
    <w:rsid w:val="009436AA"/>
    <w:rsid w:val="0094381F"/>
    <w:rsid w:val="00944131"/>
    <w:rsid w:val="00944326"/>
    <w:rsid w:val="00946956"/>
    <w:rsid w:val="0094716E"/>
    <w:rsid w:val="00947475"/>
    <w:rsid w:val="0094758F"/>
    <w:rsid w:val="00947C17"/>
    <w:rsid w:val="00952EED"/>
    <w:rsid w:val="00953C03"/>
    <w:rsid w:val="009549CE"/>
    <w:rsid w:val="009549E1"/>
    <w:rsid w:val="009557AE"/>
    <w:rsid w:val="00955C98"/>
    <w:rsid w:val="00956626"/>
    <w:rsid w:val="00956D2E"/>
    <w:rsid w:val="0095730F"/>
    <w:rsid w:val="00957AA0"/>
    <w:rsid w:val="00960125"/>
    <w:rsid w:val="0096069D"/>
    <w:rsid w:val="00960A10"/>
    <w:rsid w:val="009611E8"/>
    <w:rsid w:val="00962E09"/>
    <w:rsid w:val="00963AA2"/>
    <w:rsid w:val="009642BC"/>
    <w:rsid w:val="009645F7"/>
    <w:rsid w:val="00964BC6"/>
    <w:rsid w:val="00965DC5"/>
    <w:rsid w:val="0096621F"/>
    <w:rsid w:val="00971801"/>
    <w:rsid w:val="00973B50"/>
    <w:rsid w:val="00973F7B"/>
    <w:rsid w:val="0097400E"/>
    <w:rsid w:val="00974A28"/>
    <w:rsid w:val="00975157"/>
    <w:rsid w:val="00975249"/>
    <w:rsid w:val="0097606F"/>
    <w:rsid w:val="00976409"/>
    <w:rsid w:val="00976E11"/>
    <w:rsid w:val="00977146"/>
    <w:rsid w:val="00977A60"/>
    <w:rsid w:val="00982652"/>
    <w:rsid w:val="009831C6"/>
    <w:rsid w:val="009844D7"/>
    <w:rsid w:val="00984DF0"/>
    <w:rsid w:val="00986530"/>
    <w:rsid w:val="00987EC3"/>
    <w:rsid w:val="009913A8"/>
    <w:rsid w:val="00992A53"/>
    <w:rsid w:val="00992D99"/>
    <w:rsid w:val="00994062"/>
    <w:rsid w:val="009942C4"/>
    <w:rsid w:val="0099550D"/>
    <w:rsid w:val="00995C12"/>
    <w:rsid w:val="00996DD1"/>
    <w:rsid w:val="009A2209"/>
    <w:rsid w:val="009A2537"/>
    <w:rsid w:val="009A2B59"/>
    <w:rsid w:val="009A32B0"/>
    <w:rsid w:val="009A4AB6"/>
    <w:rsid w:val="009A55B6"/>
    <w:rsid w:val="009A5D8B"/>
    <w:rsid w:val="009A7A6C"/>
    <w:rsid w:val="009B083D"/>
    <w:rsid w:val="009B0DFF"/>
    <w:rsid w:val="009B0F13"/>
    <w:rsid w:val="009B1E47"/>
    <w:rsid w:val="009B2653"/>
    <w:rsid w:val="009B2A9D"/>
    <w:rsid w:val="009B399D"/>
    <w:rsid w:val="009B4FE2"/>
    <w:rsid w:val="009B53B9"/>
    <w:rsid w:val="009B6674"/>
    <w:rsid w:val="009B6EC6"/>
    <w:rsid w:val="009B7862"/>
    <w:rsid w:val="009C045A"/>
    <w:rsid w:val="009C0699"/>
    <w:rsid w:val="009C076F"/>
    <w:rsid w:val="009C1EEA"/>
    <w:rsid w:val="009C2AFE"/>
    <w:rsid w:val="009C2BCD"/>
    <w:rsid w:val="009C352C"/>
    <w:rsid w:val="009C54CD"/>
    <w:rsid w:val="009C5AD1"/>
    <w:rsid w:val="009C5C89"/>
    <w:rsid w:val="009C6993"/>
    <w:rsid w:val="009C6DC3"/>
    <w:rsid w:val="009C6E17"/>
    <w:rsid w:val="009C6F7F"/>
    <w:rsid w:val="009C7363"/>
    <w:rsid w:val="009C7B27"/>
    <w:rsid w:val="009C7CF9"/>
    <w:rsid w:val="009D157F"/>
    <w:rsid w:val="009D19A2"/>
    <w:rsid w:val="009D1B27"/>
    <w:rsid w:val="009D20AE"/>
    <w:rsid w:val="009D2BEA"/>
    <w:rsid w:val="009D4A03"/>
    <w:rsid w:val="009D515E"/>
    <w:rsid w:val="009D69D4"/>
    <w:rsid w:val="009D72B0"/>
    <w:rsid w:val="009D7B89"/>
    <w:rsid w:val="009E0C5A"/>
    <w:rsid w:val="009E252B"/>
    <w:rsid w:val="009E2B4D"/>
    <w:rsid w:val="009E337E"/>
    <w:rsid w:val="009E4483"/>
    <w:rsid w:val="009E55A8"/>
    <w:rsid w:val="009E5B3A"/>
    <w:rsid w:val="009E6F81"/>
    <w:rsid w:val="009E7D3F"/>
    <w:rsid w:val="009E7FEA"/>
    <w:rsid w:val="009F02F9"/>
    <w:rsid w:val="009F1328"/>
    <w:rsid w:val="009F1E2E"/>
    <w:rsid w:val="009F20AE"/>
    <w:rsid w:val="009F348E"/>
    <w:rsid w:val="009F3722"/>
    <w:rsid w:val="009F4669"/>
    <w:rsid w:val="009F54A2"/>
    <w:rsid w:val="009F6071"/>
    <w:rsid w:val="009F620D"/>
    <w:rsid w:val="009F6221"/>
    <w:rsid w:val="009F693F"/>
    <w:rsid w:val="009F7101"/>
    <w:rsid w:val="00A019F0"/>
    <w:rsid w:val="00A03A0F"/>
    <w:rsid w:val="00A0668B"/>
    <w:rsid w:val="00A07A8D"/>
    <w:rsid w:val="00A102D5"/>
    <w:rsid w:val="00A10B50"/>
    <w:rsid w:val="00A1165F"/>
    <w:rsid w:val="00A1385D"/>
    <w:rsid w:val="00A144CF"/>
    <w:rsid w:val="00A15539"/>
    <w:rsid w:val="00A1637B"/>
    <w:rsid w:val="00A167DB"/>
    <w:rsid w:val="00A169BA"/>
    <w:rsid w:val="00A20E28"/>
    <w:rsid w:val="00A214F9"/>
    <w:rsid w:val="00A227AC"/>
    <w:rsid w:val="00A24684"/>
    <w:rsid w:val="00A248CE"/>
    <w:rsid w:val="00A2490C"/>
    <w:rsid w:val="00A263F7"/>
    <w:rsid w:val="00A26995"/>
    <w:rsid w:val="00A26A42"/>
    <w:rsid w:val="00A303ED"/>
    <w:rsid w:val="00A30813"/>
    <w:rsid w:val="00A308BE"/>
    <w:rsid w:val="00A30AE5"/>
    <w:rsid w:val="00A30B44"/>
    <w:rsid w:val="00A31124"/>
    <w:rsid w:val="00A342E0"/>
    <w:rsid w:val="00A358F4"/>
    <w:rsid w:val="00A35EA1"/>
    <w:rsid w:val="00A362C8"/>
    <w:rsid w:val="00A36933"/>
    <w:rsid w:val="00A40103"/>
    <w:rsid w:val="00A40538"/>
    <w:rsid w:val="00A40BA1"/>
    <w:rsid w:val="00A4134D"/>
    <w:rsid w:val="00A41DFE"/>
    <w:rsid w:val="00A42744"/>
    <w:rsid w:val="00A43A6A"/>
    <w:rsid w:val="00A43F4E"/>
    <w:rsid w:val="00A4411A"/>
    <w:rsid w:val="00A44A31"/>
    <w:rsid w:val="00A44C44"/>
    <w:rsid w:val="00A44CDC"/>
    <w:rsid w:val="00A45787"/>
    <w:rsid w:val="00A45F0A"/>
    <w:rsid w:val="00A4691B"/>
    <w:rsid w:val="00A47339"/>
    <w:rsid w:val="00A47508"/>
    <w:rsid w:val="00A47882"/>
    <w:rsid w:val="00A47F2B"/>
    <w:rsid w:val="00A50DF1"/>
    <w:rsid w:val="00A5578D"/>
    <w:rsid w:val="00A5581C"/>
    <w:rsid w:val="00A55CC7"/>
    <w:rsid w:val="00A57AAE"/>
    <w:rsid w:val="00A57FC3"/>
    <w:rsid w:val="00A61924"/>
    <w:rsid w:val="00A61A36"/>
    <w:rsid w:val="00A61A68"/>
    <w:rsid w:val="00A63CE4"/>
    <w:rsid w:val="00A6452A"/>
    <w:rsid w:val="00A6470D"/>
    <w:rsid w:val="00A65279"/>
    <w:rsid w:val="00A65605"/>
    <w:rsid w:val="00A70027"/>
    <w:rsid w:val="00A7104D"/>
    <w:rsid w:val="00A71538"/>
    <w:rsid w:val="00A71A76"/>
    <w:rsid w:val="00A71FE1"/>
    <w:rsid w:val="00A72786"/>
    <w:rsid w:val="00A72F5C"/>
    <w:rsid w:val="00A736BF"/>
    <w:rsid w:val="00A73C8F"/>
    <w:rsid w:val="00A74A17"/>
    <w:rsid w:val="00A74CF5"/>
    <w:rsid w:val="00A75C2B"/>
    <w:rsid w:val="00A7641F"/>
    <w:rsid w:val="00A769F5"/>
    <w:rsid w:val="00A76C84"/>
    <w:rsid w:val="00A77043"/>
    <w:rsid w:val="00A77DBF"/>
    <w:rsid w:val="00A811B0"/>
    <w:rsid w:val="00A81A50"/>
    <w:rsid w:val="00A829A6"/>
    <w:rsid w:val="00A82E70"/>
    <w:rsid w:val="00A83567"/>
    <w:rsid w:val="00A836A4"/>
    <w:rsid w:val="00A83B0A"/>
    <w:rsid w:val="00A83C8C"/>
    <w:rsid w:val="00A8400D"/>
    <w:rsid w:val="00A8504B"/>
    <w:rsid w:val="00A850F7"/>
    <w:rsid w:val="00A85124"/>
    <w:rsid w:val="00A86C85"/>
    <w:rsid w:val="00A908A1"/>
    <w:rsid w:val="00A91375"/>
    <w:rsid w:val="00A914C7"/>
    <w:rsid w:val="00A91618"/>
    <w:rsid w:val="00A916F5"/>
    <w:rsid w:val="00A91B23"/>
    <w:rsid w:val="00A93F4B"/>
    <w:rsid w:val="00A945F4"/>
    <w:rsid w:val="00A949B2"/>
    <w:rsid w:val="00A94C0A"/>
    <w:rsid w:val="00A94E9E"/>
    <w:rsid w:val="00A95033"/>
    <w:rsid w:val="00A95611"/>
    <w:rsid w:val="00A97F89"/>
    <w:rsid w:val="00A97FF1"/>
    <w:rsid w:val="00AA10D8"/>
    <w:rsid w:val="00AA2BDC"/>
    <w:rsid w:val="00AA324A"/>
    <w:rsid w:val="00AA4059"/>
    <w:rsid w:val="00AA4B2D"/>
    <w:rsid w:val="00AA4CC8"/>
    <w:rsid w:val="00AB025E"/>
    <w:rsid w:val="00AB0572"/>
    <w:rsid w:val="00AB0688"/>
    <w:rsid w:val="00AB1023"/>
    <w:rsid w:val="00AB134A"/>
    <w:rsid w:val="00AB1952"/>
    <w:rsid w:val="00AB1CC8"/>
    <w:rsid w:val="00AB2519"/>
    <w:rsid w:val="00AB26F6"/>
    <w:rsid w:val="00AB3231"/>
    <w:rsid w:val="00AB35C5"/>
    <w:rsid w:val="00AB3A42"/>
    <w:rsid w:val="00AB5E61"/>
    <w:rsid w:val="00AB6311"/>
    <w:rsid w:val="00AB66D3"/>
    <w:rsid w:val="00AB7D1C"/>
    <w:rsid w:val="00AC030D"/>
    <w:rsid w:val="00AC12F0"/>
    <w:rsid w:val="00AC142E"/>
    <w:rsid w:val="00AC1CC7"/>
    <w:rsid w:val="00AC21AE"/>
    <w:rsid w:val="00AC3DFA"/>
    <w:rsid w:val="00AC4E1E"/>
    <w:rsid w:val="00AC5332"/>
    <w:rsid w:val="00AC65E9"/>
    <w:rsid w:val="00AC76ED"/>
    <w:rsid w:val="00AD0662"/>
    <w:rsid w:val="00AD0E8F"/>
    <w:rsid w:val="00AD1D2B"/>
    <w:rsid w:val="00AD25DC"/>
    <w:rsid w:val="00AD2E25"/>
    <w:rsid w:val="00AD32C3"/>
    <w:rsid w:val="00AD3766"/>
    <w:rsid w:val="00AD41C7"/>
    <w:rsid w:val="00AD6A71"/>
    <w:rsid w:val="00AE11F6"/>
    <w:rsid w:val="00AE22B6"/>
    <w:rsid w:val="00AE2439"/>
    <w:rsid w:val="00AE369B"/>
    <w:rsid w:val="00AE3F79"/>
    <w:rsid w:val="00AE4883"/>
    <w:rsid w:val="00AE55B2"/>
    <w:rsid w:val="00AE5CC3"/>
    <w:rsid w:val="00AE5DA8"/>
    <w:rsid w:val="00AE7616"/>
    <w:rsid w:val="00AE799A"/>
    <w:rsid w:val="00AF058E"/>
    <w:rsid w:val="00AF1348"/>
    <w:rsid w:val="00AF30CD"/>
    <w:rsid w:val="00AF3185"/>
    <w:rsid w:val="00AF3485"/>
    <w:rsid w:val="00AF36A3"/>
    <w:rsid w:val="00AF37F7"/>
    <w:rsid w:val="00AF4CFE"/>
    <w:rsid w:val="00AF6412"/>
    <w:rsid w:val="00AF7E12"/>
    <w:rsid w:val="00AF7EFB"/>
    <w:rsid w:val="00B00EE1"/>
    <w:rsid w:val="00B0102B"/>
    <w:rsid w:val="00B01245"/>
    <w:rsid w:val="00B0182B"/>
    <w:rsid w:val="00B019AF"/>
    <w:rsid w:val="00B02505"/>
    <w:rsid w:val="00B02AF6"/>
    <w:rsid w:val="00B03D8A"/>
    <w:rsid w:val="00B0545C"/>
    <w:rsid w:val="00B06198"/>
    <w:rsid w:val="00B11327"/>
    <w:rsid w:val="00B118CE"/>
    <w:rsid w:val="00B119AB"/>
    <w:rsid w:val="00B12AB7"/>
    <w:rsid w:val="00B12EFC"/>
    <w:rsid w:val="00B14C34"/>
    <w:rsid w:val="00B17C92"/>
    <w:rsid w:val="00B21603"/>
    <w:rsid w:val="00B21E5D"/>
    <w:rsid w:val="00B2274C"/>
    <w:rsid w:val="00B22D9D"/>
    <w:rsid w:val="00B2310F"/>
    <w:rsid w:val="00B23464"/>
    <w:rsid w:val="00B23AD2"/>
    <w:rsid w:val="00B23FB8"/>
    <w:rsid w:val="00B24A9B"/>
    <w:rsid w:val="00B25BDB"/>
    <w:rsid w:val="00B262BD"/>
    <w:rsid w:val="00B264E1"/>
    <w:rsid w:val="00B2705A"/>
    <w:rsid w:val="00B30587"/>
    <w:rsid w:val="00B30897"/>
    <w:rsid w:val="00B30BA1"/>
    <w:rsid w:val="00B30BB2"/>
    <w:rsid w:val="00B311DB"/>
    <w:rsid w:val="00B313C6"/>
    <w:rsid w:val="00B3141F"/>
    <w:rsid w:val="00B31774"/>
    <w:rsid w:val="00B321F9"/>
    <w:rsid w:val="00B324FC"/>
    <w:rsid w:val="00B33218"/>
    <w:rsid w:val="00B344AF"/>
    <w:rsid w:val="00B34FFD"/>
    <w:rsid w:val="00B36956"/>
    <w:rsid w:val="00B378BA"/>
    <w:rsid w:val="00B37F44"/>
    <w:rsid w:val="00B40831"/>
    <w:rsid w:val="00B416F1"/>
    <w:rsid w:val="00B41822"/>
    <w:rsid w:val="00B41D2F"/>
    <w:rsid w:val="00B41FC1"/>
    <w:rsid w:val="00B42D77"/>
    <w:rsid w:val="00B43EEA"/>
    <w:rsid w:val="00B45209"/>
    <w:rsid w:val="00B45693"/>
    <w:rsid w:val="00B46249"/>
    <w:rsid w:val="00B46C1D"/>
    <w:rsid w:val="00B47387"/>
    <w:rsid w:val="00B502A1"/>
    <w:rsid w:val="00B50C98"/>
    <w:rsid w:val="00B50D37"/>
    <w:rsid w:val="00B50DE6"/>
    <w:rsid w:val="00B54E4A"/>
    <w:rsid w:val="00B55378"/>
    <w:rsid w:val="00B5664A"/>
    <w:rsid w:val="00B577E0"/>
    <w:rsid w:val="00B60CB4"/>
    <w:rsid w:val="00B61E05"/>
    <w:rsid w:val="00B61F31"/>
    <w:rsid w:val="00B62FF4"/>
    <w:rsid w:val="00B63345"/>
    <w:rsid w:val="00B64C8C"/>
    <w:rsid w:val="00B650EA"/>
    <w:rsid w:val="00B654DE"/>
    <w:rsid w:val="00B67538"/>
    <w:rsid w:val="00B70FF2"/>
    <w:rsid w:val="00B71871"/>
    <w:rsid w:val="00B73000"/>
    <w:rsid w:val="00B74239"/>
    <w:rsid w:val="00B75D46"/>
    <w:rsid w:val="00B767D7"/>
    <w:rsid w:val="00B76E8D"/>
    <w:rsid w:val="00B81C80"/>
    <w:rsid w:val="00B827B8"/>
    <w:rsid w:val="00B835C2"/>
    <w:rsid w:val="00B83A10"/>
    <w:rsid w:val="00B8522D"/>
    <w:rsid w:val="00B854C0"/>
    <w:rsid w:val="00B85712"/>
    <w:rsid w:val="00B86FEA"/>
    <w:rsid w:val="00B87A97"/>
    <w:rsid w:val="00B90279"/>
    <w:rsid w:val="00B903A7"/>
    <w:rsid w:val="00B9075B"/>
    <w:rsid w:val="00B9174C"/>
    <w:rsid w:val="00B92112"/>
    <w:rsid w:val="00B924C4"/>
    <w:rsid w:val="00B928D0"/>
    <w:rsid w:val="00B93296"/>
    <w:rsid w:val="00B947B9"/>
    <w:rsid w:val="00B969FC"/>
    <w:rsid w:val="00B97857"/>
    <w:rsid w:val="00B97E48"/>
    <w:rsid w:val="00B97F30"/>
    <w:rsid w:val="00BA01C2"/>
    <w:rsid w:val="00BA0DA2"/>
    <w:rsid w:val="00BA19C8"/>
    <w:rsid w:val="00BA2E47"/>
    <w:rsid w:val="00BA36EB"/>
    <w:rsid w:val="00BA3CC0"/>
    <w:rsid w:val="00BA6A3D"/>
    <w:rsid w:val="00BA7DAC"/>
    <w:rsid w:val="00BB01BF"/>
    <w:rsid w:val="00BB0E49"/>
    <w:rsid w:val="00BB1AC8"/>
    <w:rsid w:val="00BB58D3"/>
    <w:rsid w:val="00BB5ACF"/>
    <w:rsid w:val="00BB6849"/>
    <w:rsid w:val="00BC10E6"/>
    <w:rsid w:val="00BC1770"/>
    <w:rsid w:val="00BC1F72"/>
    <w:rsid w:val="00BC2FCC"/>
    <w:rsid w:val="00BC30FE"/>
    <w:rsid w:val="00BC3A9E"/>
    <w:rsid w:val="00BC3C21"/>
    <w:rsid w:val="00BC3EB4"/>
    <w:rsid w:val="00BC3EC0"/>
    <w:rsid w:val="00BC4EB4"/>
    <w:rsid w:val="00BC5671"/>
    <w:rsid w:val="00BC57B3"/>
    <w:rsid w:val="00BC6902"/>
    <w:rsid w:val="00BD1BB8"/>
    <w:rsid w:val="00BD22E6"/>
    <w:rsid w:val="00BD27E7"/>
    <w:rsid w:val="00BD2D2D"/>
    <w:rsid w:val="00BD34C2"/>
    <w:rsid w:val="00BD357C"/>
    <w:rsid w:val="00BD3F72"/>
    <w:rsid w:val="00BD414C"/>
    <w:rsid w:val="00BD5559"/>
    <w:rsid w:val="00BD571E"/>
    <w:rsid w:val="00BD59A3"/>
    <w:rsid w:val="00BD79E5"/>
    <w:rsid w:val="00BE17B1"/>
    <w:rsid w:val="00BE1979"/>
    <w:rsid w:val="00BE4382"/>
    <w:rsid w:val="00BE5C8A"/>
    <w:rsid w:val="00BE6287"/>
    <w:rsid w:val="00BE632E"/>
    <w:rsid w:val="00BE76CA"/>
    <w:rsid w:val="00BF00C0"/>
    <w:rsid w:val="00BF1D37"/>
    <w:rsid w:val="00BF2216"/>
    <w:rsid w:val="00BF3249"/>
    <w:rsid w:val="00BF4156"/>
    <w:rsid w:val="00BF4B43"/>
    <w:rsid w:val="00BF4F05"/>
    <w:rsid w:val="00BF5382"/>
    <w:rsid w:val="00BF67C8"/>
    <w:rsid w:val="00BF6D5C"/>
    <w:rsid w:val="00BF73A1"/>
    <w:rsid w:val="00C00C1A"/>
    <w:rsid w:val="00C031FC"/>
    <w:rsid w:val="00C03D34"/>
    <w:rsid w:val="00C10BE3"/>
    <w:rsid w:val="00C10F29"/>
    <w:rsid w:val="00C11AF7"/>
    <w:rsid w:val="00C11F30"/>
    <w:rsid w:val="00C1368D"/>
    <w:rsid w:val="00C14368"/>
    <w:rsid w:val="00C16D1A"/>
    <w:rsid w:val="00C170A6"/>
    <w:rsid w:val="00C20D3D"/>
    <w:rsid w:val="00C214D5"/>
    <w:rsid w:val="00C21D4F"/>
    <w:rsid w:val="00C2292D"/>
    <w:rsid w:val="00C22A01"/>
    <w:rsid w:val="00C22DBF"/>
    <w:rsid w:val="00C22EB5"/>
    <w:rsid w:val="00C23535"/>
    <w:rsid w:val="00C24846"/>
    <w:rsid w:val="00C24E49"/>
    <w:rsid w:val="00C260D6"/>
    <w:rsid w:val="00C27577"/>
    <w:rsid w:val="00C27579"/>
    <w:rsid w:val="00C27AAB"/>
    <w:rsid w:val="00C33A5E"/>
    <w:rsid w:val="00C351DB"/>
    <w:rsid w:val="00C3538A"/>
    <w:rsid w:val="00C3561F"/>
    <w:rsid w:val="00C3567F"/>
    <w:rsid w:val="00C357CB"/>
    <w:rsid w:val="00C358EF"/>
    <w:rsid w:val="00C35AB3"/>
    <w:rsid w:val="00C35F75"/>
    <w:rsid w:val="00C36206"/>
    <w:rsid w:val="00C36477"/>
    <w:rsid w:val="00C3667E"/>
    <w:rsid w:val="00C3676F"/>
    <w:rsid w:val="00C3758C"/>
    <w:rsid w:val="00C40AE8"/>
    <w:rsid w:val="00C41CEF"/>
    <w:rsid w:val="00C4322C"/>
    <w:rsid w:val="00C44477"/>
    <w:rsid w:val="00C46A4F"/>
    <w:rsid w:val="00C46F55"/>
    <w:rsid w:val="00C50237"/>
    <w:rsid w:val="00C502F4"/>
    <w:rsid w:val="00C5170C"/>
    <w:rsid w:val="00C52B10"/>
    <w:rsid w:val="00C54BDB"/>
    <w:rsid w:val="00C5513E"/>
    <w:rsid w:val="00C55849"/>
    <w:rsid w:val="00C578CB"/>
    <w:rsid w:val="00C61260"/>
    <w:rsid w:val="00C61717"/>
    <w:rsid w:val="00C62AFD"/>
    <w:rsid w:val="00C637B4"/>
    <w:rsid w:val="00C64E24"/>
    <w:rsid w:val="00C66151"/>
    <w:rsid w:val="00C66AAC"/>
    <w:rsid w:val="00C66BD4"/>
    <w:rsid w:val="00C67931"/>
    <w:rsid w:val="00C67AC6"/>
    <w:rsid w:val="00C70513"/>
    <w:rsid w:val="00C7051A"/>
    <w:rsid w:val="00C729C4"/>
    <w:rsid w:val="00C72E36"/>
    <w:rsid w:val="00C7334D"/>
    <w:rsid w:val="00C73649"/>
    <w:rsid w:val="00C73C2F"/>
    <w:rsid w:val="00C73E09"/>
    <w:rsid w:val="00C73E30"/>
    <w:rsid w:val="00C741FB"/>
    <w:rsid w:val="00C76C9C"/>
    <w:rsid w:val="00C773F9"/>
    <w:rsid w:val="00C8153F"/>
    <w:rsid w:val="00C81F61"/>
    <w:rsid w:val="00C82169"/>
    <w:rsid w:val="00C825EB"/>
    <w:rsid w:val="00C842DB"/>
    <w:rsid w:val="00C84617"/>
    <w:rsid w:val="00C8475F"/>
    <w:rsid w:val="00C8493F"/>
    <w:rsid w:val="00C85A5A"/>
    <w:rsid w:val="00C862B1"/>
    <w:rsid w:val="00C86725"/>
    <w:rsid w:val="00C86A5B"/>
    <w:rsid w:val="00C86AAC"/>
    <w:rsid w:val="00C86C04"/>
    <w:rsid w:val="00C86FFC"/>
    <w:rsid w:val="00C8735D"/>
    <w:rsid w:val="00C87EA7"/>
    <w:rsid w:val="00C902CD"/>
    <w:rsid w:val="00C90848"/>
    <w:rsid w:val="00C918CA"/>
    <w:rsid w:val="00C92BBC"/>
    <w:rsid w:val="00C9339E"/>
    <w:rsid w:val="00C936A8"/>
    <w:rsid w:val="00C93DE0"/>
    <w:rsid w:val="00C941AC"/>
    <w:rsid w:val="00C943D6"/>
    <w:rsid w:val="00C96CBB"/>
    <w:rsid w:val="00C96E4B"/>
    <w:rsid w:val="00C97982"/>
    <w:rsid w:val="00CA0285"/>
    <w:rsid w:val="00CA0373"/>
    <w:rsid w:val="00CA0993"/>
    <w:rsid w:val="00CA1C12"/>
    <w:rsid w:val="00CA1EF7"/>
    <w:rsid w:val="00CA27F3"/>
    <w:rsid w:val="00CA2C43"/>
    <w:rsid w:val="00CA3546"/>
    <w:rsid w:val="00CA3F26"/>
    <w:rsid w:val="00CA3FA4"/>
    <w:rsid w:val="00CA4514"/>
    <w:rsid w:val="00CA4FC6"/>
    <w:rsid w:val="00CA6F2E"/>
    <w:rsid w:val="00CA77DD"/>
    <w:rsid w:val="00CB0DF4"/>
    <w:rsid w:val="00CB104A"/>
    <w:rsid w:val="00CB1092"/>
    <w:rsid w:val="00CB18C2"/>
    <w:rsid w:val="00CB200C"/>
    <w:rsid w:val="00CB22FA"/>
    <w:rsid w:val="00CB2546"/>
    <w:rsid w:val="00CB2EF4"/>
    <w:rsid w:val="00CB34AF"/>
    <w:rsid w:val="00CB4379"/>
    <w:rsid w:val="00CB675F"/>
    <w:rsid w:val="00CB7663"/>
    <w:rsid w:val="00CC03CB"/>
    <w:rsid w:val="00CC0689"/>
    <w:rsid w:val="00CC0E45"/>
    <w:rsid w:val="00CC231F"/>
    <w:rsid w:val="00CC32B3"/>
    <w:rsid w:val="00CC55D9"/>
    <w:rsid w:val="00CC55FB"/>
    <w:rsid w:val="00CC7918"/>
    <w:rsid w:val="00CD0047"/>
    <w:rsid w:val="00CD0759"/>
    <w:rsid w:val="00CD07BC"/>
    <w:rsid w:val="00CD1AC5"/>
    <w:rsid w:val="00CD1FA9"/>
    <w:rsid w:val="00CD343A"/>
    <w:rsid w:val="00CD34EB"/>
    <w:rsid w:val="00CD40FD"/>
    <w:rsid w:val="00CD411C"/>
    <w:rsid w:val="00CD41C2"/>
    <w:rsid w:val="00CD4858"/>
    <w:rsid w:val="00CD4861"/>
    <w:rsid w:val="00CD7567"/>
    <w:rsid w:val="00CD769D"/>
    <w:rsid w:val="00CD79E0"/>
    <w:rsid w:val="00CE06AE"/>
    <w:rsid w:val="00CE2E11"/>
    <w:rsid w:val="00CE2F68"/>
    <w:rsid w:val="00CE3108"/>
    <w:rsid w:val="00CE32D8"/>
    <w:rsid w:val="00CE67C3"/>
    <w:rsid w:val="00CE6F38"/>
    <w:rsid w:val="00CE7EC8"/>
    <w:rsid w:val="00CF182B"/>
    <w:rsid w:val="00CF1A4A"/>
    <w:rsid w:val="00CF242E"/>
    <w:rsid w:val="00CF3111"/>
    <w:rsid w:val="00CF3C90"/>
    <w:rsid w:val="00CF5344"/>
    <w:rsid w:val="00CF53C4"/>
    <w:rsid w:val="00CF5D0E"/>
    <w:rsid w:val="00CF65C9"/>
    <w:rsid w:val="00CF704A"/>
    <w:rsid w:val="00D001D9"/>
    <w:rsid w:val="00D00868"/>
    <w:rsid w:val="00D01623"/>
    <w:rsid w:val="00D01FFF"/>
    <w:rsid w:val="00D03232"/>
    <w:rsid w:val="00D064D9"/>
    <w:rsid w:val="00D07C4F"/>
    <w:rsid w:val="00D10A5B"/>
    <w:rsid w:val="00D11BD2"/>
    <w:rsid w:val="00D11D3C"/>
    <w:rsid w:val="00D122DF"/>
    <w:rsid w:val="00D12A1D"/>
    <w:rsid w:val="00D12C68"/>
    <w:rsid w:val="00D130D5"/>
    <w:rsid w:val="00D1384D"/>
    <w:rsid w:val="00D14363"/>
    <w:rsid w:val="00D14AAF"/>
    <w:rsid w:val="00D14C6E"/>
    <w:rsid w:val="00D15D8E"/>
    <w:rsid w:val="00D16058"/>
    <w:rsid w:val="00D1629C"/>
    <w:rsid w:val="00D167A9"/>
    <w:rsid w:val="00D16A02"/>
    <w:rsid w:val="00D16CB8"/>
    <w:rsid w:val="00D20515"/>
    <w:rsid w:val="00D207F3"/>
    <w:rsid w:val="00D20E60"/>
    <w:rsid w:val="00D2109D"/>
    <w:rsid w:val="00D23930"/>
    <w:rsid w:val="00D23F8F"/>
    <w:rsid w:val="00D261D7"/>
    <w:rsid w:val="00D26CBF"/>
    <w:rsid w:val="00D27279"/>
    <w:rsid w:val="00D27661"/>
    <w:rsid w:val="00D303B5"/>
    <w:rsid w:val="00D31D81"/>
    <w:rsid w:val="00D328BF"/>
    <w:rsid w:val="00D36098"/>
    <w:rsid w:val="00D3770B"/>
    <w:rsid w:val="00D37AAD"/>
    <w:rsid w:val="00D417C0"/>
    <w:rsid w:val="00D42487"/>
    <w:rsid w:val="00D438E2"/>
    <w:rsid w:val="00D44964"/>
    <w:rsid w:val="00D46063"/>
    <w:rsid w:val="00D460BF"/>
    <w:rsid w:val="00D46356"/>
    <w:rsid w:val="00D476DE"/>
    <w:rsid w:val="00D47B23"/>
    <w:rsid w:val="00D47B7E"/>
    <w:rsid w:val="00D47E71"/>
    <w:rsid w:val="00D50017"/>
    <w:rsid w:val="00D52F20"/>
    <w:rsid w:val="00D5355C"/>
    <w:rsid w:val="00D53664"/>
    <w:rsid w:val="00D53F87"/>
    <w:rsid w:val="00D5543C"/>
    <w:rsid w:val="00D56C82"/>
    <w:rsid w:val="00D57612"/>
    <w:rsid w:val="00D57C7B"/>
    <w:rsid w:val="00D60461"/>
    <w:rsid w:val="00D61E87"/>
    <w:rsid w:val="00D631B6"/>
    <w:rsid w:val="00D63527"/>
    <w:rsid w:val="00D65CAA"/>
    <w:rsid w:val="00D66BEE"/>
    <w:rsid w:val="00D67ED7"/>
    <w:rsid w:val="00D717D3"/>
    <w:rsid w:val="00D71A99"/>
    <w:rsid w:val="00D71BE0"/>
    <w:rsid w:val="00D72841"/>
    <w:rsid w:val="00D72AEC"/>
    <w:rsid w:val="00D72B09"/>
    <w:rsid w:val="00D72B3E"/>
    <w:rsid w:val="00D72FA1"/>
    <w:rsid w:val="00D73964"/>
    <w:rsid w:val="00D74274"/>
    <w:rsid w:val="00D7477E"/>
    <w:rsid w:val="00D75D75"/>
    <w:rsid w:val="00D76DAF"/>
    <w:rsid w:val="00D77082"/>
    <w:rsid w:val="00D8012F"/>
    <w:rsid w:val="00D80262"/>
    <w:rsid w:val="00D80E8D"/>
    <w:rsid w:val="00D810DB"/>
    <w:rsid w:val="00D816AD"/>
    <w:rsid w:val="00D839F5"/>
    <w:rsid w:val="00D85034"/>
    <w:rsid w:val="00D861A6"/>
    <w:rsid w:val="00D86AB2"/>
    <w:rsid w:val="00D87153"/>
    <w:rsid w:val="00D904EB"/>
    <w:rsid w:val="00D9211E"/>
    <w:rsid w:val="00D9347C"/>
    <w:rsid w:val="00D93DBF"/>
    <w:rsid w:val="00D94C77"/>
    <w:rsid w:val="00D951AE"/>
    <w:rsid w:val="00D95277"/>
    <w:rsid w:val="00D9733C"/>
    <w:rsid w:val="00D976C0"/>
    <w:rsid w:val="00DA02BC"/>
    <w:rsid w:val="00DA089A"/>
    <w:rsid w:val="00DA0F58"/>
    <w:rsid w:val="00DA16B3"/>
    <w:rsid w:val="00DA1BB9"/>
    <w:rsid w:val="00DA1CEE"/>
    <w:rsid w:val="00DA2160"/>
    <w:rsid w:val="00DA243C"/>
    <w:rsid w:val="00DA2D78"/>
    <w:rsid w:val="00DA5BAD"/>
    <w:rsid w:val="00DA612C"/>
    <w:rsid w:val="00DA6523"/>
    <w:rsid w:val="00DA69EC"/>
    <w:rsid w:val="00DA6DBE"/>
    <w:rsid w:val="00DA77B9"/>
    <w:rsid w:val="00DA7B26"/>
    <w:rsid w:val="00DB0745"/>
    <w:rsid w:val="00DB0D6E"/>
    <w:rsid w:val="00DB18DB"/>
    <w:rsid w:val="00DB23FE"/>
    <w:rsid w:val="00DB2538"/>
    <w:rsid w:val="00DB2883"/>
    <w:rsid w:val="00DB3939"/>
    <w:rsid w:val="00DB3DF3"/>
    <w:rsid w:val="00DB55C9"/>
    <w:rsid w:val="00DB5E3A"/>
    <w:rsid w:val="00DB646A"/>
    <w:rsid w:val="00DB65DC"/>
    <w:rsid w:val="00DC021B"/>
    <w:rsid w:val="00DC0B49"/>
    <w:rsid w:val="00DC1377"/>
    <w:rsid w:val="00DC2BA8"/>
    <w:rsid w:val="00DC4126"/>
    <w:rsid w:val="00DC4DCF"/>
    <w:rsid w:val="00DC4E6B"/>
    <w:rsid w:val="00DC54F0"/>
    <w:rsid w:val="00DC56AD"/>
    <w:rsid w:val="00DC6445"/>
    <w:rsid w:val="00DD1856"/>
    <w:rsid w:val="00DD273C"/>
    <w:rsid w:val="00DD276D"/>
    <w:rsid w:val="00DD4FF1"/>
    <w:rsid w:val="00DD622A"/>
    <w:rsid w:val="00DD6278"/>
    <w:rsid w:val="00DD63A2"/>
    <w:rsid w:val="00DD786F"/>
    <w:rsid w:val="00DD7958"/>
    <w:rsid w:val="00DD7D1B"/>
    <w:rsid w:val="00DE0FA4"/>
    <w:rsid w:val="00DE0FD1"/>
    <w:rsid w:val="00DE1253"/>
    <w:rsid w:val="00DE1785"/>
    <w:rsid w:val="00DE1DFD"/>
    <w:rsid w:val="00DE43DE"/>
    <w:rsid w:val="00DE46EA"/>
    <w:rsid w:val="00DE56C2"/>
    <w:rsid w:val="00DE65E3"/>
    <w:rsid w:val="00DE660A"/>
    <w:rsid w:val="00DE6773"/>
    <w:rsid w:val="00DE76FC"/>
    <w:rsid w:val="00DE7A1D"/>
    <w:rsid w:val="00DE7AD5"/>
    <w:rsid w:val="00DE7F6E"/>
    <w:rsid w:val="00DF0146"/>
    <w:rsid w:val="00DF1291"/>
    <w:rsid w:val="00DF1292"/>
    <w:rsid w:val="00DF270D"/>
    <w:rsid w:val="00DF37F6"/>
    <w:rsid w:val="00DF4E57"/>
    <w:rsid w:val="00DF570B"/>
    <w:rsid w:val="00DF680A"/>
    <w:rsid w:val="00DF7069"/>
    <w:rsid w:val="00DF7778"/>
    <w:rsid w:val="00E006B9"/>
    <w:rsid w:val="00E0112B"/>
    <w:rsid w:val="00E036D0"/>
    <w:rsid w:val="00E037B6"/>
    <w:rsid w:val="00E04666"/>
    <w:rsid w:val="00E05475"/>
    <w:rsid w:val="00E06202"/>
    <w:rsid w:val="00E06BF9"/>
    <w:rsid w:val="00E079B6"/>
    <w:rsid w:val="00E10051"/>
    <w:rsid w:val="00E10CE3"/>
    <w:rsid w:val="00E1118F"/>
    <w:rsid w:val="00E111C0"/>
    <w:rsid w:val="00E117C7"/>
    <w:rsid w:val="00E11B55"/>
    <w:rsid w:val="00E11DFB"/>
    <w:rsid w:val="00E13019"/>
    <w:rsid w:val="00E143A4"/>
    <w:rsid w:val="00E1565A"/>
    <w:rsid w:val="00E162A5"/>
    <w:rsid w:val="00E16BF9"/>
    <w:rsid w:val="00E16D5B"/>
    <w:rsid w:val="00E16E15"/>
    <w:rsid w:val="00E1713C"/>
    <w:rsid w:val="00E17EC6"/>
    <w:rsid w:val="00E20617"/>
    <w:rsid w:val="00E20B8A"/>
    <w:rsid w:val="00E21059"/>
    <w:rsid w:val="00E219CE"/>
    <w:rsid w:val="00E22E80"/>
    <w:rsid w:val="00E232A2"/>
    <w:rsid w:val="00E2417E"/>
    <w:rsid w:val="00E24C8C"/>
    <w:rsid w:val="00E26873"/>
    <w:rsid w:val="00E274C2"/>
    <w:rsid w:val="00E27BD8"/>
    <w:rsid w:val="00E27F93"/>
    <w:rsid w:val="00E3060E"/>
    <w:rsid w:val="00E30FF3"/>
    <w:rsid w:val="00E321A8"/>
    <w:rsid w:val="00E321DC"/>
    <w:rsid w:val="00E3312C"/>
    <w:rsid w:val="00E33795"/>
    <w:rsid w:val="00E342EF"/>
    <w:rsid w:val="00E352E0"/>
    <w:rsid w:val="00E3566F"/>
    <w:rsid w:val="00E35A37"/>
    <w:rsid w:val="00E362D3"/>
    <w:rsid w:val="00E368DA"/>
    <w:rsid w:val="00E36B16"/>
    <w:rsid w:val="00E36C79"/>
    <w:rsid w:val="00E407D8"/>
    <w:rsid w:val="00E410BC"/>
    <w:rsid w:val="00E43207"/>
    <w:rsid w:val="00E43319"/>
    <w:rsid w:val="00E43A5F"/>
    <w:rsid w:val="00E43D92"/>
    <w:rsid w:val="00E449B1"/>
    <w:rsid w:val="00E45460"/>
    <w:rsid w:val="00E455D0"/>
    <w:rsid w:val="00E45875"/>
    <w:rsid w:val="00E47235"/>
    <w:rsid w:val="00E50040"/>
    <w:rsid w:val="00E50311"/>
    <w:rsid w:val="00E50455"/>
    <w:rsid w:val="00E50CE3"/>
    <w:rsid w:val="00E5130E"/>
    <w:rsid w:val="00E54775"/>
    <w:rsid w:val="00E55990"/>
    <w:rsid w:val="00E560F2"/>
    <w:rsid w:val="00E561CB"/>
    <w:rsid w:val="00E56CD6"/>
    <w:rsid w:val="00E57608"/>
    <w:rsid w:val="00E604F5"/>
    <w:rsid w:val="00E616FE"/>
    <w:rsid w:val="00E62314"/>
    <w:rsid w:val="00E6272E"/>
    <w:rsid w:val="00E636BA"/>
    <w:rsid w:val="00E642E3"/>
    <w:rsid w:val="00E6462F"/>
    <w:rsid w:val="00E64942"/>
    <w:rsid w:val="00E668FB"/>
    <w:rsid w:val="00E66EDF"/>
    <w:rsid w:val="00E6744E"/>
    <w:rsid w:val="00E73101"/>
    <w:rsid w:val="00E73422"/>
    <w:rsid w:val="00E740A8"/>
    <w:rsid w:val="00E745E0"/>
    <w:rsid w:val="00E758D3"/>
    <w:rsid w:val="00E8128C"/>
    <w:rsid w:val="00E81977"/>
    <w:rsid w:val="00E82263"/>
    <w:rsid w:val="00E827B9"/>
    <w:rsid w:val="00E82E24"/>
    <w:rsid w:val="00E82E61"/>
    <w:rsid w:val="00E82F0C"/>
    <w:rsid w:val="00E83411"/>
    <w:rsid w:val="00E83697"/>
    <w:rsid w:val="00E85279"/>
    <w:rsid w:val="00E852C3"/>
    <w:rsid w:val="00E8594B"/>
    <w:rsid w:val="00E86887"/>
    <w:rsid w:val="00E87A5A"/>
    <w:rsid w:val="00E9078E"/>
    <w:rsid w:val="00E908DC"/>
    <w:rsid w:val="00E90F96"/>
    <w:rsid w:val="00E9569B"/>
    <w:rsid w:val="00E95B5C"/>
    <w:rsid w:val="00E96459"/>
    <w:rsid w:val="00E96C98"/>
    <w:rsid w:val="00E976EA"/>
    <w:rsid w:val="00E97CA1"/>
    <w:rsid w:val="00EA08F8"/>
    <w:rsid w:val="00EA1AAD"/>
    <w:rsid w:val="00EA2131"/>
    <w:rsid w:val="00EA2209"/>
    <w:rsid w:val="00EA2408"/>
    <w:rsid w:val="00EA2AF4"/>
    <w:rsid w:val="00EA2FBA"/>
    <w:rsid w:val="00EA3DA0"/>
    <w:rsid w:val="00EA409D"/>
    <w:rsid w:val="00EA4211"/>
    <w:rsid w:val="00EA57DF"/>
    <w:rsid w:val="00EA5C6F"/>
    <w:rsid w:val="00EA755D"/>
    <w:rsid w:val="00EA7EDE"/>
    <w:rsid w:val="00EB0334"/>
    <w:rsid w:val="00EB305C"/>
    <w:rsid w:val="00EB39A9"/>
    <w:rsid w:val="00EB447E"/>
    <w:rsid w:val="00EB5D0E"/>
    <w:rsid w:val="00EB6F18"/>
    <w:rsid w:val="00EB6FE2"/>
    <w:rsid w:val="00EC08E6"/>
    <w:rsid w:val="00EC09CA"/>
    <w:rsid w:val="00EC243B"/>
    <w:rsid w:val="00EC6346"/>
    <w:rsid w:val="00EC7C13"/>
    <w:rsid w:val="00ED0E9F"/>
    <w:rsid w:val="00ED1BE2"/>
    <w:rsid w:val="00ED2229"/>
    <w:rsid w:val="00ED2299"/>
    <w:rsid w:val="00ED2DC8"/>
    <w:rsid w:val="00ED41DE"/>
    <w:rsid w:val="00ED4DBB"/>
    <w:rsid w:val="00ED618A"/>
    <w:rsid w:val="00ED79DC"/>
    <w:rsid w:val="00ED7C7B"/>
    <w:rsid w:val="00EE0A5A"/>
    <w:rsid w:val="00EE0D26"/>
    <w:rsid w:val="00EE0E71"/>
    <w:rsid w:val="00EE106A"/>
    <w:rsid w:val="00EE136F"/>
    <w:rsid w:val="00EE18DF"/>
    <w:rsid w:val="00EE1EBA"/>
    <w:rsid w:val="00EE2767"/>
    <w:rsid w:val="00EE41DF"/>
    <w:rsid w:val="00EE509C"/>
    <w:rsid w:val="00EE5A2E"/>
    <w:rsid w:val="00EE6412"/>
    <w:rsid w:val="00EE6D4C"/>
    <w:rsid w:val="00EE701F"/>
    <w:rsid w:val="00EE7064"/>
    <w:rsid w:val="00EF06C4"/>
    <w:rsid w:val="00EF0A29"/>
    <w:rsid w:val="00EF0C5A"/>
    <w:rsid w:val="00EF127A"/>
    <w:rsid w:val="00EF2005"/>
    <w:rsid w:val="00EF23E7"/>
    <w:rsid w:val="00EF2F27"/>
    <w:rsid w:val="00EF3141"/>
    <w:rsid w:val="00EF4366"/>
    <w:rsid w:val="00EF438B"/>
    <w:rsid w:val="00EF4962"/>
    <w:rsid w:val="00EF503E"/>
    <w:rsid w:val="00EF5C9D"/>
    <w:rsid w:val="00EF5F65"/>
    <w:rsid w:val="00EF6A5D"/>
    <w:rsid w:val="00EF6B95"/>
    <w:rsid w:val="00EF6C6C"/>
    <w:rsid w:val="00EF7FB2"/>
    <w:rsid w:val="00F0089A"/>
    <w:rsid w:val="00F01583"/>
    <w:rsid w:val="00F0229E"/>
    <w:rsid w:val="00F02482"/>
    <w:rsid w:val="00F02C68"/>
    <w:rsid w:val="00F02D28"/>
    <w:rsid w:val="00F03509"/>
    <w:rsid w:val="00F045EB"/>
    <w:rsid w:val="00F052B4"/>
    <w:rsid w:val="00F05C62"/>
    <w:rsid w:val="00F061A7"/>
    <w:rsid w:val="00F062B0"/>
    <w:rsid w:val="00F06645"/>
    <w:rsid w:val="00F102E0"/>
    <w:rsid w:val="00F10ABF"/>
    <w:rsid w:val="00F12B3C"/>
    <w:rsid w:val="00F133D3"/>
    <w:rsid w:val="00F137A2"/>
    <w:rsid w:val="00F139D2"/>
    <w:rsid w:val="00F14899"/>
    <w:rsid w:val="00F14943"/>
    <w:rsid w:val="00F1583C"/>
    <w:rsid w:val="00F1680B"/>
    <w:rsid w:val="00F16DB5"/>
    <w:rsid w:val="00F16FCB"/>
    <w:rsid w:val="00F1786E"/>
    <w:rsid w:val="00F17A45"/>
    <w:rsid w:val="00F20547"/>
    <w:rsid w:val="00F205ED"/>
    <w:rsid w:val="00F2070A"/>
    <w:rsid w:val="00F2177C"/>
    <w:rsid w:val="00F21D79"/>
    <w:rsid w:val="00F25D5C"/>
    <w:rsid w:val="00F25E12"/>
    <w:rsid w:val="00F25FDD"/>
    <w:rsid w:val="00F26731"/>
    <w:rsid w:val="00F26A18"/>
    <w:rsid w:val="00F26F73"/>
    <w:rsid w:val="00F2719D"/>
    <w:rsid w:val="00F27837"/>
    <w:rsid w:val="00F306E6"/>
    <w:rsid w:val="00F30B09"/>
    <w:rsid w:val="00F323F1"/>
    <w:rsid w:val="00F32A41"/>
    <w:rsid w:val="00F33233"/>
    <w:rsid w:val="00F34377"/>
    <w:rsid w:val="00F34714"/>
    <w:rsid w:val="00F34FDE"/>
    <w:rsid w:val="00F3598F"/>
    <w:rsid w:val="00F36E05"/>
    <w:rsid w:val="00F37605"/>
    <w:rsid w:val="00F4055C"/>
    <w:rsid w:val="00F408DB"/>
    <w:rsid w:val="00F411E8"/>
    <w:rsid w:val="00F415A8"/>
    <w:rsid w:val="00F4192B"/>
    <w:rsid w:val="00F41F53"/>
    <w:rsid w:val="00F41FF0"/>
    <w:rsid w:val="00F43394"/>
    <w:rsid w:val="00F43447"/>
    <w:rsid w:val="00F4547B"/>
    <w:rsid w:val="00F46E9F"/>
    <w:rsid w:val="00F501DA"/>
    <w:rsid w:val="00F529D1"/>
    <w:rsid w:val="00F5375C"/>
    <w:rsid w:val="00F54A20"/>
    <w:rsid w:val="00F5555D"/>
    <w:rsid w:val="00F561CD"/>
    <w:rsid w:val="00F569B2"/>
    <w:rsid w:val="00F56AAE"/>
    <w:rsid w:val="00F56D43"/>
    <w:rsid w:val="00F57AE5"/>
    <w:rsid w:val="00F57C18"/>
    <w:rsid w:val="00F60A49"/>
    <w:rsid w:val="00F60A69"/>
    <w:rsid w:val="00F622B4"/>
    <w:rsid w:val="00F6352D"/>
    <w:rsid w:val="00F638F9"/>
    <w:rsid w:val="00F63D28"/>
    <w:rsid w:val="00F6488D"/>
    <w:rsid w:val="00F663E4"/>
    <w:rsid w:val="00F66DAC"/>
    <w:rsid w:val="00F67611"/>
    <w:rsid w:val="00F71678"/>
    <w:rsid w:val="00F71FD8"/>
    <w:rsid w:val="00F72466"/>
    <w:rsid w:val="00F72A40"/>
    <w:rsid w:val="00F73D54"/>
    <w:rsid w:val="00F74632"/>
    <w:rsid w:val="00F759B7"/>
    <w:rsid w:val="00F760F8"/>
    <w:rsid w:val="00F7635D"/>
    <w:rsid w:val="00F76590"/>
    <w:rsid w:val="00F76F93"/>
    <w:rsid w:val="00F80B30"/>
    <w:rsid w:val="00F80BDB"/>
    <w:rsid w:val="00F81A25"/>
    <w:rsid w:val="00F81D8C"/>
    <w:rsid w:val="00F83772"/>
    <w:rsid w:val="00F83EAE"/>
    <w:rsid w:val="00F84ABA"/>
    <w:rsid w:val="00F84CAC"/>
    <w:rsid w:val="00F84DCE"/>
    <w:rsid w:val="00F85DBF"/>
    <w:rsid w:val="00F878EE"/>
    <w:rsid w:val="00F87FBA"/>
    <w:rsid w:val="00F901FB"/>
    <w:rsid w:val="00F90CE0"/>
    <w:rsid w:val="00F90D3D"/>
    <w:rsid w:val="00F91056"/>
    <w:rsid w:val="00F91189"/>
    <w:rsid w:val="00F91225"/>
    <w:rsid w:val="00F934AD"/>
    <w:rsid w:val="00F93C15"/>
    <w:rsid w:val="00F942D3"/>
    <w:rsid w:val="00F9516F"/>
    <w:rsid w:val="00F95575"/>
    <w:rsid w:val="00F958C3"/>
    <w:rsid w:val="00F96376"/>
    <w:rsid w:val="00F966D3"/>
    <w:rsid w:val="00F96C8D"/>
    <w:rsid w:val="00FA0143"/>
    <w:rsid w:val="00FA0C54"/>
    <w:rsid w:val="00FA1730"/>
    <w:rsid w:val="00FA1FE9"/>
    <w:rsid w:val="00FA22FF"/>
    <w:rsid w:val="00FA2C9C"/>
    <w:rsid w:val="00FA429E"/>
    <w:rsid w:val="00FA4396"/>
    <w:rsid w:val="00FA6B97"/>
    <w:rsid w:val="00FB09C6"/>
    <w:rsid w:val="00FB1FD8"/>
    <w:rsid w:val="00FB2F30"/>
    <w:rsid w:val="00FB313C"/>
    <w:rsid w:val="00FB3AB4"/>
    <w:rsid w:val="00FB3DCB"/>
    <w:rsid w:val="00FB4630"/>
    <w:rsid w:val="00FB512D"/>
    <w:rsid w:val="00FB529E"/>
    <w:rsid w:val="00FB5D11"/>
    <w:rsid w:val="00FB62A7"/>
    <w:rsid w:val="00FB6756"/>
    <w:rsid w:val="00FB6802"/>
    <w:rsid w:val="00FB747B"/>
    <w:rsid w:val="00FB78D1"/>
    <w:rsid w:val="00FB7CF4"/>
    <w:rsid w:val="00FC0519"/>
    <w:rsid w:val="00FC0AED"/>
    <w:rsid w:val="00FC1112"/>
    <w:rsid w:val="00FC2D85"/>
    <w:rsid w:val="00FC3DE0"/>
    <w:rsid w:val="00FC40E5"/>
    <w:rsid w:val="00FC4D13"/>
    <w:rsid w:val="00FC5B89"/>
    <w:rsid w:val="00FC605D"/>
    <w:rsid w:val="00FC6B01"/>
    <w:rsid w:val="00FC7507"/>
    <w:rsid w:val="00FC788A"/>
    <w:rsid w:val="00FD0763"/>
    <w:rsid w:val="00FD1841"/>
    <w:rsid w:val="00FD1F37"/>
    <w:rsid w:val="00FD2FD7"/>
    <w:rsid w:val="00FD3E25"/>
    <w:rsid w:val="00FD4E64"/>
    <w:rsid w:val="00FD5907"/>
    <w:rsid w:val="00FD5CF9"/>
    <w:rsid w:val="00FD670B"/>
    <w:rsid w:val="00FD77BA"/>
    <w:rsid w:val="00FE035B"/>
    <w:rsid w:val="00FE03E1"/>
    <w:rsid w:val="00FE08D0"/>
    <w:rsid w:val="00FE1AD1"/>
    <w:rsid w:val="00FE23C5"/>
    <w:rsid w:val="00FE32EA"/>
    <w:rsid w:val="00FE334F"/>
    <w:rsid w:val="00FE51F8"/>
    <w:rsid w:val="00FE535F"/>
    <w:rsid w:val="00FE689C"/>
    <w:rsid w:val="00FE779D"/>
    <w:rsid w:val="00FF091C"/>
    <w:rsid w:val="00FF2169"/>
    <w:rsid w:val="00FF2BA6"/>
    <w:rsid w:val="00FF40B1"/>
    <w:rsid w:val="00FF43EF"/>
    <w:rsid w:val="00FF6471"/>
    <w:rsid w:val="00FF6665"/>
    <w:rsid w:val="00FF6A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Indent" w:uiPriority="99"/>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93C15"/>
    <w:rPr>
      <w:rFonts w:ascii="Arial" w:hAnsi="Arial" w:cs="Arial"/>
      <w:bCs/>
      <w:sz w:val="1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12B3C"/>
    <w:pPr>
      <w:autoSpaceDE w:val="0"/>
      <w:autoSpaceDN w:val="0"/>
      <w:adjustRightInd w:val="0"/>
    </w:pPr>
    <w:rPr>
      <w:color w:val="000000"/>
      <w:sz w:val="24"/>
      <w:szCs w:val="24"/>
    </w:rPr>
  </w:style>
  <w:style w:type="character" w:customStyle="1" w:styleId="A20">
    <w:name w:val="A2"/>
    <w:rsid w:val="00F12B3C"/>
    <w:rPr>
      <w:rFonts w:ascii="Arial" w:hAnsi="Arial" w:cs="Arial"/>
      <w:color w:val="000000"/>
      <w:sz w:val="18"/>
      <w:szCs w:val="18"/>
    </w:rPr>
  </w:style>
  <w:style w:type="paragraph" w:customStyle="1" w:styleId="Pa2">
    <w:name w:val="Pa2"/>
    <w:basedOn w:val="Default"/>
    <w:next w:val="Default"/>
    <w:rsid w:val="00F12B3C"/>
    <w:pPr>
      <w:spacing w:line="160" w:lineRule="atLeast"/>
    </w:pPr>
    <w:rPr>
      <w:color w:val="auto"/>
    </w:rPr>
  </w:style>
  <w:style w:type="paragraph" w:customStyle="1" w:styleId="Pa4">
    <w:name w:val="Pa4"/>
    <w:basedOn w:val="Default"/>
    <w:next w:val="Default"/>
    <w:uiPriority w:val="99"/>
    <w:rsid w:val="00F12B3C"/>
    <w:pPr>
      <w:spacing w:line="160" w:lineRule="atLeast"/>
    </w:pPr>
    <w:rPr>
      <w:color w:val="auto"/>
    </w:rPr>
  </w:style>
  <w:style w:type="paragraph" w:styleId="a3">
    <w:name w:val="Body Text Indent"/>
    <w:basedOn w:val="a"/>
    <w:link w:val="a4"/>
    <w:uiPriority w:val="99"/>
    <w:unhideWhenUsed/>
    <w:rsid w:val="00A31124"/>
    <w:pPr>
      <w:spacing w:after="120"/>
      <w:ind w:left="283"/>
    </w:pPr>
    <w:rPr>
      <w:rFonts w:ascii="Times New Roman" w:hAnsi="Times New Roman" w:cs="Times New Roman"/>
      <w:bCs w:val="0"/>
      <w:sz w:val="20"/>
      <w:szCs w:val="20"/>
    </w:rPr>
  </w:style>
  <w:style w:type="character" w:customStyle="1" w:styleId="a4">
    <w:name w:val="Основной текст с отступом Знак"/>
    <w:basedOn w:val="a0"/>
    <w:link w:val="a3"/>
    <w:uiPriority w:val="99"/>
    <w:rsid w:val="00A31124"/>
  </w:style>
  <w:style w:type="paragraph" w:styleId="a5">
    <w:name w:val="List Paragraph"/>
    <w:basedOn w:val="a"/>
    <w:uiPriority w:val="99"/>
    <w:qFormat/>
    <w:rsid w:val="00A31124"/>
    <w:pPr>
      <w:ind w:left="720"/>
      <w:contextualSpacing/>
    </w:pPr>
  </w:style>
  <w:style w:type="table" w:styleId="a6">
    <w:name w:val="Table Grid"/>
    <w:basedOn w:val="a1"/>
    <w:rsid w:val="002857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Default"/>
    <w:next w:val="Default"/>
    <w:uiPriority w:val="99"/>
    <w:rsid w:val="007F3C4D"/>
    <w:pPr>
      <w:spacing w:line="241" w:lineRule="atLeast"/>
    </w:pPr>
    <w:rPr>
      <w:color w:val="auto"/>
    </w:rPr>
  </w:style>
  <w:style w:type="character" w:customStyle="1" w:styleId="A00">
    <w:name w:val="A0"/>
    <w:uiPriority w:val="99"/>
    <w:rsid w:val="007F3C4D"/>
    <w:rPr>
      <w:color w:val="000000"/>
      <w:sz w:val="20"/>
      <w:szCs w:val="20"/>
    </w:rPr>
  </w:style>
  <w:style w:type="character" w:customStyle="1" w:styleId="A30">
    <w:name w:val="A3"/>
    <w:uiPriority w:val="99"/>
    <w:rsid w:val="007F3C4D"/>
    <w:rPr>
      <w:rFonts w:ascii="Arial" w:hAnsi="Arial" w:cs="Arial"/>
      <w:color w:val="000000"/>
      <w:sz w:val="18"/>
      <w:szCs w:val="18"/>
    </w:rPr>
  </w:style>
  <w:style w:type="paragraph" w:customStyle="1" w:styleId="Pa6">
    <w:name w:val="Pa6"/>
    <w:basedOn w:val="Default"/>
    <w:next w:val="Default"/>
    <w:uiPriority w:val="99"/>
    <w:rsid w:val="007F3C4D"/>
    <w:pPr>
      <w:spacing w:line="241" w:lineRule="atLeast"/>
    </w:pPr>
    <w:rPr>
      <w:color w:val="auto"/>
    </w:rPr>
  </w:style>
  <w:style w:type="paragraph" w:customStyle="1" w:styleId="Pa7">
    <w:name w:val="Pa7"/>
    <w:basedOn w:val="Default"/>
    <w:next w:val="Default"/>
    <w:uiPriority w:val="99"/>
    <w:rsid w:val="007F3C4D"/>
    <w:pPr>
      <w:spacing w:line="241" w:lineRule="atLeast"/>
    </w:pPr>
    <w:rPr>
      <w:color w:val="auto"/>
    </w:rPr>
  </w:style>
  <w:style w:type="paragraph" w:customStyle="1" w:styleId="Pa8">
    <w:name w:val="Pa8"/>
    <w:basedOn w:val="Default"/>
    <w:next w:val="Default"/>
    <w:uiPriority w:val="99"/>
    <w:rsid w:val="007F3C4D"/>
    <w:pPr>
      <w:spacing w:line="241" w:lineRule="atLeast"/>
    </w:pPr>
    <w:rPr>
      <w:color w:val="auto"/>
    </w:rPr>
  </w:style>
  <w:style w:type="paragraph" w:customStyle="1" w:styleId="Pa9">
    <w:name w:val="Pa9"/>
    <w:basedOn w:val="Default"/>
    <w:next w:val="Default"/>
    <w:uiPriority w:val="99"/>
    <w:rsid w:val="007F3C4D"/>
    <w:pPr>
      <w:spacing w:line="241" w:lineRule="atLeast"/>
    </w:pPr>
    <w:rPr>
      <w:color w:val="auto"/>
    </w:rPr>
  </w:style>
  <w:style w:type="paragraph" w:customStyle="1" w:styleId="Pa10">
    <w:name w:val="Pa10"/>
    <w:basedOn w:val="Default"/>
    <w:next w:val="Default"/>
    <w:uiPriority w:val="99"/>
    <w:rsid w:val="007F3C4D"/>
    <w:pPr>
      <w:spacing w:line="281" w:lineRule="atLeast"/>
    </w:pPr>
    <w:rPr>
      <w:color w:val="auto"/>
    </w:rPr>
  </w:style>
  <w:style w:type="character" w:customStyle="1" w:styleId="A10">
    <w:name w:val="A1"/>
    <w:uiPriority w:val="99"/>
    <w:rsid w:val="007F3C4D"/>
    <w:rPr>
      <w:rFonts w:ascii="Arial" w:hAnsi="Arial" w:cs="Arial"/>
      <w:color w:val="000000"/>
      <w:sz w:val="16"/>
      <w:szCs w:val="16"/>
    </w:rPr>
  </w:style>
  <w:style w:type="character" w:customStyle="1" w:styleId="A40">
    <w:name w:val="A4"/>
    <w:uiPriority w:val="99"/>
    <w:rsid w:val="007F3C4D"/>
    <w:rPr>
      <w:rFonts w:ascii="Arial" w:hAnsi="Arial" w:cs="Arial"/>
      <w:color w:val="000000"/>
      <w:sz w:val="18"/>
      <w:szCs w:val="18"/>
      <w:u w:val="single"/>
    </w:rPr>
  </w:style>
  <w:style w:type="paragraph" w:styleId="a7">
    <w:name w:val="Balloon Text"/>
    <w:basedOn w:val="a"/>
    <w:link w:val="a8"/>
    <w:rsid w:val="00F93C15"/>
    <w:rPr>
      <w:rFonts w:ascii="Tahoma" w:hAnsi="Tahoma" w:cs="Tahoma"/>
      <w:sz w:val="16"/>
      <w:szCs w:val="16"/>
    </w:rPr>
  </w:style>
  <w:style w:type="character" w:customStyle="1" w:styleId="a8">
    <w:name w:val="Текст выноски Знак"/>
    <w:basedOn w:val="a0"/>
    <w:link w:val="a7"/>
    <w:rsid w:val="00F93C15"/>
    <w:rPr>
      <w:rFonts w:ascii="Tahoma" w:hAnsi="Tahoma" w:cs="Tahoma"/>
      <w:bCs/>
      <w:sz w:val="16"/>
      <w:szCs w:val="16"/>
    </w:rPr>
  </w:style>
  <w:style w:type="paragraph" w:styleId="a9">
    <w:name w:val="Body Text"/>
    <w:basedOn w:val="a"/>
    <w:link w:val="aa"/>
    <w:rsid w:val="00F93C15"/>
    <w:pPr>
      <w:spacing w:after="120"/>
    </w:pPr>
  </w:style>
  <w:style w:type="character" w:customStyle="1" w:styleId="aa">
    <w:name w:val="Основной текст Знак"/>
    <w:basedOn w:val="a0"/>
    <w:link w:val="a9"/>
    <w:rsid w:val="00F93C15"/>
    <w:rPr>
      <w:rFonts w:ascii="Arial" w:hAnsi="Arial" w:cs="Arial"/>
      <w:bCs/>
      <w:sz w:val="18"/>
      <w:szCs w:val="24"/>
    </w:rPr>
  </w:style>
  <w:style w:type="paragraph" w:customStyle="1" w:styleId="Pa3">
    <w:name w:val="Pa3"/>
    <w:basedOn w:val="a"/>
    <w:next w:val="a"/>
    <w:rsid w:val="00F93C15"/>
    <w:pPr>
      <w:widowControl w:val="0"/>
      <w:autoSpaceDE w:val="0"/>
      <w:autoSpaceDN w:val="0"/>
      <w:adjustRightInd w:val="0"/>
      <w:spacing w:line="240" w:lineRule="atLeast"/>
    </w:pPr>
    <w:rPr>
      <w:rFonts w:ascii="Times New Roman PSMT" w:hAnsi="Times New Roman PSMT" w:cs="Times New Roman PSMT"/>
      <w:bCs w:val="0"/>
      <w:sz w:val="24"/>
    </w:rPr>
  </w:style>
  <w:style w:type="paragraph" w:customStyle="1" w:styleId="CM1">
    <w:name w:val="CM1"/>
    <w:basedOn w:val="Default"/>
    <w:next w:val="Default"/>
    <w:rsid w:val="00F93C15"/>
    <w:pPr>
      <w:spacing w:line="216" w:lineRule="atLeast"/>
    </w:pPr>
    <w:rPr>
      <w:rFonts w:ascii="Arial MT" w:hAnsi="Arial MT" w:cs="Arial MT"/>
      <w:color w:val="auto"/>
    </w:rPr>
  </w:style>
  <w:style w:type="paragraph" w:customStyle="1" w:styleId="Iauiue2">
    <w:name w:val="Iau?iue2"/>
    <w:rsid w:val="00F93C15"/>
    <w:pPr>
      <w:widowControl w:val="0"/>
      <w:suppressLineNumbers/>
      <w:overflowPunct w:val="0"/>
      <w:autoSpaceDE w:val="0"/>
      <w:autoSpaceDN w:val="0"/>
      <w:adjustRightInd w:val="0"/>
      <w:spacing w:line="360" w:lineRule="auto"/>
      <w:ind w:firstLine="709"/>
      <w:jc w:val="both"/>
      <w:textAlignment w:val="baseline"/>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gi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gif"/><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175</TotalTime>
  <Pages>47</Pages>
  <Words>14751</Words>
  <Characters>84086</Characters>
  <Application>Microsoft Office Word</Application>
  <DocSecurity>0</DocSecurity>
  <Lines>700</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Voronin</dc:creator>
  <cp:keywords/>
  <dc:description/>
  <cp:lastModifiedBy>Voronin</cp:lastModifiedBy>
  <cp:revision>16</cp:revision>
  <cp:lastPrinted>2013-12-19T05:38:00Z</cp:lastPrinted>
  <dcterms:created xsi:type="dcterms:W3CDTF">2013-12-12T07:24:00Z</dcterms:created>
  <dcterms:modified xsi:type="dcterms:W3CDTF">2013-12-20T11:18:00Z</dcterms:modified>
</cp:coreProperties>
</file>