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13" w:rsidRPr="000E783E" w:rsidRDefault="003C2F13" w:rsidP="003C2F13">
      <w:pPr>
        <w:pageBreakBefore/>
        <w:spacing w:after="60"/>
        <w:ind w:left="295" w:hanging="295"/>
        <w:rPr>
          <w:rFonts w:cs="Arial"/>
          <w:position w:val="6"/>
          <w:sz w:val="12"/>
        </w:rPr>
      </w:pPr>
      <w:r w:rsidRPr="000E783E">
        <w:rPr>
          <w:rFonts w:cs="Arial"/>
          <w:b/>
          <w:sz w:val="16"/>
        </w:rPr>
        <w:t>4.4. ЧИСЛЕННОСТЬ МУЖЧИН И ЖЕНЩИН</w:t>
      </w:r>
      <w:proofErr w:type="gramStart"/>
      <w:r w:rsidRPr="000E783E">
        <w:rPr>
          <w:rFonts w:cs="Arial"/>
          <w:b/>
          <w:sz w:val="16"/>
          <w:vertAlign w:val="superscript"/>
        </w:rPr>
        <w:t>1</w:t>
      </w:r>
      <w:proofErr w:type="gramEnd"/>
      <w:r w:rsidRPr="000E783E">
        <w:rPr>
          <w:rFonts w:cs="Arial"/>
          <w:b/>
          <w:sz w:val="16"/>
          <w:vertAlign w:val="superscript"/>
        </w:rPr>
        <w:t>)</w:t>
      </w:r>
    </w:p>
    <w:p w:rsidR="003C2F13" w:rsidRPr="000E783E" w:rsidRDefault="003C2F13" w:rsidP="003C2F13">
      <w:pPr>
        <w:spacing w:after="60"/>
        <w:ind w:left="312"/>
        <w:rPr>
          <w:rFonts w:cs="Arial"/>
          <w:position w:val="6"/>
          <w:sz w:val="12"/>
        </w:rPr>
      </w:pPr>
      <w:r w:rsidRPr="000E783E">
        <w:rPr>
          <w:rFonts w:cs="Arial"/>
          <w:b/>
          <w:i/>
          <w:sz w:val="16"/>
          <w:lang w:val="en-US"/>
        </w:rPr>
        <w:t>POPULATION</w:t>
      </w:r>
      <w:r w:rsidRPr="000E783E">
        <w:rPr>
          <w:rFonts w:cs="Arial"/>
          <w:b/>
          <w:i/>
          <w:sz w:val="16"/>
        </w:rPr>
        <w:t xml:space="preserve"> </w:t>
      </w:r>
      <w:r w:rsidRPr="000E783E">
        <w:rPr>
          <w:rFonts w:cs="Arial"/>
          <w:b/>
          <w:i/>
          <w:sz w:val="16"/>
          <w:lang w:val="en-US"/>
        </w:rPr>
        <w:t>BY</w:t>
      </w:r>
      <w:r w:rsidRPr="000E783E">
        <w:rPr>
          <w:rFonts w:cs="Arial"/>
          <w:b/>
          <w:i/>
          <w:sz w:val="16"/>
        </w:rPr>
        <w:t xml:space="preserve"> </w:t>
      </w:r>
      <w:r w:rsidRPr="000E783E">
        <w:rPr>
          <w:rFonts w:cs="Arial"/>
          <w:b/>
          <w:i/>
          <w:sz w:val="16"/>
          <w:lang w:val="en-US"/>
        </w:rPr>
        <w:t>SEX</w:t>
      </w:r>
      <w:r w:rsidRPr="000E783E">
        <w:rPr>
          <w:rFonts w:cs="Arial"/>
          <w:b/>
          <w:i/>
          <w:sz w:val="16"/>
          <w:vertAlign w:val="superscript"/>
        </w:rPr>
        <w:t>1)</w:t>
      </w:r>
    </w:p>
    <w:tbl>
      <w:tblPr>
        <w:tblW w:w="9926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9"/>
        <w:gridCol w:w="709"/>
        <w:gridCol w:w="709"/>
        <w:gridCol w:w="709"/>
        <w:gridCol w:w="1418"/>
        <w:gridCol w:w="709"/>
        <w:gridCol w:w="709"/>
        <w:gridCol w:w="709"/>
        <w:gridCol w:w="709"/>
        <w:gridCol w:w="709"/>
      </w:tblGrid>
      <w:tr w:rsidR="003C2F13" w:rsidRPr="000E783E" w:rsidTr="00EF2DE3"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before="20" w:after="20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Годы</w:t>
            </w:r>
            <w:r w:rsidRPr="000E783E">
              <w:rPr>
                <w:rFonts w:cs="Arial"/>
                <w:sz w:val="12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Year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Все нас</w:t>
            </w:r>
            <w:r w:rsidRPr="000E783E">
              <w:rPr>
                <w:rFonts w:cs="Arial"/>
                <w:sz w:val="12"/>
              </w:rPr>
              <w:t>е</w:t>
            </w:r>
            <w:r w:rsidRPr="000E783E">
              <w:rPr>
                <w:rFonts w:cs="Arial"/>
                <w:sz w:val="12"/>
              </w:rPr>
              <w:t xml:space="preserve">ление, </w:t>
            </w:r>
            <w:r w:rsidRPr="000E783E">
              <w:rPr>
                <w:rFonts w:cs="Arial"/>
                <w:sz w:val="12"/>
              </w:rPr>
              <w:br/>
            </w:r>
            <w:proofErr w:type="gramStart"/>
            <w:r w:rsidRPr="000E783E">
              <w:rPr>
                <w:rFonts w:cs="Arial"/>
                <w:sz w:val="12"/>
              </w:rPr>
              <w:t>млн</w:t>
            </w:r>
            <w:proofErr w:type="gramEnd"/>
            <w:r w:rsidRPr="000E783E">
              <w:rPr>
                <w:rFonts w:cs="Arial"/>
                <w:sz w:val="12"/>
              </w:rPr>
              <w:t xml:space="preserve"> </w:t>
            </w:r>
            <w:r w:rsidRPr="000E783E">
              <w:rPr>
                <w:rFonts w:cs="Arial"/>
                <w:sz w:val="12"/>
              </w:rPr>
              <w:br/>
              <w:t>человек</w:t>
            </w:r>
          </w:p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i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Total</w:t>
            </w:r>
            <w:r w:rsidRPr="000E783E">
              <w:rPr>
                <w:rFonts w:cs="Arial"/>
                <w:i/>
                <w:sz w:val="12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population</w:t>
            </w:r>
            <w:r w:rsidRPr="000E783E">
              <w:rPr>
                <w:rFonts w:cs="Arial"/>
                <w:i/>
                <w:sz w:val="12"/>
              </w:rPr>
              <w:t xml:space="preserve">, </w:t>
            </w:r>
            <w:r w:rsidRPr="000E783E">
              <w:rPr>
                <w:rFonts w:cs="Arial"/>
                <w:i/>
                <w:sz w:val="12"/>
              </w:rPr>
              <w:br/>
            </w:r>
            <w:proofErr w:type="spellStart"/>
            <w:r w:rsidRPr="000E783E">
              <w:rPr>
                <w:rFonts w:cs="Arial"/>
                <w:i/>
                <w:sz w:val="12"/>
                <w:lang w:val="en-US"/>
              </w:rPr>
              <w:t>mln</w:t>
            </w:r>
            <w:proofErr w:type="spellEnd"/>
            <w:r w:rsidRPr="000E783E">
              <w:rPr>
                <w:rFonts w:cs="Arial"/>
                <w:i/>
                <w:sz w:val="12"/>
              </w:rPr>
              <w:t xml:space="preserve">. </w:t>
            </w:r>
            <w:r w:rsidRPr="000E783E">
              <w:rPr>
                <w:rFonts w:cs="Arial"/>
                <w:i/>
                <w:sz w:val="12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persons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в том числе</w:t>
            </w:r>
          </w:p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i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including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В общей численности населения, процентов</w:t>
            </w:r>
          </w:p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i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Percentage</w:t>
            </w:r>
            <w:r w:rsidRPr="000E783E">
              <w:rPr>
                <w:rFonts w:cs="Arial"/>
                <w:i/>
                <w:sz w:val="12"/>
              </w:rPr>
              <w:t xml:space="preserve"> </w:t>
            </w:r>
            <w:r w:rsidRPr="000E783E">
              <w:rPr>
                <w:rFonts w:cs="Arial"/>
                <w:i/>
                <w:sz w:val="12"/>
                <w:lang w:val="en-US"/>
              </w:rPr>
              <w:t>of</w:t>
            </w:r>
            <w:r w:rsidRPr="000E783E">
              <w:rPr>
                <w:rFonts w:cs="Arial"/>
                <w:i/>
                <w:sz w:val="12"/>
              </w:rPr>
              <w:t xml:space="preserve"> </w:t>
            </w:r>
            <w:r w:rsidRPr="000E783E">
              <w:rPr>
                <w:rFonts w:cs="Arial"/>
                <w:i/>
                <w:sz w:val="12"/>
                <w:lang w:val="en-US"/>
              </w:rPr>
              <w:t>total</w:t>
            </w:r>
            <w:r w:rsidRPr="000E783E">
              <w:rPr>
                <w:rFonts w:cs="Arial"/>
                <w:i/>
                <w:sz w:val="12"/>
              </w:rPr>
              <w:t xml:space="preserve"> </w:t>
            </w:r>
            <w:r w:rsidRPr="000E783E">
              <w:rPr>
                <w:rFonts w:cs="Arial"/>
                <w:i/>
                <w:sz w:val="12"/>
                <w:lang w:val="en-US"/>
              </w:rPr>
              <w:t>population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20" w:after="20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Годы</w:t>
            </w:r>
            <w:r w:rsidRPr="000E783E">
              <w:rPr>
                <w:rFonts w:cs="Arial"/>
                <w:sz w:val="12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Year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Все нас</w:t>
            </w:r>
            <w:r w:rsidRPr="000E783E">
              <w:rPr>
                <w:rFonts w:cs="Arial"/>
                <w:sz w:val="12"/>
              </w:rPr>
              <w:t>е</w:t>
            </w:r>
            <w:r w:rsidRPr="000E783E">
              <w:rPr>
                <w:rFonts w:cs="Arial"/>
                <w:sz w:val="12"/>
              </w:rPr>
              <w:t xml:space="preserve">ление, </w:t>
            </w:r>
            <w:r w:rsidRPr="000E783E">
              <w:rPr>
                <w:rFonts w:cs="Arial"/>
                <w:sz w:val="12"/>
              </w:rPr>
              <w:br/>
            </w:r>
            <w:proofErr w:type="gramStart"/>
            <w:r w:rsidRPr="000E783E">
              <w:rPr>
                <w:rFonts w:cs="Arial"/>
                <w:sz w:val="12"/>
              </w:rPr>
              <w:t>млн</w:t>
            </w:r>
            <w:proofErr w:type="gramEnd"/>
            <w:r w:rsidRPr="000E783E">
              <w:rPr>
                <w:rFonts w:cs="Arial"/>
                <w:sz w:val="12"/>
              </w:rPr>
              <w:t xml:space="preserve"> </w:t>
            </w:r>
            <w:r w:rsidRPr="000E783E">
              <w:rPr>
                <w:rFonts w:cs="Arial"/>
                <w:sz w:val="12"/>
              </w:rPr>
              <w:br/>
              <w:t>человек</w:t>
            </w:r>
          </w:p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i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Total</w:t>
            </w:r>
            <w:r w:rsidRPr="000E783E">
              <w:rPr>
                <w:rFonts w:cs="Arial"/>
                <w:i/>
                <w:sz w:val="12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population</w:t>
            </w:r>
            <w:r w:rsidRPr="000E783E">
              <w:rPr>
                <w:rFonts w:cs="Arial"/>
                <w:i/>
                <w:sz w:val="12"/>
              </w:rPr>
              <w:t xml:space="preserve">, </w:t>
            </w:r>
            <w:r w:rsidRPr="000E783E">
              <w:rPr>
                <w:rFonts w:cs="Arial"/>
                <w:i/>
                <w:sz w:val="12"/>
              </w:rPr>
              <w:br/>
            </w:r>
            <w:proofErr w:type="spellStart"/>
            <w:r w:rsidRPr="000E783E">
              <w:rPr>
                <w:rFonts w:cs="Arial"/>
                <w:i/>
                <w:sz w:val="12"/>
                <w:lang w:val="en-US"/>
              </w:rPr>
              <w:t>mln</w:t>
            </w:r>
            <w:proofErr w:type="spellEnd"/>
            <w:r w:rsidRPr="000E783E">
              <w:rPr>
                <w:rFonts w:cs="Arial"/>
                <w:i/>
                <w:sz w:val="12"/>
              </w:rPr>
              <w:t xml:space="preserve">. </w:t>
            </w:r>
            <w:r w:rsidRPr="000E783E">
              <w:rPr>
                <w:rFonts w:cs="Arial"/>
                <w:i/>
                <w:sz w:val="12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persons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в</w:t>
            </w:r>
            <w:r w:rsidRPr="000E783E">
              <w:rPr>
                <w:rFonts w:cs="Arial"/>
                <w:sz w:val="12"/>
                <w:lang w:val="en-US"/>
              </w:rPr>
              <w:t xml:space="preserve"> </w:t>
            </w:r>
            <w:r w:rsidRPr="000E783E">
              <w:rPr>
                <w:rFonts w:cs="Arial"/>
                <w:sz w:val="12"/>
              </w:rPr>
              <w:t>том</w:t>
            </w:r>
            <w:r w:rsidRPr="000E783E">
              <w:rPr>
                <w:rFonts w:cs="Arial"/>
                <w:sz w:val="12"/>
                <w:lang w:val="en-US"/>
              </w:rPr>
              <w:t xml:space="preserve"> </w:t>
            </w:r>
            <w:r w:rsidRPr="000E783E">
              <w:rPr>
                <w:rFonts w:cs="Arial"/>
                <w:sz w:val="12"/>
              </w:rPr>
              <w:t>числе</w:t>
            </w:r>
          </w:p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i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including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В общей численности населения, процентов</w:t>
            </w:r>
          </w:p>
          <w:p w:rsidR="003C2F13" w:rsidRPr="000E783E" w:rsidRDefault="003C2F13" w:rsidP="00EF2DE3">
            <w:pPr>
              <w:spacing w:before="40" w:line="120" w:lineRule="exact"/>
              <w:ind w:left="57"/>
              <w:rPr>
                <w:rFonts w:cs="Arial"/>
                <w:i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Percentage</w:t>
            </w:r>
            <w:r w:rsidRPr="000E783E">
              <w:rPr>
                <w:rFonts w:cs="Arial"/>
                <w:i/>
                <w:sz w:val="12"/>
              </w:rPr>
              <w:t xml:space="preserve"> </w:t>
            </w:r>
            <w:r w:rsidRPr="000E783E">
              <w:rPr>
                <w:rFonts w:cs="Arial"/>
                <w:i/>
                <w:sz w:val="12"/>
                <w:lang w:val="en-US"/>
              </w:rPr>
              <w:t>of</w:t>
            </w:r>
            <w:r w:rsidRPr="000E783E">
              <w:rPr>
                <w:rFonts w:cs="Arial"/>
                <w:i/>
                <w:sz w:val="12"/>
              </w:rPr>
              <w:t xml:space="preserve"> </w:t>
            </w:r>
            <w:r w:rsidRPr="000E783E">
              <w:rPr>
                <w:rFonts w:cs="Arial"/>
                <w:i/>
                <w:sz w:val="12"/>
                <w:lang w:val="en-US"/>
              </w:rPr>
              <w:t>total</w:t>
            </w:r>
            <w:r w:rsidRPr="000E783E">
              <w:rPr>
                <w:rFonts w:cs="Arial"/>
                <w:i/>
                <w:sz w:val="12"/>
              </w:rPr>
              <w:t xml:space="preserve"> </w:t>
            </w:r>
            <w:r w:rsidRPr="000E783E">
              <w:rPr>
                <w:rFonts w:cs="Arial"/>
                <w:i/>
                <w:sz w:val="12"/>
                <w:lang w:val="en-US"/>
              </w:rPr>
              <w:t>pop</w:t>
            </w:r>
            <w:r w:rsidRPr="000E783E">
              <w:rPr>
                <w:rFonts w:cs="Arial"/>
                <w:i/>
                <w:sz w:val="12"/>
                <w:lang w:val="en-US"/>
              </w:rPr>
              <w:t>u</w:t>
            </w:r>
            <w:r w:rsidRPr="000E783E">
              <w:rPr>
                <w:rFonts w:cs="Arial"/>
                <w:i/>
                <w:sz w:val="12"/>
                <w:lang w:val="en-US"/>
              </w:rPr>
              <w:t>lation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line="120" w:lineRule="exact"/>
              <w:jc w:val="center"/>
              <w:rPr>
                <w:rFonts w:cs="Arial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line="120" w:lineRule="exact"/>
              <w:ind w:left="57"/>
              <w:rPr>
                <w:rFonts w:cs="Arial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мужчины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i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женщины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i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females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мужчины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женщины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females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jc w:val="center"/>
              <w:rPr>
                <w:rFonts w:cs="Arial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line="120" w:lineRule="exact"/>
              <w:jc w:val="center"/>
              <w:rPr>
                <w:rFonts w:cs="Arial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мужчины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i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женщины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i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females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мужчины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женщины</w:t>
            </w:r>
          </w:p>
          <w:p w:rsidR="003C2F13" w:rsidRPr="000E783E" w:rsidRDefault="003C2F13" w:rsidP="00EF2DE3">
            <w:pPr>
              <w:spacing w:before="36" w:after="36" w:line="120" w:lineRule="exact"/>
              <w:ind w:left="57"/>
              <w:rPr>
                <w:rFonts w:cs="Arial"/>
                <w:sz w:val="12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females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108,4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57,3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1959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52,2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65,9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129,9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59,1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137,4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74,2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143,0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69,5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143,3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66,3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eastAsia="Arial Unicode MS" w:hAnsi="Arial Cyr" w:cs="Arial Cyr"/>
                <w:szCs w:val="14"/>
              </w:rPr>
              <w:t>77,0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1996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69,5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66,6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77,1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67,8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145,2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146,5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67,9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78,6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 w:hint="eastAsia"/>
              </w:rPr>
              <w:t>67,5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 w:hint="eastAsia"/>
              </w:rPr>
              <w:t>77,5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144,3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 w:hint="eastAsia"/>
              </w:rPr>
              <w:t>67</w:t>
            </w:r>
            <w:r w:rsidRPr="000E783E">
              <w:rPr>
                <w:rFonts w:cs="Arial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 w:hint="eastAsia"/>
              </w:rPr>
              <w:t>77,</w:t>
            </w:r>
            <w:r w:rsidRPr="000E783E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68,1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143,8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66,7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77,1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68,1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54</w:t>
            </w:r>
          </w:p>
        </w:tc>
      </w:tr>
      <w:tr w:rsidR="003C2F13" w:rsidRPr="000E783E" w:rsidTr="00EF2DE3">
        <w:trPr>
          <w:cantSplit/>
        </w:trPr>
        <w:tc>
          <w:tcPr>
            <w:tcW w:w="141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0E783E">
              <w:rPr>
                <w:rFonts w:cs="Arial"/>
              </w:rPr>
              <w:t>2006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hAnsi="Arial Cyr" w:cs="Arial Cyr"/>
                <w:szCs w:val="14"/>
              </w:rPr>
              <w:t>143,2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hAnsi="Arial Cyr" w:cs="Arial Cyr"/>
                <w:szCs w:val="14"/>
              </w:rPr>
              <w:t>66,3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ascii="Arial Cyr" w:eastAsia="Arial Unicode MS" w:hAnsi="Arial Cyr" w:cs="Arial Cyr" w:hint="eastAsia"/>
                <w:szCs w:val="14"/>
              </w:rPr>
            </w:pPr>
            <w:r w:rsidRPr="000E783E">
              <w:rPr>
                <w:rFonts w:ascii="Arial Cyr" w:hAnsi="Arial Cyr" w:cs="Arial Cyr"/>
                <w:szCs w:val="14"/>
              </w:rPr>
              <w:t>76,9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146,7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68,1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78,6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3C2F13" w:rsidRPr="000E783E" w:rsidRDefault="003C2F13" w:rsidP="00EF2DE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0E783E">
              <w:rPr>
                <w:rFonts w:eastAsia="Arial Unicode MS" w:cs="Arial"/>
                <w:szCs w:val="14"/>
              </w:rPr>
              <w:t>54</w:t>
            </w:r>
          </w:p>
        </w:tc>
      </w:tr>
    </w:tbl>
    <w:p w:rsidR="003C2F13" w:rsidRPr="000E783E" w:rsidRDefault="003C2F13" w:rsidP="003C2F13">
      <w:pPr>
        <w:tabs>
          <w:tab w:val="left" w:pos="6634"/>
        </w:tabs>
        <w:spacing w:before="120"/>
        <w:ind w:left="113" w:hanging="113"/>
        <w:jc w:val="both"/>
        <w:rPr>
          <w:rFonts w:cs="Arial"/>
          <w:sz w:val="12"/>
          <w:lang w:val="en-US"/>
        </w:rPr>
      </w:pPr>
      <w:proofErr w:type="gramStart"/>
      <w:r w:rsidRPr="000E783E">
        <w:rPr>
          <w:rFonts w:cs="Arial"/>
          <w:sz w:val="12"/>
          <w:vertAlign w:val="superscript"/>
        </w:rPr>
        <w:t xml:space="preserve">1) </w:t>
      </w:r>
      <w:r w:rsidRPr="000E783E">
        <w:rPr>
          <w:rFonts w:cs="Arial"/>
          <w:sz w:val="12"/>
        </w:rPr>
        <w:t xml:space="preserve">Данные приведены: </w:t>
      </w:r>
      <w:smartTag w:uri="urn:schemas-microsoft-com:office:smarttags" w:element="metricconverter">
        <w:smartTagPr>
          <w:attr w:name="ProductID" w:val="1926 г"/>
        </w:smartTagPr>
        <w:r w:rsidRPr="000E783E">
          <w:rPr>
            <w:rFonts w:cs="Arial"/>
            <w:sz w:val="12"/>
          </w:rPr>
          <w:t>1926 г</w:t>
        </w:r>
      </w:smartTag>
      <w:r w:rsidRPr="000E783E">
        <w:rPr>
          <w:rFonts w:cs="Arial"/>
          <w:sz w:val="12"/>
        </w:rPr>
        <w:t xml:space="preserve">. – по переписи населения на 17 декабря в границах до 17 сентября </w:t>
      </w:r>
      <w:smartTag w:uri="urn:schemas-microsoft-com:office:smarttags" w:element="metricconverter">
        <w:smartTagPr>
          <w:attr w:name="ProductID" w:val="1939 г"/>
        </w:smartTagPr>
        <w:r w:rsidRPr="000E783E">
          <w:rPr>
            <w:rFonts w:cs="Arial"/>
            <w:sz w:val="12"/>
          </w:rPr>
          <w:t>1939 г</w:t>
        </w:r>
      </w:smartTag>
      <w:r w:rsidRPr="000E783E">
        <w:rPr>
          <w:rFonts w:cs="Arial"/>
          <w:sz w:val="12"/>
        </w:rPr>
        <w:t xml:space="preserve">., </w:t>
      </w:r>
      <w:smartTag w:uri="urn:schemas-microsoft-com:office:smarttags" w:element="metricconverter">
        <w:smartTagPr>
          <w:attr w:name="ProductID" w:val="1939 г"/>
        </w:smartTagPr>
        <w:r w:rsidRPr="000E783E">
          <w:rPr>
            <w:rFonts w:cs="Arial"/>
            <w:sz w:val="12"/>
          </w:rPr>
          <w:t>1939 г</w:t>
        </w:r>
      </w:smartTag>
      <w:r w:rsidRPr="000E783E">
        <w:rPr>
          <w:rFonts w:cs="Arial"/>
          <w:sz w:val="12"/>
        </w:rPr>
        <w:t>. – по переписи населения на 17 января, оценка с учётом терр</w:t>
      </w:r>
      <w:r w:rsidRPr="000E783E">
        <w:rPr>
          <w:rFonts w:cs="Arial"/>
          <w:sz w:val="12"/>
        </w:rPr>
        <w:t>и</w:t>
      </w:r>
      <w:r w:rsidRPr="000E783E">
        <w:rPr>
          <w:rFonts w:cs="Arial"/>
          <w:sz w:val="12"/>
        </w:rPr>
        <w:t xml:space="preserve">торий, вошедших в состав СССР после 17 сентября </w:t>
      </w:r>
      <w:smartTag w:uri="urn:schemas-microsoft-com:office:smarttags" w:element="metricconverter">
        <w:smartTagPr>
          <w:attr w:name="ProductID" w:val="1939 г"/>
        </w:smartTagPr>
        <w:r w:rsidRPr="000E783E">
          <w:rPr>
            <w:rFonts w:cs="Arial"/>
            <w:sz w:val="12"/>
          </w:rPr>
          <w:t>1939 г</w:t>
        </w:r>
      </w:smartTag>
      <w:r w:rsidRPr="000E783E">
        <w:rPr>
          <w:rFonts w:cs="Arial"/>
          <w:sz w:val="12"/>
        </w:rPr>
        <w:t xml:space="preserve">., 1959 и 1970 гг. – по переписи населения на 15 января, </w:t>
      </w:r>
      <w:smartTag w:uri="urn:schemas-microsoft-com:office:smarttags" w:element="metricconverter">
        <w:smartTagPr>
          <w:attr w:name="ProductID" w:val="1979 г"/>
        </w:smartTagPr>
        <w:r w:rsidRPr="000E783E">
          <w:rPr>
            <w:rFonts w:cs="Arial"/>
            <w:sz w:val="12"/>
          </w:rPr>
          <w:t>1979 г</w:t>
        </w:r>
      </w:smartTag>
      <w:r w:rsidRPr="000E783E">
        <w:rPr>
          <w:rFonts w:cs="Arial"/>
          <w:sz w:val="12"/>
        </w:rPr>
        <w:t xml:space="preserve">. – по переписи населения на 17 января, </w:t>
      </w:r>
      <w:r w:rsidRPr="000E783E">
        <w:rPr>
          <w:rFonts w:cs="Arial"/>
          <w:sz w:val="12"/>
        </w:rPr>
        <w:br/>
        <w:t>1989 г. – по</w:t>
      </w:r>
      <w:proofErr w:type="gramEnd"/>
      <w:r w:rsidRPr="000E783E">
        <w:rPr>
          <w:rFonts w:cs="Arial"/>
          <w:sz w:val="12"/>
        </w:rPr>
        <w:t xml:space="preserve"> </w:t>
      </w:r>
      <w:proofErr w:type="spellStart"/>
      <w:r w:rsidRPr="000E783E">
        <w:rPr>
          <w:rFonts w:cs="Arial"/>
          <w:sz w:val="12"/>
        </w:rPr>
        <w:t>пе</w:t>
      </w:r>
      <w:proofErr w:type="gramStart"/>
      <w:r w:rsidRPr="000E783E">
        <w:rPr>
          <w:rFonts w:cs="Arial"/>
          <w:sz w:val="12"/>
        </w:rPr>
        <w:t>p</w:t>
      </w:r>
      <w:proofErr w:type="gramEnd"/>
      <w:r w:rsidRPr="000E783E">
        <w:rPr>
          <w:rFonts w:cs="Arial"/>
          <w:sz w:val="12"/>
        </w:rPr>
        <w:t>еписи</w:t>
      </w:r>
      <w:proofErr w:type="spellEnd"/>
      <w:r w:rsidRPr="000E783E">
        <w:rPr>
          <w:rFonts w:cs="Arial"/>
          <w:sz w:val="12"/>
        </w:rPr>
        <w:t xml:space="preserve"> населения </w:t>
      </w:r>
      <w:r w:rsidRPr="000E783E">
        <w:rPr>
          <w:rFonts w:cs="Arial"/>
          <w:spacing w:val="-2"/>
          <w:sz w:val="12"/>
        </w:rPr>
        <w:t xml:space="preserve">на 12 января, </w:t>
      </w:r>
      <w:smartTag w:uri="urn:schemas-microsoft-com:office:smarttags" w:element="metricconverter">
        <w:smartTagPr>
          <w:attr w:name="ProductID" w:val="2002 г"/>
        </w:smartTagPr>
        <w:r w:rsidRPr="000E783E">
          <w:rPr>
            <w:rFonts w:cs="Arial"/>
            <w:spacing w:val="-2"/>
            <w:sz w:val="12"/>
          </w:rPr>
          <w:t>2002 г</w:t>
        </w:r>
      </w:smartTag>
      <w:r w:rsidRPr="000E783E">
        <w:rPr>
          <w:rFonts w:cs="Arial"/>
          <w:spacing w:val="-2"/>
          <w:sz w:val="12"/>
        </w:rPr>
        <w:t>. – по переписи</w:t>
      </w:r>
      <w:r w:rsidRPr="000E783E">
        <w:rPr>
          <w:rFonts w:cs="Arial"/>
          <w:sz w:val="12"/>
        </w:rPr>
        <w:t xml:space="preserve"> населения</w:t>
      </w:r>
      <w:r w:rsidRPr="000E783E">
        <w:rPr>
          <w:rFonts w:cs="Arial"/>
          <w:spacing w:val="-2"/>
          <w:sz w:val="12"/>
        </w:rPr>
        <w:t xml:space="preserve"> на 9 октября, </w:t>
      </w:r>
      <w:smartTag w:uri="urn:schemas-microsoft-com:office:smarttags" w:element="metricconverter">
        <w:smartTagPr>
          <w:attr w:name="ProductID" w:val="2010 г"/>
        </w:smartTagPr>
        <w:r w:rsidRPr="000E783E">
          <w:rPr>
            <w:rFonts w:cs="Arial"/>
            <w:spacing w:val="-2"/>
            <w:sz w:val="12"/>
          </w:rPr>
          <w:t>2010 г</w:t>
        </w:r>
      </w:smartTag>
      <w:r w:rsidRPr="000E783E">
        <w:rPr>
          <w:rFonts w:cs="Arial"/>
          <w:spacing w:val="-2"/>
          <w:sz w:val="12"/>
        </w:rPr>
        <w:t xml:space="preserve">. – по переписи </w:t>
      </w:r>
      <w:r w:rsidRPr="000E783E">
        <w:rPr>
          <w:rFonts w:cs="Arial"/>
          <w:sz w:val="12"/>
        </w:rPr>
        <w:t xml:space="preserve">населения </w:t>
      </w:r>
      <w:r w:rsidRPr="000E783E">
        <w:rPr>
          <w:rFonts w:cs="Arial"/>
          <w:spacing w:val="-2"/>
          <w:sz w:val="12"/>
        </w:rPr>
        <w:t xml:space="preserve">на 14 октября; за остальные годы – оценка </w:t>
      </w:r>
      <w:r w:rsidRPr="000E783E">
        <w:rPr>
          <w:rFonts w:cs="Arial"/>
          <w:spacing w:val="-2"/>
          <w:sz w:val="12"/>
        </w:rPr>
        <w:br/>
        <w:t xml:space="preserve">на 1 января соответствующего года. </w:t>
      </w:r>
      <w:r w:rsidRPr="000E783E">
        <w:rPr>
          <w:rFonts w:cs="Arial"/>
          <w:spacing w:val="-2"/>
          <w:sz w:val="12"/>
          <w:lang w:val="en-US"/>
        </w:rPr>
        <w:t>1926, 1939</w:t>
      </w:r>
      <w:r w:rsidRPr="000E783E">
        <w:rPr>
          <w:rFonts w:cs="Arial"/>
          <w:sz w:val="12"/>
          <w:lang w:val="en-US"/>
        </w:rPr>
        <w:t xml:space="preserve"> </w:t>
      </w:r>
      <w:proofErr w:type="spellStart"/>
      <w:r w:rsidRPr="000E783E">
        <w:rPr>
          <w:rFonts w:cs="Arial"/>
          <w:sz w:val="12"/>
        </w:rPr>
        <w:t>гг</w:t>
      </w:r>
      <w:proofErr w:type="spellEnd"/>
      <w:r w:rsidRPr="000E783E">
        <w:rPr>
          <w:rFonts w:cs="Arial"/>
          <w:sz w:val="12"/>
          <w:lang w:val="en-US"/>
        </w:rPr>
        <w:t xml:space="preserve">. – </w:t>
      </w:r>
      <w:r w:rsidRPr="000E783E">
        <w:rPr>
          <w:rFonts w:cs="Arial"/>
          <w:sz w:val="12"/>
        </w:rPr>
        <w:t>наличное</w:t>
      </w:r>
      <w:r w:rsidRPr="000E783E">
        <w:rPr>
          <w:rFonts w:cs="Arial"/>
          <w:sz w:val="12"/>
          <w:lang w:val="en-US"/>
        </w:rPr>
        <w:t xml:space="preserve"> </w:t>
      </w:r>
      <w:r w:rsidRPr="000E783E">
        <w:rPr>
          <w:rFonts w:cs="Arial"/>
          <w:sz w:val="12"/>
        </w:rPr>
        <w:t>население</w:t>
      </w:r>
      <w:r w:rsidRPr="000E783E">
        <w:rPr>
          <w:rFonts w:cs="Arial"/>
          <w:sz w:val="12"/>
          <w:lang w:val="en-US"/>
        </w:rPr>
        <w:t xml:space="preserve">, </w:t>
      </w:r>
      <w:r w:rsidRPr="000E783E">
        <w:rPr>
          <w:rFonts w:cs="Arial"/>
          <w:sz w:val="12"/>
        </w:rPr>
        <w:t>за</w:t>
      </w:r>
      <w:r w:rsidRPr="000E783E">
        <w:rPr>
          <w:rFonts w:cs="Arial"/>
          <w:sz w:val="12"/>
          <w:lang w:val="en-US"/>
        </w:rPr>
        <w:t xml:space="preserve"> </w:t>
      </w:r>
      <w:r w:rsidRPr="000E783E">
        <w:rPr>
          <w:rFonts w:cs="Arial"/>
          <w:sz w:val="12"/>
        </w:rPr>
        <w:t>последующие</w:t>
      </w:r>
      <w:r w:rsidRPr="000E783E">
        <w:rPr>
          <w:rFonts w:cs="Arial"/>
          <w:sz w:val="12"/>
          <w:lang w:val="en-US"/>
        </w:rPr>
        <w:t xml:space="preserve"> </w:t>
      </w:r>
      <w:r w:rsidRPr="000E783E">
        <w:rPr>
          <w:rFonts w:cs="Arial"/>
          <w:sz w:val="12"/>
        </w:rPr>
        <w:t>годы</w:t>
      </w:r>
      <w:r w:rsidRPr="000E783E">
        <w:rPr>
          <w:rFonts w:cs="Arial"/>
          <w:sz w:val="12"/>
          <w:lang w:val="en-US"/>
        </w:rPr>
        <w:t xml:space="preserve">  – </w:t>
      </w:r>
      <w:r w:rsidRPr="000E783E">
        <w:rPr>
          <w:rFonts w:cs="Arial"/>
          <w:sz w:val="12"/>
        </w:rPr>
        <w:t>постоянное</w:t>
      </w:r>
      <w:r w:rsidRPr="000E783E">
        <w:rPr>
          <w:rFonts w:cs="Arial"/>
          <w:sz w:val="12"/>
          <w:lang w:val="en-US"/>
        </w:rPr>
        <w:t xml:space="preserve"> </w:t>
      </w:r>
      <w:r w:rsidRPr="000E783E">
        <w:rPr>
          <w:rFonts w:cs="Arial"/>
          <w:sz w:val="12"/>
        </w:rPr>
        <w:t>население</w:t>
      </w:r>
      <w:r w:rsidRPr="000E783E">
        <w:rPr>
          <w:rFonts w:cs="Arial"/>
          <w:sz w:val="12"/>
          <w:lang w:val="en-US"/>
        </w:rPr>
        <w:t>.</w:t>
      </w:r>
    </w:p>
    <w:p w:rsidR="003C2F13" w:rsidRPr="000E783E" w:rsidRDefault="003C2F13" w:rsidP="003C2F13">
      <w:pPr>
        <w:tabs>
          <w:tab w:val="left" w:pos="6243"/>
          <w:tab w:val="left" w:pos="6634"/>
        </w:tabs>
        <w:spacing w:before="60"/>
        <w:ind w:left="113" w:hanging="113"/>
        <w:jc w:val="both"/>
        <w:rPr>
          <w:i/>
          <w:sz w:val="12"/>
          <w:szCs w:val="12"/>
          <w:lang w:val="en-US"/>
        </w:rPr>
      </w:pPr>
      <w:r w:rsidRPr="000E783E">
        <w:rPr>
          <w:rFonts w:cs="Arial"/>
          <w:i/>
          <w:sz w:val="12"/>
          <w:vertAlign w:val="superscript"/>
          <w:lang w:val="en-US"/>
        </w:rPr>
        <w:t>1)</w:t>
      </w:r>
      <w:r w:rsidRPr="000E783E">
        <w:rPr>
          <w:rFonts w:cs="Arial"/>
          <w:sz w:val="12"/>
          <w:vertAlign w:val="superscript"/>
          <w:lang w:val="en-US"/>
        </w:rPr>
        <w:t xml:space="preserve"> </w:t>
      </w:r>
      <w:r w:rsidRPr="000E783E">
        <w:rPr>
          <w:i/>
          <w:sz w:val="12"/>
          <w:szCs w:val="12"/>
          <w:lang w:val="en-US"/>
        </w:rPr>
        <w:t xml:space="preserve">Data are presented as follows: 1926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December 17 </w:t>
      </w:r>
      <w:r w:rsidRPr="000E783E">
        <w:rPr>
          <w:rStyle w:val="shorttext"/>
          <w:i/>
          <w:sz w:val="12"/>
          <w:szCs w:val="12"/>
          <w:shd w:val="clear" w:color="auto" w:fill="FFFFFF"/>
          <w:lang w:val="en-US"/>
        </w:rPr>
        <w:t xml:space="preserve">within </w:t>
      </w:r>
      <w:r w:rsidRPr="000E783E">
        <w:rPr>
          <w:rFonts w:cs="Arial"/>
          <w:i/>
          <w:sz w:val="12"/>
          <w:szCs w:val="12"/>
          <w:lang w:val="en-US"/>
        </w:rPr>
        <w:t>the</w:t>
      </w:r>
      <w:r w:rsidRPr="000E783E">
        <w:rPr>
          <w:i/>
          <w:sz w:val="12"/>
          <w:szCs w:val="12"/>
          <w:lang w:val="en-US"/>
        </w:rPr>
        <w:t xml:space="preserve"> boundaries before September 17, 1939; 1939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January 17, estimation with taking into account the territories that became part of the USSR after September 17, 1939; 1959 and 1970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Jan</w:t>
      </w:r>
      <w:r w:rsidRPr="000E783E">
        <w:rPr>
          <w:i/>
          <w:sz w:val="12"/>
          <w:szCs w:val="12"/>
          <w:lang w:val="en-US"/>
        </w:rPr>
        <w:t>u</w:t>
      </w:r>
      <w:r w:rsidRPr="000E783E">
        <w:rPr>
          <w:i/>
          <w:sz w:val="12"/>
          <w:szCs w:val="12"/>
          <w:lang w:val="en-US"/>
        </w:rPr>
        <w:t xml:space="preserve">ary 15; 1979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January 17; 1989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January 12; 2002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October 9; 2010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according to the population census on October 14; for other years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an estimate on January 1 of the relevant year. </w:t>
      </w:r>
      <w:proofErr w:type="gramStart"/>
      <w:r w:rsidRPr="000E783E">
        <w:rPr>
          <w:i/>
          <w:sz w:val="12"/>
          <w:szCs w:val="12"/>
          <w:lang w:val="en-US"/>
        </w:rPr>
        <w:t xml:space="preserve">1926, 1939 </w:t>
      </w:r>
      <w:r w:rsidRPr="000E783E">
        <w:rPr>
          <w:rFonts w:cs="Arial"/>
          <w:sz w:val="12"/>
          <w:lang w:val="en-US"/>
        </w:rPr>
        <w:t xml:space="preserve">– </w:t>
      </w:r>
      <w:r w:rsidRPr="000E783E">
        <w:rPr>
          <w:i/>
          <w:sz w:val="12"/>
          <w:szCs w:val="12"/>
          <w:lang w:val="en-US"/>
        </w:rPr>
        <w:t xml:space="preserve">de facto population; in the following years </w:t>
      </w:r>
      <w:r w:rsidRPr="000E783E">
        <w:rPr>
          <w:rFonts w:cs="Arial"/>
          <w:sz w:val="12"/>
          <w:lang w:val="en-US"/>
        </w:rPr>
        <w:t>–</w:t>
      </w:r>
      <w:r w:rsidRPr="000E783E">
        <w:rPr>
          <w:i/>
          <w:sz w:val="12"/>
          <w:szCs w:val="12"/>
          <w:lang w:val="en-US"/>
        </w:rPr>
        <w:t xml:space="preserve"> </w:t>
      </w:r>
      <w:r w:rsidRPr="000E783E">
        <w:rPr>
          <w:i/>
          <w:sz w:val="12"/>
          <w:szCs w:val="12"/>
          <w:lang w:val="en-US"/>
        </w:rPr>
        <w:br/>
        <w:t>de jure population.</w:t>
      </w:r>
      <w:proofErr w:type="gramEnd"/>
    </w:p>
    <w:p w:rsidR="003C2F13" w:rsidRPr="000E783E" w:rsidRDefault="003C2F13" w:rsidP="003C2F13">
      <w:pPr>
        <w:tabs>
          <w:tab w:val="left" w:pos="6634"/>
        </w:tabs>
        <w:spacing w:before="40"/>
        <w:ind w:left="98" w:hanging="98"/>
        <w:jc w:val="both"/>
        <w:rPr>
          <w:rFonts w:cs="Arial"/>
          <w:sz w:val="12"/>
          <w:lang w:val="en-US"/>
        </w:rPr>
      </w:pPr>
    </w:p>
    <w:p w:rsidR="003F425C" w:rsidRPr="003C2F13" w:rsidRDefault="003F425C" w:rsidP="00D76C21">
      <w:pPr>
        <w:rPr>
          <w:lang w:val="en-US"/>
        </w:rPr>
      </w:pPr>
      <w:bookmarkStart w:id="0" w:name="_GoBack"/>
      <w:bookmarkEnd w:id="0"/>
    </w:p>
    <w:sectPr w:rsidR="003F425C" w:rsidRPr="003C2F13" w:rsidSect="00AE0D8B"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0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E9" w:rsidRDefault="00DE49E9">
      <w:r>
        <w:separator/>
      </w:r>
    </w:p>
  </w:endnote>
  <w:endnote w:type="continuationSeparator" w:id="0">
    <w:p w:rsidR="00DE49E9" w:rsidRDefault="00D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E9" w:rsidRDefault="00DE49E9">
      <w:r>
        <w:separator/>
      </w:r>
    </w:p>
  </w:footnote>
  <w:footnote w:type="continuationSeparator" w:id="0">
    <w:p w:rsidR="00DE49E9" w:rsidRDefault="00DE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34C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6C34"/>
    <w:rsid w:val="000277A5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E783E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E83"/>
    <w:rsid w:val="00170653"/>
    <w:rsid w:val="00171B58"/>
    <w:rsid w:val="0017253E"/>
    <w:rsid w:val="0017275C"/>
    <w:rsid w:val="00173410"/>
    <w:rsid w:val="00174A83"/>
    <w:rsid w:val="00181718"/>
    <w:rsid w:val="00182119"/>
    <w:rsid w:val="0018301B"/>
    <w:rsid w:val="001842C3"/>
    <w:rsid w:val="00184300"/>
    <w:rsid w:val="00185C59"/>
    <w:rsid w:val="001869F2"/>
    <w:rsid w:val="001872D5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6733"/>
    <w:rsid w:val="001D79D3"/>
    <w:rsid w:val="001E059F"/>
    <w:rsid w:val="001E1F35"/>
    <w:rsid w:val="001E3022"/>
    <w:rsid w:val="001E41A1"/>
    <w:rsid w:val="001E5080"/>
    <w:rsid w:val="001E6FA5"/>
    <w:rsid w:val="001E716C"/>
    <w:rsid w:val="001E7963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3FB9"/>
    <w:rsid w:val="002746D4"/>
    <w:rsid w:val="00275642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36ED2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703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5BB"/>
    <w:rsid w:val="003B045B"/>
    <w:rsid w:val="003B4089"/>
    <w:rsid w:val="003B5D77"/>
    <w:rsid w:val="003B650A"/>
    <w:rsid w:val="003B6930"/>
    <w:rsid w:val="003C0B2B"/>
    <w:rsid w:val="003C12CB"/>
    <w:rsid w:val="003C2F13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20CB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59BF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8E9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36B2D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E47"/>
    <w:rsid w:val="00757C09"/>
    <w:rsid w:val="00760587"/>
    <w:rsid w:val="00762584"/>
    <w:rsid w:val="0076264A"/>
    <w:rsid w:val="007642CC"/>
    <w:rsid w:val="00765398"/>
    <w:rsid w:val="007714E4"/>
    <w:rsid w:val="007718F3"/>
    <w:rsid w:val="00771DA8"/>
    <w:rsid w:val="00771E2F"/>
    <w:rsid w:val="007730E4"/>
    <w:rsid w:val="007737A1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088E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AFC"/>
    <w:rsid w:val="008F73F4"/>
    <w:rsid w:val="009009B1"/>
    <w:rsid w:val="0090114E"/>
    <w:rsid w:val="00903DC6"/>
    <w:rsid w:val="00904BCC"/>
    <w:rsid w:val="00904F58"/>
    <w:rsid w:val="00905E91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9D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BB7"/>
    <w:rsid w:val="00961EAA"/>
    <w:rsid w:val="00962183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9D0"/>
    <w:rsid w:val="0097022E"/>
    <w:rsid w:val="0097041D"/>
    <w:rsid w:val="009710AB"/>
    <w:rsid w:val="009721AA"/>
    <w:rsid w:val="00975646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A4D"/>
    <w:rsid w:val="009D3A96"/>
    <w:rsid w:val="009D5686"/>
    <w:rsid w:val="009D5F5A"/>
    <w:rsid w:val="009D6008"/>
    <w:rsid w:val="009D6244"/>
    <w:rsid w:val="009D6F3F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36A9"/>
    <w:rsid w:val="00A13C71"/>
    <w:rsid w:val="00A13CD7"/>
    <w:rsid w:val="00A144F9"/>
    <w:rsid w:val="00A14945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123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32D"/>
    <w:rsid w:val="00AD37C1"/>
    <w:rsid w:val="00AD5E69"/>
    <w:rsid w:val="00AE039A"/>
    <w:rsid w:val="00AE0D8B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4FF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1DD"/>
    <w:rsid w:val="00BB25AE"/>
    <w:rsid w:val="00BB2DFE"/>
    <w:rsid w:val="00BB316C"/>
    <w:rsid w:val="00BB3C73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1B4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929"/>
    <w:rsid w:val="00C16D68"/>
    <w:rsid w:val="00C17DE4"/>
    <w:rsid w:val="00C22062"/>
    <w:rsid w:val="00C22438"/>
    <w:rsid w:val="00C23250"/>
    <w:rsid w:val="00C24E86"/>
    <w:rsid w:val="00C256C7"/>
    <w:rsid w:val="00C25E87"/>
    <w:rsid w:val="00C26688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57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03E"/>
    <w:rsid w:val="00CF61B6"/>
    <w:rsid w:val="00CF6E03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6C21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1FEB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9E9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9D7224-839B-47CF-A808-945CAF9C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2632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Кравчук Татьяна Георгиевна</cp:lastModifiedBy>
  <cp:revision>2</cp:revision>
  <cp:lastPrinted>2019-12-25T11:37:00Z</cp:lastPrinted>
  <dcterms:created xsi:type="dcterms:W3CDTF">2021-02-24T12:23:00Z</dcterms:created>
  <dcterms:modified xsi:type="dcterms:W3CDTF">2021-02-24T12:23:00Z</dcterms:modified>
</cp:coreProperties>
</file>